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B917" w14:textId="55D9C695" w:rsidR="001C0A06" w:rsidRDefault="00127435" w:rsidP="001C0A06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202</w:t>
      </w:r>
      <w:r w:rsidR="00F963D0">
        <w:rPr>
          <w:rFonts w:ascii="仿宋_GB2312" w:eastAsia="仿宋_GB2312"/>
          <w:b/>
          <w:sz w:val="30"/>
          <w:szCs w:val="30"/>
        </w:rPr>
        <w:t>5</w:t>
      </w:r>
      <w:r w:rsidR="001C0A06">
        <w:rPr>
          <w:rFonts w:ascii="仿宋_GB2312" w:eastAsia="仿宋_GB2312" w:hint="eastAsia"/>
          <w:b/>
          <w:sz w:val="30"/>
          <w:szCs w:val="30"/>
        </w:rPr>
        <w:t>年北京师大二附中（高中部）</w:t>
      </w:r>
    </w:p>
    <w:p w14:paraId="244490EE" w14:textId="77777777" w:rsidR="001C0A06" w:rsidRDefault="001C0A06" w:rsidP="001C0A06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体育特长生招生工作方案</w:t>
      </w:r>
    </w:p>
    <w:p w14:paraId="7578D1C0" w14:textId="77777777" w:rsidR="000C4E5D" w:rsidRPr="000C4E5D" w:rsidRDefault="000C4E5D" w:rsidP="000C4E5D">
      <w:pPr>
        <w:snapToGrid w:val="0"/>
        <w:spacing w:line="4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2DADF570" w14:textId="77777777" w:rsidR="00580218" w:rsidRPr="005C51A9" w:rsidRDefault="007479D7" w:rsidP="00580218">
      <w:pPr>
        <w:snapToGrid w:val="0"/>
        <w:spacing w:line="560" w:lineRule="exact"/>
        <w:contextualSpacing/>
        <w:rPr>
          <w:rStyle w:val="aa"/>
          <w:color w:val="FF0000"/>
          <w:sz w:val="27"/>
          <w:szCs w:val="27"/>
        </w:rPr>
      </w:pPr>
      <w:r>
        <w:rPr>
          <w:rStyle w:val="aa"/>
          <w:rFonts w:hint="eastAsia"/>
          <w:color w:val="000000"/>
          <w:sz w:val="27"/>
          <w:szCs w:val="27"/>
        </w:rPr>
        <w:t>一、</w:t>
      </w:r>
      <w:r w:rsidR="00580218">
        <w:rPr>
          <w:rStyle w:val="aa"/>
          <w:rFonts w:hint="eastAsia"/>
          <w:color w:val="000000"/>
          <w:sz w:val="27"/>
          <w:szCs w:val="27"/>
        </w:rPr>
        <w:t>招生计划</w:t>
      </w:r>
    </w:p>
    <w:p w14:paraId="05AD8A5B" w14:textId="77777777" w:rsidR="00580218" w:rsidRPr="00213847" w:rsidRDefault="00580218" w:rsidP="00580218">
      <w:pPr>
        <w:snapToGrid w:val="0"/>
        <w:spacing w:line="560" w:lineRule="exact"/>
        <w:contextualSpacing/>
        <w:rPr>
          <w:rStyle w:val="aa"/>
          <w:b w:val="0"/>
          <w:sz w:val="24"/>
          <w:szCs w:val="24"/>
        </w:rPr>
      </w:pPr>
      <w:r w:rsidRPr="00213847">
        <w:rPr>
          <w:rStyle w:val="aa"/>
          <w:rFonts w:hint="eastAsia"/>
          <w:b w:val="0"/>
          <w:sz w:val="24"/>
          <w:szCs w:val="24"/>
        </w:rPr>
        <w:t>男子排球项目：</w:t>
      </w:r>
      <w:r>
        <w:rPr>
          <w:rStyle w:val="aa"/>
          <w:b w:val="0"/>
          <w:sz w:val="24"/>
          <w:szCs w:val="24"/>
        </w:rPr>
        <w:t>7</w:t>
      </w:r>
      <w:r>
        <w:rPr>
          <w:rStyle w:val="aa"/>
          <w:rFonts w:hint="eastAsia"/>
          <w:b w:val="0"/>
          <w:sz w:val="24"/>
          <w:szCs w:val="24"/>
        </w:rPr>
        <w:t>人</w:t>
      </w:r>
      <w:r w:rsidRPr="00335B0E">
        <w:rPr>
          <w:rStyle w:val="aa"/>
          <w:rFonts w:hint="eastAsia"/>
          <w:b w:val="0"/>
          <w:sz w:val="24"/>
          <w:szCs w:val="24"/>
        </w:rPr>
        <w:t>（城区</w:t>
      </w:r>
      <w:r w:rsidRPr="00335B0E">
        <w:rPr>
          <w:rStyle w:val="aa"/>
          <w:rFonts w:hint="eastAsia"/>
          <w:b w:val="0"/>
          <w:sz w:val="24"/>
          <w:szCs w:val="24"/>
        </w:rPr>
        <w:t>6</w:t>
      </w:r>
      <w:r w:rsidRPr="00335B0E">
        <w:rPr>
          <w:rStyle w:val="aa"/>
          <w:rFonts w:hint="eastAsia"/>
          <w:b w:val="0"/>
          <w:sz w:val="24"/>
          <w:szCs w:val="24"/>
        </w:rPr>
        <w:t>人，其他区</w:t>
      </w:r>
      <w:r w:rsidRPr="00335B0E">
        <w:rPr>
          <w:rStyle w:val="aa"/>
          <w:rFonts w:hint="eastAsia"/>
          <w:b w:val="0"/>
          <w:sz w:val="24"/>
          <w:szCs w:val="24"/>
        </w:rPr>
        <w:t>1</w:t>
      </w:r>
      <w:r w:rsidRPr="00335B0E">
        <w:rPr>
          <w:rStyle w:val="aa"/>
          <w:rFonts w:hint="eastAsia"/>
          <w:b w:val="0"/>
          <w:sz w:val="24"/>
          <w:szCs w:val="24"/>
        </w:rPr>
        <w:t>人）</w:t>
      </w:r>
    </w:p>
    <w:p w14:paraId="5A8B1CB2" w14:textId="38C126B5" w:rsidR="0062199C" w:rsidRPr="00580218" w:rsidRDefault="00580218" w:rsidP="00580218">
      <w:pPr>
        <w:snapToGrid w:val="0"/>
        <w:spacing w:line="560" w:lineRule="exact"/>
        <w:contextualSpacing/>
        <w:rPr>
          <w:bCs/>
          <w:sz w:val="24"/>
          <w:szCs w:val="24"/>
        </w:rPr>
      </w:pPr>
      <w:r w:rsidRPr="00213847">
        <w:rPr>
          <w:rStyle w:val="aa"/>
          <w:rFonts w:hint="eastAsia"/>
          <w:b w:val="0"/>
          <w:sz w:val="24"/>
          <w:szCs w:val="24"/>
        </w:rPr>
        <w:t>乒乓球项目：</w:t>
      </w:r>
      <w:r>
        <w:rPr>
          <w:rStyle w:val="aa"/>
          <w:b w:val="0"/>
          <w:sz w:val="24"/>
          <w:szCs w:val="24"/>
        </w:rPr>
        <w:t>6</w:t>
      </w:r>
      <w:r>
        <w:rPr>
          <w:rStyle w:val="aa"/>
          <w:rFonts w:hint="eastAsia"/>
          <w:b w:val="0"/>
          <w:sz w:val="24"/>
          <w:szCs w:val="24"/>
        </w:rPr>
        <w:t>人</w:t>
      </w:r>
      <w:r w:rsidRPr="00335B0E">
        <w:rPr>
          <w:rStyle w:val="aa"/>
          <w:rFonts w:hint="eastAsia"/>
          <w:b w:val="0"/>
          <w:sz w:val="24"/>
          <w:szCs w:val="24"/>
        </w:rPr>
        <w:t>（城区</w:t>
      </w:r>
      <w:r w:rsidRPr="00335B0E">
        <w:rPr>
          <w:rStyle w:val="aa"/>
          <w:rFonts w:hint="eastAsia"/>
          <w:b w:val="0"/>
          <w:sz w:val="24"/>
          <w:szCs w:val="24"/>
        </w:rPr>
        <w:t>4</w:t>
      </w:r>
      <w:r w:rsidRPr="00335B0E">
        <w:rPr>
          <w:rStyle w:val="aa"/>
          <w:rFonts w:hint="eastAsia"/>
          <w:b w:val="0"/>
          <w:sz w:val="24"/>
          <w:szCs w:val="24"/>
        </w:rPr>
        <w:t>人，其他区</w:t>
      </w:r>
      <w:r w:rsidRPr="00335B0E">
        <w:rPr>
          <w:rStyle w:val="aa"/>
          <w:rFonts w:hint="eastAsia"/>
          <w:b w:val="0"/>
          <w:sz w:val="24"/>
          <w:szCs w:val="24"/>
        </w:rPr>
        <w:t>2</w:t>
      </w:r>
      <w:r w:rsidRPr="00335B0E">
        <w:rPr>
          <w:rStyle w:val="aa"/>
          <w:rFonts w:hint="eastAsia"/>
          <w:b w:val="0"/>
          <w:sz w:val="24"/>
          <w:szCs w:val="24"/>
        </w:rPr>
        <w:t>人）</w:t>
      </w:r>
    </w:p>
    <w:p w14:paraId="2879FB75" w14:textId="77777777" w:rsidR="00580218" w:rsidRDefault="007479D7" w:rsidP="00580218">
      <w:pPr>
        <w:snapToGrid w:val="0"/>
        <w:spacing w:line="560" w:lineRule="exact"/>
        <w:contextualSpacing/>
        <w:rPr>
          <w:rStyle w:val="aa"/>
          <w:color w:val="000000"/>
          <w:sz w:val="27"/>
          <w:szCs w:val="27"/>
        </w:rPr>
      </w:pPr>
      <w:r>
        <w:rPr>
          <w:rStyle w:val="aa"/>
          <w:rFonts w:hint="eastAsia"/>
          <w:color w:val="000000"/>
          <w:sz w:val="27"/>
          <w:szCs w:val="27"/>
        </w:rPr>
        <w:t>二、</w:t>
      </w:r>
      <w:r w:rsidR="00580218">
        <w:rPr>
          <w:rStyle w:val="aa"/>
          <w:rFonts w:hint="eastAsia"/>
          <w:color w:val="000000"/>
          <w:sz w:val="27"/>
          <w:szCs w:val="27"/>
        </w:rPr>
        <w:t>招生条件</w:t>
      </w:r>
    </w:p>
    <w:p w14:paraId="6AB09264" w14:textId="77777777" w:rsidR="00580218" w:rsidRDefault="00580218" w:rsidP="00580218">
      <w:pPr>
        <w:pStyle w:val="af"/>
        <w:spacing w:line="560" w:lineRule="exact"/>
        <w:rPr>
          <w:rFonts w:ascii="宋体" w:hAnsi="宋体" w:cs="Arial"/>
          <w:color w:val="313131"/>
          <w:kern w:val="0"/>
          <w:sz w:val="24"/>
          <w:szCs w:val="24"/>
        </w:rPr>
      </w:pPr>
      <w:r w:rsidRPr="007479D7">
        <w:rPr>
          <w:rFonts w:ascii="宋体" w:hAnsi="宋体" w:cs="Arial" w:hint="eastAsia"/>
          <w:color w:val="313131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313131"/>
          <w:kern w:val="0"/>
          <w:sz w:val="24"/>
          <w:szCs w:val="24"/>
        </w:rPr>
        <w:t>．</w:t>
      </w:r>
      <w:r w:rsidRPr="007479D7">
        <w:rPr>
          <w:rFonts w:ascii="宋体" w:hAnsi="宋体" w:cs="Arial" w:hint="eastAsia"/>
          <w:color w:val="313131"/>
          <w:kern w:val="0"/>
          <w:sz w:val="24"/>
          <w:szCs w:val="24"/>
        </w:rPr>
        <w:t>符合国家规定条件，参加</w:t>
      </w:r>
      <w:r>
        <w:rPr>
          <w:rFonts w:ascii="宋体" w:hAnsi="宋体" w:cs="Arial" w:hint="eastAsia"/>
          <w:color w:val="313131"/>
          <w:kern w:val="0"/>
          <w:sz w:val="24"/>
          <w:szCs w:val="24"/>
        </w:rPr>
        <w:t>202</w:t>
      </w:r>
      <w:r>
        <w:rPr>
          <w:rFonts w:ascii="宋体" w:hAnsi="宋体" w:cs="Arial"/>
          <w:color w:val="313131"/>
          <w:kern w:val="0"/>
          <w:sz w:val="24"/>
          <w:szCs w:val="24"/>
        </w:rPr>
        <w:t>5</w:t>
      </w:r>
      <w:r w:rsidRPr="007479D7">
        <w:rPr>
          <w:rFonts w:ascii="宋体" w:hAnsi="宋体" w:cs="Arial" w:hint="eastAsia"/>
          <w:color w:val="313131"/>
          <w:kern w:val="0"/>
          <w:sz w:val="24"/>
          <w:szCs w:val="24"/>
        </w:rPr>
        <w:t xml:space="preserve">年北京市普通高中统一招生考试的初中毕业生。 </w:t>
      </w:r>
    </w:p>
    <w:p w14:paraId="12ECECD5" w14:textId="77777777" w:rsidR="00580218" w:rsidRPr="00A1642E" w:rsidRDefault="00580218" w:rsidP="00580218">
      <w:pPr>
        <w:pStyle w:val="af"/>
        <w:spacing w:line="560" w:lineRule="exact"/>
        <w:ind w:rightChars="-114" w:right="-239"/>
        <w:rPr>
          <w:rFonts w:ascii="宋体" w:hAnsi="宋体" w:cs="Arial"/>
          <w:color w:val="313131"/>
          <w:kern w:val="0"/>
          <w:sz w:val="24"/>
          <w:szCs w:val="24"/>
        </w:rPr>
      </w:pPr>
      <w:r>
        <w:rPr>
          <w:rFonts w:ascii="宋体" w:hAnsi="宋体" w:cs="Arial" w:hint="eastAsia"/>
          <w:color w:val="313131"/>
          <w:kern w:val="0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具有符合排球或乒乓球项目</w:t>
      </w:r>
      <w:r w:rsidRPr="007479D7">
        <w:rPr>
          <w:rFonts w:ascii="宋体" w:hAnsi="宋体" w:hint="eastAsia"/>
          <w:sz w:val="24"/>
          <w:szCs w:val="24"/>
        </w:rPr>
        <w:t>要求的身体条件、</w:t>
      </w:r>
      <w:r>
        <w:rPr>
          <w:rFonts w:ascii="宋体" w:hAnsi="宋体" w:cs="Arial" w:hint="eastAsia"/>
          <w:color w:val="313131"/>
          <w:sz w:val="24"/>
          <w:szCs w:val="24"/>
        </w:rPr>
        <w:t>受过系统训练，具有较好的排球或乒乓球基本功、</w:t>
      </w:r>
      <w:r>
        <w:rPr>
          <w:rFonts w:ascii="宋体" w:hAnsi="宋体" w:hint="eastAsia"/>
          <w:sz w:val="24"/>
          <w:szCs w:val="24"/>
        </w:rPr>
        <w:t>较好的身体素质和专业技术</w:t>
      </w:r>
      <w:r w:rsidRPr="007479D7">
        <w:rPr>
          <w:rFonts w:ascii="宋体" w:hAnsi="宋体" w:hint="eastAsia"/>
          <w:sz w:val="24"/>
          <w:szCs w:val="24"/>
        </w:rPr>
        <w:t>。</w:t>
      </w:r>
      <w:r w:rsidRPr="00A1642E">
        <w:rPr>
          <w:rFonts w:ascii="宋体" w:hAnsi="宋体" w:cs="Arial" w:hint="eastAsia"/>
          <w:color w:val="313131"/>
          <w:kern w:val="0"/>
          <w:sz w:val="24"/>
          <w:szCs w:val="24"/>
        </w:rPr>
        <w:t xml:space="preserve"> </w:t>
      </w:r>
    </w:p>
    <w:p w14:paraId="26466D70" w14:textId="77777777" w:rsidR="00580218" w:rsidRPr="006B7559" w:rsidRDefault="00580218" w:rsidP="00580218">
      <w:pPr>
        <w:pStyle w:val="af"/>
        <w:spacing w:line="560" w:lineRule="exact"/>
        <w:ind w:leftChars="-1" w:left="238" w:hangingChars="100" w:hanging="240"/>
        <w:rPr>
          <w:rStyle w:val="aa"/>
          <w:rFonts w:ascii="宋体" w:hAnsi="宋体"/>
          <w:b w:val="0"/>
          <w:bCs w:val="0"/>
          <w:sz w:val="24"/>
          <w:szCs w:val="24"/>
        </w:rPr>
      </w:pPr>
      <w:r w:rsidRPr="007479D7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cs="Arial" w:hint="eastAsia"/>
          <w:color w:val="313131"/>
          <w:kern w:val="0"/>
          <w:sz w:val="24"/>
          <w:szCs w:val="24"/>
        </w:rPr>
        <w:t>综合素质全面，学业基础良好，能够适应二附中的学习生活</w:t>
      </w:r>
      <w:r w:rsidRPr="00A1642E">
        <w:rPr>
          <w:rFonts w:ascii="宋体" w:hAnsi="宋体" w:cs="Arial" w:hint="eastAsia"/>
          <w:color w:val="313131"/>
          <w:kern w:val="0"/>
          <w:sz w:val="24"/>
          <w:szCs w:val="24"/>
        </w:rPr>
        <w:t>。 </w:t>
      </w:r>
    </w:p>
    <w:p w14:paraId="25D8AD7C" w14:textId="6B061BDF" w:rsidR="0062199C" w:rsidRDefault="00580218" w:rsidP="008C6A5C">
      <w:pPr>
        <w:snapToGrid w:val="0"/>
        <w:spacing w:line="560" w:lineRule="exact"/>
        <w:contextualSpacing/>
        <w:rPr>
          <w:rStyle w:val="aa"/>
          <w:color w:val="000000"/>
          <w:sz w:val="27"/>
          <w:szCs w:val="27"/>
        </w:rPr>
      </w:pPr>
      <w:r>
        <w:rPr>
          <w:rStyle w:val="aa"/>
          <w:rFonts w:hint="eastAsia"/>
          <w:color w:val="000000"/>
          <w:sz w:val="27"/>
          <w:szCs w:val="27"/>
        </w:rPr>
        <w:t>三、</w:t>
      </w:r>
      <w:r w:rsidR="0099623A">
        <w:rPr>
          <w:rStyle w:val="aa"/>
          <w:rFonts w:hint="eastAsia"/>
          <w:color w:val="000000"/>
          <w:sz w:val="27"/>
          <w:szCs w:val="27"/>
        </w:rPr>
        <w:t>录取原则</w:t>
      </w:r>
    </w:p>
    <w:p w14:paraId="2297934B" w14:textId="799B658A" w:rsidR="0062199C" w:rsidRPr="00D430A9" w:rsidRDefault="0099623A" w:rsidP="00D430A9">
      <w:pPr>
        <w:snapToGrid w:val="0"/>
        <w:spacing w:line="560" w:lineRule="exact"/>
        <w:ind w:firstLineChars="200" w:firstLine="480"/>
        <w:contextualSpacing/>
        <w:rPr>
          <w:rStyle w:val="aa"/>
          <w:b w:val="0"/>
          <w:color w:val="000000"/>
          <w:sz w:val="24"/>
          <w:szCs w:val="24"/>
        </w:rPr>
      </w:pPr>
      <w:r>
        <w:rPr>
          <w:rStyle w:val="aa"/>
          <w:rFonts w:hint="eastAsia"/>
          <w:b w:val="0"/>
          <w:color w:val="000000"/>
          <w:sz w:val="24"/>
          <w:szCs w:val="24"/>
        </w:rPr>
        <w:t>本着公平、公正、公开的原则，严格遵守招生政策及有关规定，严格执行招生程序，及时进行信息公示，接受社会监督。</w:t>
      </w:r>
    </w:p>
    <w:p w14:paraId="1FD6CB47" w14:textId="098E144D" w:rsidR="00762C39" w:rsidRDefault="007479D7" w:rsidP="00D430A9">
      <w:pPr>
        <w:snapToGrid w:val="0"/>
        <w:spacing w:line="560" w:lineRule="exact"/>
        <w:contextualSpacing/>
        <w:rPr>
          <w:rStyle w:val="aa"/>
          <w:color w:val="000000"/>
          <w:sz w:val="27"/>
          <w:szCs w:val="27"/>
        </w:rPr>
      </w:pPr>
      <w:r>
        <w:rPr>
          <w:rStyle w:val="aa"/>
          <w:rFonts w:hint="eastAsia"/>
          <w:color w:val="000000"/>
          <w:sz w:val="27"/>
          <w:szCs w:val="27"/>
        </w:rPr>
        <w:t>四、</w:t>
      </w:r>
      <w:r w:rsidR="006B7559">
        <w:rPr>
          <w:rStyle w:val="aa"/>
          <w:rFonts w:hint="eastAsia"/>
          <w:color w:val="000000"/>
          <w:sz w:val="27"/>
          <w:szCs w:val="27"/>
        </w:rPr>
        <w:t>招生日程安排</w:t>
      </w:r>
    </w:p>
    <w:p w14:paraId="2AAD7E87" w14:textId="77777777" w:rsidR="009C3E70" w:rsidRPr="00D430A9" w:rsidRDefault="009C3E70" w:rsidP="00D430A9">
      <w:pPr>
        <w:snapToGrid w:val="0"/>
        <w:spacing w:line="560" w:lineRule="exact"/>
        <w:contextualSpacing/>
        <w:rPr>
          <w:rStyle w:val="aa"/>
          <w:rFonts w:ascii="宋体" w:hAnsi="宋体"/>
          <w:b w:val="0"/>
          <w:bCs w:val="0"/>
          <w:sz w:val="24"/>
          <w:szCs w:val="24"/>
        </w:rPr>
      </w:pPr>
    </w:p>
    <w:tbl>
      <w:tblPr>
        <w:tblStyle w:val="2"/>
        <w:tblW w:w="9654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296"/>
        <w:gridCol w:w="1984"/>
        <w:gridCol w:w="2969"/>
      </w:tblGrid>
      <w:tr w:rsidR="00281B4A" w:rsidRPr="00281B4A" w14:paraId="64CB6B93" w14:textId="77777777" w:rsidTr="00220CDD">
        <w:trPr>
          <w:trHeight w:val="618"/>
          <w:jc w:val="center"/>
        </w:trPr>
        <w:tc>
          <w:tcPr>
            <w:tcW w:w="704" w:type="dxa"/>
            <w:vAlign w:val="center"/>
          </w:tcPr>
          <w:p w14:paraId="11DB6A82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程序</w:t>
            </w:r>
          </w:p>
        </w:tc>
        <w:tc>
          <w:tcPr>
            <w:tcW w:w="1701" w:type="dxa"/>
            <w:vAlign w:val="center"/>
          </w:tcPr>
          <w:p w14:paraId="2991B4C0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工作内容</w:t>
            </w:r>
          </w:p>
        </w:tc>
        <w:tc>
          <w:tcPr>
            <w:tcW w:w="2296" w:type="dxa"/>
            <w:vAlign w:val="center"/>
          </w:tcPr>
          <w:p w14:paraId="55CFF414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14:paraId="25D3844D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地点</w:t>
            </w:r>
          </w:p>
        </w:tc>
        <w:tc>
          <w:tcPr>
            <w:tcW w:w="2969" w:type="dxa"/>
            <w:vAlign w:val="center"/>
          </w:tcPr>
          <w:p w14:paraId="3E873A11" w14:textId="77777777" w:rsidR="00281B4A" w:rsidRPr="00281B4A" w:rsidRDefault="00281B4A" w:rsidP="00A71DF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说明</w:t>
            </w:r>
          </w:p>
        </w:tc>
      </w:tr>
      <w:tr w:rsidR="00281B4A" w:rsidRPr="00281B4A" w14:paraId="6920F7DE" w14:textId="77777777" w:rsidTr="00220CDD">
        <w:trPr>
          <w:trHeight w:val="618"/>
          <w:jc w:val="center"/>
        </w:trPr>
        <w:tc>
          <w:tcPr>
            <w:tcW w:w="704" w:type="dxa"/>
            <w:vAlign w:val="center"/>
          </w:tcPr>
          <w:p w14:paraId="6AEAD897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E84122A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上报方案</w:t>
            </w:r>
          </w:p>
        </w:tc>
        <w:tc>
          <w:tcPr>
            <w:tcW w:w="2296" w:type="dxa"/>
            <w:vAlign w:val="center"/>
          </w:tcPr>
          <w:p w14:paraId="3BB9B218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9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5DF21E94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区教育考试中心</w:t>
            </w:r>
          </w:p>
          <w:p w14:paraId="2C8C0821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中招办</w:t>
            </w:r>
          </w:p>
        </w:tc>
        <w:tc>
          <w:tcPr>
            <w:tcW w:w="2969" w:type="dxa"/>
            <w:vAlign w:val="center"/>
          </w:tcPr>
          <w:p w14:paraId="1320B734" w14:textId="42CFDA0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学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校将体育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特长生招生计划和招生方案报送区教育考试中心中招办。</w:t>
            </w:r>
          </w:p>
        </w:tc>
      </w:tr>
      <w:tr w:rsidR="00281B4A" w:rsidRPr="00281B4A" w14:paraId="12DEBF57" w14:textId="77777777" w:rsidTr="00220CDD">
        <w:trPr>
          <w:trHeight w:val="1"/>
          <w:jc w:val="center"/>
        </w:trPr>
        <w:tc>
          <w:tcPr>
            <w:tcW w:w="704" w:type="dxa"/>
            <w:vAlign w:val="center"/>
          </w:tcPr>
          <w:p w14:paraId="30D1DF68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E7477DD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公布方案</w:t>
            </w:r>
          </w:p>
        </w:tc>
        <w:tc>
          <w:tcPr>
            <w:tcW w:w="2296" w:type="dxa"/>
            <w:vAlign w:val="center"/>
          </w:tcPr>
          <w:p w14:paraId="55274661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10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5EC3E30F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学校网站</w:t>
            </w:r>
          </w:p>
        </w:tc>
        <w:tc>
          <w:tcPr>
            <w:tcW w:w="2969" w:type="dxa"/>
            <w:vAlign w:val="center"/>
          </w:tcPr>
          <w:p w14:paraId="1BEA9EE7" w14:textId="0ABEB06E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学校公布体育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特长生招生计划和招生方案。</w:t>
            </w:r>
          </w:p>
        </w:tc>
      </w:tr>
      <w:tr w:rsidR="00281B4A" w:rsidRPr="00281B4A" w14:paraId="0314474E" w14:textId="77777777" w:rsidTr="00220CDD">
        <w:trPr>
          <w:trHeight w:val="3"/>
          <w:jc w:val="center"/>
        </w:trPr>
        <w:tc>
          <w:tcPr>
            <w:tcW w:w="704" w:type="dxa"/>
            <w:vAlign w:val="center"/>
          </w:tcPr>
          <w:p w14:paraId="065F21A9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A9AF497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报名申请</w:t>
            </w:r>
          </w:p>
        </w:tc>
        <w:tc>
          <w:tcPr>
            <w:tcW w:w="2296" w:type="dxa"/>
            <w:vAlign w:val="center"/>
          </w:tcPr>
          <w:p w14:paraId="75A5EE10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14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1984" w:type="dxa"/>
            <w:vAlign w:val="center"/>
          </w:tcPr>
          <w:p w14:paraId="79AAD844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北京师大二附中</w:t>
            </w:r>
          </w:p>
          <w:p w14:paraId="2A379DAB" w14:textId="77777777" w:rsidR="00281B4A" w:rsidRPr="00281B4A" w:rsidRDefault="00281B4A" w:rsidP="00281B4A">
            <w:pPr>
              <w:snapToGrid w:val="0"/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vAlign w:val="center"/>
          </w:tcPr>
          <w:p w14:paraId="32A8716E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学校网上接收考生报名。考生登陆</w:t>
            </w:r>
            <w:r w:rsidRPr="00281B4A">
              <w:rPr>
                <w:rFonts w:ascii="宋体" w:hAnsi="宋体" w:cs="Times New Roman" w:hint="eastAsia"/>
                <w:sz w:val="24"/>
              </w:rPr>
              <w:t>北京师大二附中校园网或官微，根据网上的相关要求报名。</w:t>
            </w:r>
          </w:p>
        </w:tc>
      </w:tr>
      <w:tr w:rsidR="00281B4A" w:rsidRPr="00281B4A" w14:paraId="7802EAB9" w14:textId="77777777" w:rsidTr="00220CDD">
        <w:trPr>
          <w:trHeight w:val="3"/>
          <w:jc w:val="center"/>
        </w:trPr>
        <w:tc>
          <w:tcPr>
            <w:tcW w:w="704" w:type="dxa"/>
            <w:vAlign w:val="center"/>
          </w:tcPr>
          <w:p w14:paraId="3C00339C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EC8AAF5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资格审核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3536E32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16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1984" w:type="dxa"/>
            <w:vAlign w:val="center"/>
          </w:tcPr>
          <w:p w14:paraId="52B72AF0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北京师大二附中</w:t>
            </w:r>
          </w:p>
          <w:p w14:paraId="57F70A8F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B5CF3D4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学校招生工作领导小组审核材料，并电话通知初审合格学生参加学校专业测试</w:t>
            </w:r>
          </w:p>
        </w:tc>
      </w:tr>
      <w:tr w:rsidR="00281B4A" w:rsidRPr="00281B4A" w14:paraId="63DBD293" w14:textId="77777777" w:rsidTr="00220CDD">
        <w:trPr>
          <w:trHeight w:val="2"/>
          <w:jc w:val="center"/>
        </w:trPr>
        <w:tc>
          <w:tcPr>
            <w:tcW w:w="704" w:type="dxa"/>
            <w:vAlign w:val="center"/>
          </w:tcPr>
          <w:p w14:paraId="22F3ABD4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91397CA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专项测试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FB30DED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18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132A2C85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北京师大二附中</w:t>
            </w:r>
          </w:p>
          <w:p w14:paraId="53FAA1B0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119BFB1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初审合格学生参加学校专项测试，测试全程录音录像。</w:t>
            </w:r>
          </w:p>
        </w:tc>
      </w:tr>
      <w:tr w:rsidR="00281B4A" w:rsidRPr="00281B4A" w14:paraId="4AAE730B" w14:textId="77777777" w:rsidTr="00220CDD">
        <w:trPr>
          <w:trHeight w:val="2"/>
          <w:jc w:val="center"/>
        </w:trPr>
        <w:tc>
          <w:tcPr>
            <w:tcW w:w="704" w:type="dxa"/>
            <w:vAlign w:val="center"/>
          </w:tcPr>
          <w:p w14:paraId="032A331D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14:paraId="04F78D9F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上报拟录取考生名单和工作承诺书。</w:t>
            </w:r>
          </w:p>
        </w:tc>
        <w:tc>
          <w:tcPr>
            <w:tcW w:w="2296" w:type="dxa"/>
            <w:vAlign w:val="center"/>
          </w:tcPr>
          <w:p w14:paraId="2800B514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20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1984" w:type="dxa"/>
            <w:vAlign w:val="center"/>
          </w:tcPr>
          <w:p w14:paraId="3E2F8018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区教育考试中心</w:t>
            </w:r>
          </w:p>
          <w:p w14:paraId="3F520062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中招办</w:t>
            </w:r>
          </w:p>
        </w:tc>
        <w:tc>
          <w:tcPr>
            <w:tcW w:w="2969" w:type="dxa"/>
            <w:vAlign w:val="center"/>
          </w:tcPr>
          <w:p w14:paraId="47E581B9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根据学校专项测试成绩，按照招生计划人数的1：1比例确定拟录取学生名单,并报送区教育考试中心中招办</w:t>
            </w:r>
          </w:p>
        </w:tc>
      </w:tr>
      <w:tr w:rsidR="00281B4A" w:rsidRPr="00281B4A" w14:paraId="335FCB23" w14:textId="77777777" w:rsidTr="00220CDD">
        <w:trPr>
          <w:trHeight w:val="3"/>
          <w:jc w:val="center"/>
        </w:trPr>
        <w:tc>
          <w:tcPr>
            <w:tcW w:w="704" w:type="dxa"/>
            <w:vAlign w:val="center"/>
          </w:tcPr>
          <w:p w14:paraId="218048DC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5177EDEC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通知区级复试时间地点</w:t>
            </w:r>
          </w:p>
        </w:tc>
        <w:tc>
          <w:tcPr>
            <w:tcW w:w="2296" w:type="dxa"/>
            <w:vAlign w:val="center"/>
          </w:tcPr>
          <w:p w14:paraId="00EF53F3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5月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22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78744340" w14:textId="6033189F" w:rsidR="00281B4A" w:rsidRPr="00281B4A" w:rsidRDefault="000C59D7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待定</w:t>
            </w:r>
          </w:p>
        </w:tc>
        <w:tc>
          <w:tcPr>
            <w:tcW w:w="2969" w:type="dxa"/>
            <w:vAlign w:val="center"/>
          </w:tcPr>
          <w:p w14:paraId="1F44F460" w14:textId="26D9428C" w:rsidR="00281B4A" w:rsidRPr="00281B4A" w:rsidRDefault="0018424E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通知拟录取考生参加全区统一复试，并发放准考证。</w:t>
            </w:r>
            <w:bookmarkStart w:id="0" w:name="_GoBack"/>
            <w:bookmarkEnd w:id="0"/>
          </w:p>
        </w:tc>
      </w:tr>
      <w:tr w:rsidR="00281B4A" w:rsidRPr="00281B4A" w14:paraId="35CBCDD6" w14:textId="77777777" w:rsidTr="00220CDD">
        <w:trPr>
          <w:trHeight w:val="70"/>
          <w:jc w:val="center"/>
        </w:trPr>
        <w:tc>
          <w:tcPr>
            <w:tcW w:w="704" w:type="dxa"/>
            <w:vAlign w:val="center"/>
          </w:tcPr>
          <w:p w14:paraId="7D00C365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154F70C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区级复试</w:t>
            </w:r>
          </w:p>
        </w:tc>
        <w:tc>
          <w:tcPr>
            <w:tcW w:w="2296" w:type="dxa"/>
            <w:vAlign w:val="center"/>
          </w:tcPr>
          <w:p w14:paraId="53965CDA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月2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4A74FAB3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复试地点</w:t>
            </w:r>
          </w:p>
        </w:tc>
        <w:tc>
          <w:tcPr>
            <w:tcW w:w="2969" w:type="dxa"/>
            <w:vAlign w:val="center"/>
          </w:tcPr>
          <w:p w14:paraId="04C28743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拟录取考生参加全区统一复试。</w:t>
            </w:r>
          </w:p>
        </w:tc>
      </w:tr>
      <w:tr w:rsidR="00281B4A" w:rsidRPr="00281B4A" w14:paraId="16E6BF02" w14:textId="77777777" w:rsidTr="00220CDD">
        <w:trPr>
          <w:trHeight w:val="70"/>
          <w:jc w:val="center"/>
        </w:trPr>
        <w:tc>
          <w:tcPr>
            <w:tcW w:w="704" w:type="dxa"/>
            <w:vAlign w:val="center"/>
          </w:tcPr>
          <w:p w14:paraId="66A462EE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B743CA5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区级公示</w:t>
            </w:r>
          </w:p>
        </w:tc>
        <w:tc>
          <w:tcPr>
            <w:tcW w:w="2296" w:type="dxa"/>
            <w:vAlign w:val="center"/>
          </w:tcPr>
          <w:p w14:paraId="45476D44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28</w:t>
            </w: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6037B60C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区教育考试中心</w:t>
            </w:r>
          </w:p>
        </w:tc>
        <w:tc>
          <w:tcPr>
            <w:tcW w:w="2969" w:type="dxa"/>
            <w:vAlign w:val="center"/>
          </w:tcPr>
          <w:p w14:paraId="544FDD39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区教育考试中心网上公示测试合格名单</w:t>
            </w:r>
          </w:p>
        </w:tc>
      </w:tr>
      <w:tr w:rsidR="00281B4A" w:rsidRPr="00281B4A" w14:paraId="14FA9EE9" w14:textId="77777777" w:rsidTr="00220CDD">
        <w:trPr>
          <w:trHeight w:val="70"/>
          <w:jc w:val="center"/>
        </w:trPr>
        <w:tc>
          <w:tcPr>
            <w:tcW w:w="704" w:type="dxa"/>
            <w:vAlign w:val="center"/>
          </w:tcPr>
          <w:p w14:paraId="2D3A6766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1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49D8C52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上报测试合格名单</w:t>
            </w:r>
          </w:p>
        </w:tc>
        <w:tc>
          <w:tcPr>
            <w:tcW w:w="2296" w:type="dxa"/>
            <w:vAlign w:val="center"/>
          </w:tcPr>
          <w:p w14:paraId="1B1CFE95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</w:rPr>
              <w:t>6月</w:t>
            </w:r>
            <w:r w:rsidRPr="00281B4A">
              <w:rPr>
                <w:rFonts w:ascii="宋体" w:hAnsi="宋体" w:cs="Times New Roman"/>
                <w:sz w:val="24"/>
              </w:rPr>
              <w:t>4</w:t>
            </w:r>
            <w:r w:rsidRPr="00281B4A">
              <w:rPr>
                <w:rFonts w:ascii="宋体" w:hAnsi="宋体" w:cs="Times New Roman" w:hint="eastAsia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425F56F9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市教育考试院</w:t>
            </w:r>
          </w:p>
        </w:tc>
        <w:tc>
          <w:tcPr>
            <w:tcW w:w="2969" w:type="dxa"/>
            <w:vAlign w:val="center"/>
          </w:tcPr>
          <w:p w14:paraId="5E9854D0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区教育考试中心中招办向市教育考试院上报测试合格名单。</w:t>
            </w:r>
          </w:p>
        </w:tc>
      </w:tr>
      <w:tr w:rsidR="00281B4A" w:rsidRPr="00281B4A" w14:paraId="3F436910" w14:textId="77777777" w:rsidTr="00220CDD">
        <w:trPr>
          <w:trHeight w:val="70"/>
          <w:jc w:val="center"/>
        </w:trPr>
        <w:tc>
          <w:tcPr>
            <w:tcW w:w="704" w:type="dxa"/>
            <w:vAlign w:val="center"/>
          </w:tcPr>
          <w:p w14:paraId="6DAF00F9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1</w:t>
            </w:r>
            <w:r w:rsidRPr="00281B4A">
              <w:rPr>
                <w:rFonts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DC5305D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中招录取</w:t>
            </w:r>
          </w:p>
        </w:tc>
        <w:tc>
          <w:tcPr>
            <w:tcW w:w="2296" w:type="dxa"/>
            <w:vAlign w:val="center"/>
          </w:tcPr>
          <w:p w14:paraId="40DD4CCE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7月</w:t>
            </w:r>
          </w:p>
        </w:tc>
        <w:tc>
          <w:tcPr>
            <w:tcW w:w="1984" w:type="dxa"/>
            <w:vAlign w:val="center"/>
          </w:tcPr>
          <w:p w14:paraId="04D85FC5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北京师大二附中</w:t>
            </w:r>
          </w:p>
          <w:p w14:paraId="7BDEAF60" w14:textId="77777777" w:rsidR="00281B4A" w:rsidRPr="00281B4A" w:rsidRDefault="00281B4A" w:rsidP="00281B4A"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（高中部）</w:t>
            </w:r>
          </w:p>
        </w:tc>
        <w:tc>
          <w:tcPr>
            <w:tcW w:w="2969" w:type="dxa"/>
            <w:vAlign w:val="center"/>
          </w:tcPr>
          <w:p w14:paraId="28FAF987" w14:textId="77777777" w:rsidR="00281B4A" w:rsidRPr="00281B4A" w:rsidRDefault="00281B4A" w:rsidP="00281B4A">
            <w:pPr>
              <w:snapToGri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281B4A">
              <w:rPr>
                <w:rFonts w:ascii="宋体" w:hAnsi="宋体" w:cs="Times New Roman" w:hint="eastAsia"/>
                <w:sz w:val="24"/>
                <w:szCs w:val="24"/>
              </w:rPr>
              <w:t>考生按照北京市中招政策中对特长生的要求提交相应材料，学校按照相关要求和程序办理录取。</w:t>
            </w:r>
          </w:p>
        </w:tc>
      </w:tr>
    </w:tbl>
    <w:p w14:paraId="3364DF2B" w14:textId="77777777" w:rsidR="00893822" w:rsidRPr="00281B4A" w:rsidRDefault="00893822" w:rsidP="00893822"/>
    <w:p w14:paraId="6568C86D" w14:textId="7FDDFD7F" w:rsidR="009C3E70" w:rsidRDefault="009C3E70" w:rsidP="00F7616C">
      <w:pPr>
        <w:pStyle w:val="a9"/>
        <w:snapToGrid w:val="0"/>
        <w:spacing w:line="460" w:lineRule="exact"/>
        <w:ind w:firstLineChars="2200" w:firstLine="5280"/>
        <w:contextualSpacing/>
        <w:rPr>
          <w:color w:val="000000"/>
        </w:rPr>
      </w:pPr>
    </w:p>
    <w:p w14:paraId="17429C63" w14:textId="292F1981" w:rsidR="0062199C" w:rsidRDefault="0099623A" w:rsidP="00F7616C">
      <w:pPr>
        <w:pStyle w:val="a9"/>
        <w:snapToGrid w:val="0"/>
        <w:spacing w:line="460" w:lineRule="exact"/>
        <w:ind w:firstLineChars="2200" w:firstLine="5280"/>
        <w:contextualSpacing/>
        <w:rPr>
          <w:color w:val="000000"/>
        </w:rPr>
      </w:pPr>
      <w:r>
        <w:rPr>
          <w:rFonts w:hint="eastAsia"/>
          <w:color w:val="000000"/>
        </w:rPr>
        <w:t>北京师范大学第二附属中学</w:t>
      </w:r>
    </w:p>
    <w:p w14:paraId="26FFA2B5" w14:textId="3DCDA1E2" w:rsidR="0009197A" w:rsidRPr="00F565EE" w:rsidRDefault="00127435" w:rsidP="00F565EE">
      <w:pPr>
        <w:pStyle w:val="a9"/>
        <w:snapToGrid w:val="0"/>
        <w:spacing w:line="460" w:lineRule="exact"/>
        <w:ind w:firstLineChars="2600" w:firstLine="6240"/>
        <w:contextualSpacing/>
        <w:rPr>
          <w:color w:val="000000"/>
        </w:rPr>
      </w:pPr>
      <w:r>
        <w:rPr>
          <w:rFonts w:hint="eastAsia"/>
          <w:color w:val="000000"/>
        </w:rPr>
        <w:t>202</w:t>
      </w:r>
      <w:r w:rsidR="00247BD6">
        <w:rPr>
          <w:color w:val="000000"/>
        </w:rPr>
        <w:t>5</w:t>
      </w:r>
      <w:r w:rsidR="0099623A">
        <w:rPr>
          <w:rFonts w:hint="eastAsia"/>
          <w:color w:val="000000"/>
        </w:rPr>
        <w:t>年</w:t>
      </w:r>
      <w:r w:rsidR="002059B7">
        <w:rPr>
          <w:color w:val="000000"/>
        </w:rPr>
        <w:t>5</w:t>
      </w:r>
      <w:r w:rsidR="0099623A">
        <w:rPr>
          <w:rFonts w:hint="eastAsia"/>
          <w:color w:val="000000"/>
        </w:rPr>
        <w:t>月</w:t>
      </w:r>
    </w:p>
    <w:p w14:paraId="10291C98" w14:textId="77777777" w:rsidR="009C3E70" w:rsidRDefault="009C3E70" w:rsidP="00E01E04">
      <w:pPr>
        <w:snapToGrid w:val="0"/>
        <w:spacing w:line="4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2A1F6092" w14:textId="77777777" w:rsidR="009C3E70" w:rsidRDefault="009C3E70" w:rsidP="00E01E04">
      <w:pPr>
        <w:snapToGrid w:val="0"/>
        <w:spacing w:line="4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76640F87" w14:textId="77777777" w:rsidR="009C3E70" w:rsidRDefault="009C3E70" w:rsidP="00E01E04">
      <w:pPr>
        <w:snapToGrid w:val="0"/>
        <w:spacing w:line="4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6C3BFE1B" w14:textId="10C87CAF" w:rsidR="00E01E04" w:rsidRDefault="00127435" w:rsidP="00E01E04">
      <w:pPr>
        <w:snapToGrid w:val="0"/>
        <w:spacing w:line="4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202</w:t>
      </w:r>
      <w:r w:rsidR="00F565EE">
        <w:rPr>
          <w:rFonts w:ascii="仿宋_GB2312" w:eastAsia="仿宋_GB2312"/>
          <w:b/>
          <w:sz w:val="30"/>
          <w:szCs w:val="30"/>
        </w:rPr>
        <w:t>5</w:t>
      </w:r>
      <w:r w:rsidR="00E01E04">
        <w:rPr>
          <w:rFonts w:ascii="仿宋_GB2312" w:eastAsia="仿宋_GB2312" w:hint="eastAsia"/>
          <w:b/>
          <w:sz w:val="30"/>
          <w:szCs w:val="30"/>
        </w:rPr>
        <w:t>年北京师大二附中（高中部）</w:t>
      </w:r>
    </w:p>
    <w:p w14:paraId="54903311" w14:textId="77777777" w:rsidR="00E01E04" w:rsidRPr="009A10C5" w:rsidRDefault="00E01E04" w:rsidP="00E01E04">
      <w:pPr>
        <w:snapToGrid w:val="0"/>
        <w:spacing w:line="400" w:lineRule="exact"/>
        <w:ind w:firstLineChars="1000" w:firstLine="3012"/>
        <w:rPr>
          <w:rStyle w:val="aa"/>
          <w:rFonts w:ascii="仿宋_GB2312" w:eastAsia="仿宋_GB2312"/>
          <w:bCs w:val="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体育特长生专项测试方案</w:t>
      </w:r>
    </w:p>
    <w:p w14:paraId="3B03E453" w14:textId="77777777" w:rsidR="007479D7" w:rsidRDefault="007479D7" w:rsidP="00282444">
      <w:pPr>
        <w:snapToGrid w:val="0"/>
        <w:spacing w:line="400" w:lineRule="exact"/>
        <w:ind w:firstLineChars="200" w:firstLine="482"/>
        <w:jc w:val="center"/>
        <w:rPr>
          <w:rFonts w:ascii="宋体" w:hAnsi="宋体"/>
          <w:b/>
          <w:sz w:val="24"/>
          <w:szCs w:val="24"/>
        </w:rPr>
      </w:pPr>
    </w:p>
    <w:p w14:paraId="1F5B1321" w14:textId="77777777" w:rsidR="00E01E04" w:rsidRPr="00E01E04" w:rsidRDefault="00E01E04" w:rsidP="00E01E04">
      <w:pPr>
        <w:snapToGrid w:val="0"/>
        <w:spacing w:line="500" w:lineRule="exact"/>
        <w:rPr>
          <w:rFonts w:ascii="宋体" w:hAnsi="宋体"/>
          <w:b/>
          <w:sz w:val="24"/>
          <w:szCs w:val="24"/>
        </w:rPr>
      </w:pPr>
      <w:r w:rsidRPr="00E01E04">
        <w:rPr>
          <w:rFonts w:ascii="宋体" w:hAnsi="宋体" w:hint="eastAsia"/>
          <w:b/>
          <w:sz w:val="24"/>
          <w:szCs w:val="24"/>
        </w:rPr>
        <w:t>一、测试原则</w:t>
      </w:r>
    </w:p>
    <w:p w14:paraId="03F99DB4" w14:textId="77777777" w:rsidR="00E01E04" w:rsidRPr="00E01E04" w:rsidRDefault="00E01E04" w:rsidP="00E01E04">
      <w:pPr>
        <w:snapToGrid w:val="0"/>
        <w:spacing w:line="500" w:lineRule="exact"/>
        <w:ind w:firstLine="465"/>
        <w:contextualSpacing/>
        <w:rPr>
          <w:rFonts w:ascii="宋体" w:hAnsi="宋体"/>
          <w:sz w:val="24"/>
          <w:szCs w:val="24"/>
        </w:rPr>
      </w:pPr>
      <w:r w:rsidRPr="00E01E04">
        <w:rPr>
          <w:rStyle w:val="aa"/>
          <w:rFonts w:ascii="宋体" w:hAnsi="宋体" w:hint="eastAsia"/>
          <w:b w:val="0"/>
          <w:color w:val="000000"/>
          <w:sz w:val="24"/>
          <w:szCs w:val="24"/>
        </w:rPr>
        <w:t>对</w:t>
      </w:r>
      <w:r w:rsidRPr="00E01E04">
        <w:rPr>
          <w:rFonts w:ascii="宋体" w:hAnsi="宋体" w:hint="eastAsia"/>
          <w:sz w:val="24"/>
          <w:szCs w:val="24"/>
        </w:rPr>
        <w:t>学生的</w:t>
      </w:r>
      <w:r>
        <w:rPr>
          <w:rFonts w:ascii="宋体" w:hAnsi="宋体" w:hint="eastAsia"/>
          <w:sz w:val="24"/>
          <w:szCs w:val="24"/>
        </w:rPr>
        <w:t>体育素养、专项素质和技能、实战水平</w:t>
      </w:r>
      <w:r w:rsidRPr="00E01E04">
        <w:rPr>
          <w:rFonts w:ascii="宋体" w:hAnsi="宋体" w:hint="eastAsia"/>
          <w:sz w:val="24"/>
          <w:szCs w:val="24"/>
        </w:rPr>
        <w:t>等方面进行客观的评价。</w:t>
      </w:r>
    </w:p>
    <w:p w14:paraId="1A23A529" w14:textId="77777777" w:rsidR="00E01E04" w:rsidRPr="00E01E04" w:rsidRDefault="00E01E04" w:rsidP="00E01E04">
      <w:pPr>
        <w:snapToGrid w:val="0"/>
        <w:spacing w:line="500" w:lineRule="exact"/>
        <w:rPr>
          <w:rFonts w:ascii="宋体" w:hAnsi="宋体"/>
          <w:b/>
          <w:sz w:val="24"/>
          <w:szCs w:val="24"/>
        </w:rPr>
      </w:pPr>
      <w:r w:rsidRPr="00E01E04">
        <w:rPr>
          <w:rFonts w:ascii="宋体" w:hAnsi="宋体" w:hint="eastAsia"/>
          <w:b/>
          <w:sz w:val="24"/>
          <w:szCs w:val="24"/>
        </w:rPr>
        <w:t xml:space="preserve">二、测试时间 </w:t>
      </w:r>
    </w:p>
    <w:p w14:paraId="6483D428" w14:textId="7A3838C8" w:rsidR="00E01E04" w:rsidRPr="00415628" w:rsidRDefault="007C78BA" w:rsidP="00E01E04">
      <w:pPr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415628">
        <w:rPr>
          <w:rFonts w:ascii="宋体" w:hAnsi="宋体" w:hint="eastAsia"/>
          <w:sz w:val="24"/>
          <w:szCs w:val="24"/>
        </w:rPr>
        <w:t>乒乓球：</w:t>
      </w:r>
      <w:r w:rsidR="00C43798" w:rsidRPr="00415628">
        <w:rPr>
          <w:rFonts w:ascii="宋体" w:hAnsi="宋体"/>
          <w:sz w:val="24"/>
          <w:szCs w:val="24"/>
        </w:rPr>
        <w:t>5</w:t>
      </w:r>
      <w:r w:rsidR="00E01E04" w:rsidRPr="00415628">
        <w:rPr>
          <w:rFonts w:ascii="宋体" w:hAnsi="宋体" w:hint="eastAsia"/>
          <w:sz w:val="24"/>
          <w:szCs w:val="24"/>
        </w:rPr>
        <w:t>月</w:t>
      </w:r>
      <w:r w:rsidR="00BD20F6">
        <w:rPr>
          <w:rFonts w:ascii="宋体" w:hAnsi="宋体"/>
          <w:sz w:val="24"/>
          <w:szCs w:val="24"/>
        </w:rPr>
        <w:t>18</w:t>
      </w:r>
      <w:r w:rsidR="00E936D4" w:rsidRPr="00415628">
        <w:rPr>
          <w:rFonts w:ascii="宋体" w:hAnsi="宋体" w:hint="eastAsia"/>
          <w:sz w:val="24"/>
          <w:szCs w:val="24"/>
        </w:rPr>
        <w:t>日（周</w:t>
      </w:r>
      <w:r w:rsidR="00232AAB">
        <w:rPr>
          <w:rFonts w:ascii="宋体" w:hAnsi="宋体" w:hint="eastAsia"/>
          <w:sz w:val="24"/>
          <w:szCs w:val="24"/>
        </w:rPr>
        <w:t>日</w:t>
      </w:r>
      <w:r w:rsidRPr="00415628">
        <w:rPr>
          <w:rFonts w:ascii="宋体" w:hAnsi="宋体" w:hint="eastAsia"/>
          <w:sz w:val="24"/>
          <w:szCs w:val="24"/>
        </w:rPr>
        <w:t>）上</w:t>
      </w:r>
      <w:r w:rsidR="00E01E04" w:rsidRPr="00415628">
        <w:rPr>
          <w:rFonts w:ascii="宋体" w:hAnsi="宋体" w:hint="eastAsia"/>
          <w:sz w:val="24"/>
          <w:szCs w:val="24"/>
        </w:rPr>
        <w:t>午</w:t>
      </w:r>
      <w:r w:rsidRPr="00415628">
        <w:rPr>
          <w:rFonts w:ascii="宋体" w:hAnsi="宋体"/>
          <w:sz w:val="24"/>
          <w:szCs w:val="24"/>
        </w:rPr>
        <w:t>8</w:t>
      </w:r>
      <w:r w:rsidR="00DF2E37" w:rsidRPr="00415628">
        <w:rPr>
          <w:rFonts w:ascii="宋体" w:hAnsi="宋体" w:hint="eastAsia"/>
          <w:sz w:val="24"/>
          <w:szCs w:val="24"/>
        </w:rPr>
        <w:t>:</w:t>
      </w:r>
      <w:r w:rsidR="00DF2E37" w:rsidRPr="00415628">
        <w:rPr>
          <w:rFonts w:ascii="宋体" w:hAnsi="宋体"/>
          <w:sz w:val="24"/>
          <w:szCs w:val="24"/>
        </w:rPr>
        <w:t>0</w:t>
      </w:r>
      <w:r w:rsidR="00E01E04" w:rsidRPr="00415628">
        <w:rPr>
          <w:rFonts w:ascii="宋体" w:hAnsi="宋体" w:hint="eastAsia"/>
          <w:sz w:val="24"/>
          <w:szCs w:val="24"/>
        </w:rPr>
        <w:t>0</w:t>
      </w:r>
    </w:p>
    <w:p w14:paraId="306F0090" w14:textId="0991DA94" w:rsidR="007C78BA" w:rsidRPr="00415628" w:rsidRDefault="007C78BA" w:rsidP="007C78BA">
      <w:pPr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415628">
        <w:rPr>
          <w:rFonts w:ascii="宋体" w:hAnsi="宋体" w:hint="eastAsia"/>
          <w:sz w:val="24"/>
          <w:szCs w:val="24"/>
        </w:rPr>
        <w:t>排</w:t>
      </w:r>
      <w:r w:rsidR="00FD255E" w:rsidRPr="00415628">
        <w:rPr>
          <w:rFonts w:ascii="宋体" w:hAnsi="宋体" w:hint="eastAsia"/>
          <w:sz w:val="24"/>
          <w:szCs w:val="24"/>
        </w:rPr>
        <w:t xml:space="preserve"> </w:t>
      </w:r>
      <w:r w:rsidR="00FD255E" w:rsidRPr="00415628">
        <w:rPr>
          <w:rFonts w:ascii="宋体" w:hAnsi="宋体"/>
          <w:sz w:val="24"/>
          <w:szCs w:val="24"/>
        </w:rPr>
        <w:t xml:space="preserve"> </w:t>
      </w:r>
      <w:r w:rsidRPr="00415628">
        <w:rPr>
          <w:rFonts w:ascii="宋体" w:hAnsi="宋体" w:hint="eastAsia"/>
          <w:sz w:val="24"/>
          <w:szCs w:val="24"/>
        </w:rPr>
        <w:t>球：</w:t>
      </w:r>
      <w:r w:rsidR="00C43798" w:rsidRPr="00415628">
        <w:rPr>
          <w:rFonts w:ascii="宋体" w:hAnsi="宋体"/>
          <w:sz w:val="24"/>
          <w:szCs w:val="24"/>
        </w:rPr>
        <w:t>5</w:t>
      </w:r>
      <w:r w:rsidRPr="00415628">
        <w:rPr>
          <w:rFonts w:ascii="宋体" w:hAnsi="宋体" w:hint="eastAsia"/>
          <w:sz w:val="24"/>
          <w:szCs w:val="24"/>
        </w:rPr>
        <w:t>月</w:t>
      </w:r>
      <w:r w:rsidR="00BD20F6">
        <w:rPr>
          <w:rFonts w:ascii="宋体" w:hAnsi="宋体"/>
          <w:sz w:val="24"/>
          <w:szCs w:val="24"/>
        </w:rPr>
        <w:t>18</w:t>
      </w:r>
      <w:r w:rsidR="00E936D4" w:rsidRPr="00415628">
        <w:rPr>
          <w:rFonts w:ascii="宋体" w:hAnsi="宋体" w:hint="eastAsia"/>
          <w:sz w:val="24"/>
          <w:szCs w:val="24"/>
        </w:rPr>
        <w:t>日（周</w:t>
      </w:r>
      <w:r w:rsidR="00232AAB">
        <w:rPr>
          <w:rFonts w:ascii="宋体" w:hAnsi="宋体" w:hint="eastAsia"/>
          <w:sz w:val="24"/>
          <w:szCs w:val="24"/>
        </w:rPr>
        <w:t>日</w:t>
      </w:r>
      <w:r w:rsidRPr="00415628">
        <w:rPr>
          <w:rFonts w:ascii="宋体" w:hAnsi="宋体" w:hint="eastAsia"/>
          <w:sz w:val="24"/>
          <w:szCs w:val="24"/>
        </w:rPr>
        <w:t>）上午</w:t>
      </w:r>
      <w:r w:rsidR="00DF2E37" w:rsidRPr="00415628">
        <w:rPr>
          <w:rFonts w:ascii="宋体" w:hAnsi="宋体"/>
          <w:sz w:val="24"/>
          <w:szCs w:val="24"/>
        </w:rPr>
        <w:t>8</w:t>
      </w:r>
      <w:r w:rsidRPr="00415628">
        <w:rPr>
          <w:rFonts w:ascii="宋体" w:hAnsi="宋体" w:hint="eastAsia"/>
          <w:sz w:val="24"/>
          <w:szCs w:val="24"/>
        </w:rPr>
        <w:t>:</w:t>
      </w:r>
      <w:r w:rsidRPr="00415628">
        <w:rPr>
          <w:rFonts w:ascii="宋体" w:hAnsi="宋体"/>
          <w:sz w:val="24"/>
          <w:szCs w:val="24"/>
        </w:rPr>
        <w:t>0</w:t>
      </w:r>
      <w:r w:rsidRPr="00415628">
        <w:rPr>
          <w:rFonts w:ascii="宋体" w:hAnsi="宋体" w:hint="eastAsia"/>
          <w:sz w:val="24"/>
          <w:szCs w:val="24"/>
        </w:rPr>
        <w:t>0</w:t>
      </w:r>
    </w:p>
    <w:p w14:paraId="2D755BB8" w14:textId="77777777" w:rsidR="00E01E04" w:rsidRPr="00E01E04" w:rsidRDefault="008C0119" w:rsidP="00E01E04">
      <w:pPr>
        <w:snapToGrid w:val="0"/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E01E04" w:rsidRPr="00E01E04">
        <w:rPr>
          <w:rFonts w:ascii="宋体" w:hAnsi="宋体" w:hint="eastAsia"/>
          <w:b/>
          <w:sz w:val="24"/>
          <w:szCs w:val="24"/>
        </w:rPr>
        <w:t>、测试地点</w:t>
      </w:r>
    </w:p>
    <w:p w14:paraId="0A4C7FA8" w14:textId="77777777" w:rsidR="00722480" w:rsidRDefault="00722480" w:rsidP="00722480">
      <w:pPr>
        <w:snapToGrid w:val="0"/>
        <w:spacing w:line="460" w:lineRule="exact"/>
        <w:ind w:firstLineChars="200" w:firstLine="480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排球</w:t>
      </w:r>
      <w:r>
        <w:rPr>
          <w:rFonts w:hint="eastAsia"/>
          <w:color w:val="000000"/>
          <w:sz w:val="24"/>
          <w:szCs w:val="24"/>
        </w:rPr>
        <w:t>:</w:t>
      </w:r>
      <w:r>
        <w:rPr>
          <w:rFonts w:hint="eastAsia"/>
          <w:color w:val="000000"/>
          <w:sz w:val="24"/>
          <w:szCs w:val="24"/>
        </w:rPr>
        <w:t>北京师大二附中（高中部）篮球馆</w:t>
      </w:r>
    </w:p>
    <w:p w14:paraId="33CA1365" w14:textId="77777777" w:rsidR="00722480" w:rsidRPr="00472B1E" w:rsidRDefault="00722480" w:rsidP="00722480">
      <w:pPr>
        <w:snapToGrid w:val="0"/>
        <w:spacing w:line="460" w:lineRule="exact"/>
        <w:ind w:firstLineChars="200" w:firstLine="480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乒乓球</w:t>
      </w:r>
      <w:r>
        <w:rPr>
          <w:rFonts w:hint="eastAsia"/>
          <w:color w:val="000000"/>
          <w:sz w:val="24"/>
          <w:szCs w:val="24"/>
        </w:rPr>
        <w:t>:</w:t>
      </w:r>
      <w:r>
        <w:rPr>
          <w:rFonts w:hint="eastAsia"/>
          <w:color w:val="000000"/>
          <w:sz w:val="24"/>
          <w:szCs w:val="24"/>
        </w:rPr>
        <w:t>北京师大二附中（高中部）乒乓球馆</w:t>
      </w:r>
    </w:p>
    <w:p w14:paraId="6A56C87B" w14:textId="77777777" w:rsidR="00E01E04" w:rsidRDefault="00E01E04" w:rsidP="00E01E04">
      <w:pPr>
        <w:snapToGrid w:val="0"/>
        <w:spacing w:line="500" w:lineRule="exact"/>
        <w:rPr>
          <w:rFonts w:ascii="宋体" w:hAnsi="宋体"/>
          <w:b/>
          <w:sz w:val="24"/>
          <w:szCs w:val="24"/>
        </w:rPr>
      </w:pPr>
      <w:r w:rsidRPr="00E01E04">
        <w:rPr>
          <w:rFonts w:ascii="宋体" w:hAnsi="宋体" w:hint="eastAsia"/>
          <w:b/>
          <w:sz w:val="24"/>
          <w:szCs w:val="24"/>
        </w:rPr>
        <w:t>四、测试内容</w:t>
      </w:r>
    </w:p>
    <w:p w14:paraId="1E55F8C4" w14:textId="77777777" w:rsidR="00DF6541" w:rsidRPr="00893822" w:rsidRDefault="00893822" w:rsidP="00893822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 w:rsidRPr="00893822">
        <w:rPr>
          <w:rFonts w:hint="eastAsia"/>
          <w:color w:val="000000"/>
          <w:sz w:val="24"/>
          <w:szCs w:val="24"/>
        </w:rPr>
        <w:t>1</w:t>
      </w:r>
      <w:r w:rsidRPr="00893822">
        <w:rPr>
          <w:rFonts w:hint="eastAsia"/>
          <w:color w:val="000000"/>
          <w:sz w:val="24"/>
          <w:szCs w:val="24"/>
        </w:rPr>
        <w:t>、</w:t>
      </w:r>
      <w:r w:rsidR="00DF6541" w:rsidRPr="00893822">
        <w:rPr>
          <w:rFonts w:hint="eastAsia"/>
          <w:color w:val="000000"/>
          <w:sz w:val="24"/>
          <w:szCs w:val="24"/>
        </w:rPr>
        <w:t>排球专项</w:t>
      </w:r>
      <w:r w:rsidR="009B16D2">
        <w:rPr>
          <w:rFonts w:hint="eastAsia"/>
          <w:color w:val="000000"/>
          <w:sz w:val="24"/>
          <w:szCs w:val="24"/>
        </w:rPr>
        <w:t>：</w:t>
      </w:r>
    </w:p>
    <w:p w14:paraId="63354820" w14:textId="19019399" w:rsidR="00294318" w:rsidRPr="00294318" w:rsidRDefault="00EF18EC" w:rsidP="00294318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身体条件：包括身高、站立摸高</w:t>
      </w:r>
      <w:r w:rsidR="00294318" w:rsidRPr="00294318">
        <w:rPr>
          <w:rFonts w:hint="eastAsia"/>
          <w:color w:val="000000"/>
          <w:sz w:val="24"/>
          <w:szCs w:val="24"/>
        </w:rPr>
        <w:t>等。</w:t>
      </w:r>
    </w:p>
    <w:p w14:paraId="0E1CD410" w14:textId="3D07C910" w:rsidR="00294318" w:rsidRPr="00294318" w:rsidRDefault="00EF18EC" w:rsidP="00294318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基本素质：包括</w:t>
      </w:r>
      <w:r w:rsidR="00294318" w:rsidRPr="00294318">
        <w:rPr>
          <w:rFonts w:hint="eastAsia"/>
          <w:color w:val="000000"/>
          <w:sz w:val="24"/>
          <w:szCs w:val="24"/>
        </w:rPr>
        <w:t>助跑摸高、</w:t>
      </w:r>
      <w:r w:rsidR="00077617">
        <w:rPr>
          <w:rFonts w:hint="eastAsia"/>
          <w:color w:val="000000"/>
          <w:sz w:val="24"/>
          <w:szCs w:val="24"/>
        </w:rPr>
        <w:t>半</w:t>
      </w:r>
      <w:r w:rsidR="00294318" w:rsidRPr="00294318">
        <w:rPr>
          <w:rFonts w:hint="eastAsia"/>
          <w:color w:val="000000"/>
          <w:sz w:val="24"/>
          <w:szCs w:val="24"/>
        </w:rPr>
        <w:t>米</w:t>
      </w:r>
      <w:r w:rsidR="00077617">
        <w:rPr>
          <w:rFonts w:hint="eastAsia"/>
          <w:color w:val="000000"/>
          <w:sz w:val="24"/>
          <w:szCs w:val="24"/>
        </w:rPr>
        <w:t>字</w:t>
      </w:r>
      <w:r w:rsidR="00294318" w:rsidRPr="00294318">
        <w:rPr>
          <w:rFonts w:hint="eastAsia"/>
          <w:color w:val="000000"/>
          <w:sz w:val="24"/>
          <w:szCs w:val="24"/>
        </w:rPr>
        <w:t>移动等。</w:t>
      </w:r>
    </w:p>
    <w:p w14:paraId="03001487" w14:textId="2497EAF9" w:rsidR="00294318" w:rsidRPr="00294318" w:rsidRDefault="00294318" w:rsidP="00294318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 w:rsidRPr="00294318">
        <w:rPr>
          <w:rFonts w:hint="eastAsia"/>
          <w:color w:val="000000"/>
          <w:sz w:val="24"/>
          <w:szCs w:val="24"/>
        </w:rPr>
        <w:t>基本技术：包括</w:t>
      </w:r>
      <w:r w:rsidR="00EF18EC">
        <w:rPr>
          <w:rFonts w:hint="eastAsia"/>
          <w:color w:val="000000"/>
          <w:sz w:val="24"/>
          <w:szCs w:val="24"/>
        </w:rPr>
        <w:t>调整传球、一传、</w:t>
      </w:r>
      <w:r w:rsidR="00077617">
        <w:rPr>
          <w:rFonts w:hint="eastAsia"/>
          <w:color w:val="000000"/>
          <w:sz w:val="24"/>
          <w:szCs w:val="24"/>
        </w:rPr>
        <w:t>发球、</w:t>
      </w:r>
      <w:r w:rsidR="00EF18EC">
        <w:rPr>
          <w:rFonts w:hint="eastAsia"/>
          <w:color w:val="000000"/>
          <w:sz w:val="24"/>
          <w:szCs w:val="24"/>
        </w:rPr>
        <w:t>扣球</w:t>
      </w:r>
      <w:r w:rsidRPr="00294318">
        <w:rPr>
          <w:rFonts w:hint="eastAsia"/>
          <w:color w:val="000000"/>
          <w:sz w:val="24"/>
          <w:szCs w:val="24"/>
        </w:rPr>
        <w:t>等。</w:t>
      </w:r>
    </w:p>
    <w:p w14:paraId="352020B0" w14:textId="77777777" w:rsidR="00DF6541" w:rsidRPr="00241D38" w:rsidRDefault="00294318" w:rsidP="00294318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 w:rsidRPr="00294318">
        <w:rPr>
          <w:rFonts w:hint="eastAsia"/>
          <w:color w:val="000000"/>
          <w:sz w:val="24"/>
          <w:szCs w:val="24"/>
        </w:rPr>
        <w:t>实战能力：对攻</w:t>
      </w:r>
      <w:r>
        <w:rPr>
          <w:rFonts w:hint="eastAsia"/>
          <w:color w:val="000000"/>
          <w:sz w:val="24"/>
          <w:szCs w:val="24"/>
        </w:rPr>
        <w:t>练习</w:t>
      </w:r>
      <w:r w:rsidRPr="00294318">
        <w:rPr>
          <w:rFonts w:hint="eastAsia"/>
          <w:color w:val="000000"/>
          <w:sz w:val="24"/>
          <w:szCs w:val="24"/>
        </w:rPr>
        <w:t>或比赛。</w:t>
      </w:r>
    </w:p>
    <w:p w14:paraId="2C92C8C6" w14:textId="77777777" w:rsidR="00DF6541" w:rsidRDefault="00893822" w:rsidP="00893822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</w:t>
      </w:r>
      <w:r w:rsidR="00DF6541">
        <w:rPr>
          <w:rFonts w:hint="eastAsia"/>
          <w:color w:val="000000"/>
          <w:sz w:val="24"/>
          <w:szCs w:val="24"/>
        </w:rPr>
        <w:t>乒乓球专项：</w:t>
      </w:r>
    </w:p>
    <w:p w14:paraId="162D0D54" w14:textId="7246675A" w:rsidR="00DF6541" w:rsidRDefault="00E10580" w:rsidP="00E10580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素质部分：</w:t>
      </w:r>
      <w:r w:rsidR="009B16D2">
        <w:rPr>
          <w:rFonts w:hint="eastAsia"/>
          <w:color w:val="000000"/>
          <w:sz w:val="24"/>
          <w:szCs w:val="24"/>
        </w:rPr>
        <w:t>包括</w:t>
      </w:r>
      <w:r w:rsidR="00DF6541">
        <w:rPr>
          <w:rFonts w:hint="eastAsia"/>
          <w:color w:val="000000"/>
          <w:sz w:val="24"/>
          <w:szCs w:val="24"/>
        </w:rPr>
        <w:t>45</w:t>
      </w:r>
      <w:r w:rsidR="00DF6541">
        <w:rPr>
          <w:rFonts w:hint="eastAsia"/>
          <w:color w:val="000000"/>
          <w:sz w:val="24"/>
          <w:szCs w:val="24"/>
        </w:rPr>
        <w:t>秒单摇跳绳、</w:t>
      </w:r>
      <w:r>
        <w:rPr>
          <w:rFonts w:hint="eastAsia"/>
          <w:color w:val="000000"/>
          <w:sz w:val="24"/>
          <w:szCs w:val="24"/>
        </w:rPr>
        <w:t>移步换球</w:t>
      </w:r>
      <w:r w:rsidR="00294318">
        <w:rPr>
          <w:rFonts w:hint="eastAsia"/>
          <w:color w:val="000000"/>
          <w:sz w:val="24"/>
          <w:szCs w:val="24"/>
        </w:rPr>
        <w:t>等</w:t>
      </w:r>
      <w:r w:rsidR="00DC6AD9">
        <w:rPr>
          <w:rFonts w:hint="eastAsia"/>
          <w:color w:val="000000"/>
          <w:sz w:val="24"/>
          <w:szCs w:val="24"/>
        </w:rPr>
        <w:t>。</w:t>
      </w:r>
    </w:p>
    <w:p w14:paraId="5965083C" w14:textId="77777777" w:rsidR="00E10580" w:rsidRDefault="00DF6541" w:rsidP="00E10580">
      <w:pPr>
        <w:snapToGrid w:val="0"/>
        <w:spacing w:line="460" w:lineRule="exact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技术部分</w:t>
      </w:r>
      <w:r w:rsidR="00762D6D">
        <w:rPr>
          <w:rFonts w:hint="eastAsia"/>
          <w:color w:val="000000"/>
          <w:sz w:val="24"/>
          <w:szCs w:val="24"/>
        </w:rPr>
        <w:t>：</w:t>
      </w:r>
      <w:r w:rsidR="00921042">
        <w:rPr>
          <w:color w:val="000000"/>
          <w:sz w:val="24"/>
          <w:szCs w:val="24"/>
        </w:rPr>
        <w:fldChar w:fldCharType="begin"/>
      </w:r>
      <w:r>
        <w:rPr>
          <w:rFonts w:hint="eastAsia"/>
          <w:color w:val="000000"/>
          <w:sz w:val="24"/>
          <w:szCs w:val="24"/>
        </w:rPr>
        <w:instrText>= 1 \* GB3</w:instrText>
      </w:r>
      <w:r w:rsidR="00921042">
        <w:rPr>
          <w:color w:val="000000"/>
          <w:sz w:val="24"/>
          <w:szCs w:val="24"/>
        </w:rPr>
        <w:fldChar w:fldCharType="separate"/>
      </w:r>
      <w:r>
        <w:rPr>
          <w:rFonts w:hint="eastAsia"/>
          <w:noProof/>
          <w:color w:val="000000"/>
          <w:sz w:val="24"/>
          <w:szCs w:val="24"/>
        </w:rPr>
        <w:t>①</w:t>
      </w:r>
      <w:r w:rsidR="00921042">
        <w:rPr>
          <w:color w:val="000000"/>
          <w:sz w:val="24"/>
          <w:szCs w:val="24"/>
        </w:rPr>
        <w:fldChar w:fldCharType="end"/>
      </w:r>
      <w:r>
        <w:rPr>
          <w:rFonts w:hint="eastAsia"/>
          <w:color w:val="000000"/>
          <w:sz w:val="24"/>
          <w:szCs w:val="24"/>
        </w:rPr>
        <w:t>2/3</w:t>
      </w:r>
      <w:r>
        <w:rPr>
          <w:rFonts w:hint="eastAsia"/>
          <w:color w:val="000000"/>
          <w:sz w:val="24"/>
          <w:szCs w:val="24"/>
        </w:rPr>
        <w:t>台正手定点走位攻（拉）对</w:t>
      </w:r>
      <w:r>
        <w:rPr>
          <w:rFonts w:hint="eastAsia"/>
          <w:color w:val="000000"/>
          <w:sz w:val="24"/>
          <w:szCs w:val="24"/>
        </w:rPr>
        <w:t>1/2</w:t>
      </w:r>
      <w:r>
        <w:rPr>
          <w:rFonts w:hint="eastAsia"/>
          <w:color w:val="000000"/>
          <w:sz w:val="24"/>
          <w:szCs w:val="24"/>
        </w:rPr>
        <w:t>台反手推、攻、拉。</w:t>
      </w:r>
    </w:p>
    <w:p w14:paraId="13F9D2E5" w14:textId="77777777" w:rsidR="00E10580" w:rsidRDefault="00921042" w:rsidP="00762D6D">
      <w:pPr>
        <w:snapToGrid w:val="0"/>
        <w:spacing w:line="460" w:lineRule="exact"/>
        <w:ind w:leftChars="569" w:left="1435" w:hangingChars="100" w:hanging="24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 w:rsidR="00DF6541">
        <w:rPr>
          <w:rFonts w:hint="eastAsia"/>
          <w:color w:val="000000"/>
          <w:sz w:val="24"/>
          <w:szCs w:val="24"/>
        </w:rPr>
        <w:instrText>= 2 \* GB3</w:instrText>
      </w:r>
      <w:r>
        <w:rPr>
          <w:color w:val="000000"/>
          <w:sz w:val="24"/>
          <w:szCs w:val="24"/>
        </w:rPr>
        <w:fldChar w:fldCharType="separate"/>
      </w:r>
      <w:r w:rsidR="00DF6541">
        <w:rPr>
          <w:rFonts w:hint="eastAsia"/>
          <w:noProof/>
          <w:color w:val="000000"/>
          <w:sz w:val="24"/>
          <w:szCs w:val="24"/>
        </w:rPr>
        <w:t>②</w:t>
      </w:r>
      <w:r>
        <w:rPr>
          <w:color w:val="000000"/>
          <w:sz w:val="24"/>
          <w:szCs w:val="24"/>
        </w:rPr>
        <w:fldChar w:fldCharType="end"/>
      </w:r>
      <w:r w:rsidR="00DF6541">
        <w:rPr>
          <w:rFonts w:hint="eastAsia"/>
          <w:color w:val="000000"/>
          <w:sz w:val="24"/>
          <w:szCs w:val="24"/>
        </w:rPr>
        <w:t>左右</w:t>
      </w:r>
      <w:r w:rsidR="00DF6541">
        <w:rPr>
          <w:rFonts w:hint="eastAsia"/>
          <w:color w:val="000000"/>
          <w:sz w:val="24"/>
          <w:szCs w:val="24"/>
        </w:rPr>
        <w:t>1/2</w:t>
      </w:r>
      <w:r w:rsidR="00DF6541">
        <w:rPr>
          <w:rFonts w:hint="eastAsia"/>
          <w:color w:val="000000"/>
          <w:sz w:val="24"/>
          <w:szCs w:val="24"/>
        </w:rPr>
        <w:t>台正反手攻或反手削对</w:t>
      </w:r>
      <w:r w:rsidR="00DF6541">
        <w:rPr>
          <w:rFonts w:hint="eastAsia"/>
          <w:color w:val="000000"/>
          <w:sz w:val="24"/>
          <w:szCs w:val="24"/>
        </w:rPr>
        <w:t>1/2</w:t>
      </w:r>
      <w:r w:rsidR="00DF6541">
        <w:rPr>
          <w:rFonts w:hint="eastAsia"/>
          <w:color w:val="000000"/>
          <w:sz w:val="24"/>
          <w:szCs w:val="24"/>
        </w:rPr>
        <w:t>台反手推或正手拉等练习方式，测试手法、步法等基本动作进行技评。</w:t>
      </w:r>
    </w:p>
    <w:p w14:paraId="721C60A6" w14:textId="77777777" w:rsidR="00DF6541" w:rsidRPr="00EF4D7A" w:rsidRDefault="00921042" w:rsidP="00762D6D">
      <w:pPr>
        <w:snapToGrid w:val="0"/>
        <w:spacing w:line="460" w:lineRule="exact"/>
        <w:ind w:firstLineChars="500" w:firstLine="120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 w:rsidR="00DF6541">
        <w:rPr>
          <w:rFonts w:hint="eastAsia"/>
          <w:color w:val="000000"/>
          <w:sz w:val="24"/>
          <w:szCs w:val="24"/>
        </w:rPr>
        <w:instrText>= 3 \* GB3</w:instrText>
      </w:r>
      <w:r>
        <w:rPr>
          <w:color w:val="000000"/>
          <w:sz w:val="24"/>
          <w:szCs w:val="24"/>
        </w:rPr>
        <w:fldChar w:fldCharType="separate"/>
      </w:r>
      <w:r w:rsidR="00DF6541">
        <w:rPr>
          <w:rFonts w:hint="eastAsia"/>
          <w:noProof/>
          <w:color w:val="000000"/>
          <w:sz w:val="24"/>
          <w:szCs w:val="24"/>
        </w:rPr>
        <w:t>③</w:t>
      </w:r>
      <w:r>
        <w:rPr>
          <w:color w:val="000000"/>
          <w:sz w:val="24"/>
          <w:szCs w:val="24"/>
        </w:rPr>
        <w:fldChar w:fldCharType="end"/>
      </w:r>
      <w:r w:rsidR="00DF6541">
        <w:rPr>
          <w:rFonts w:hint="eastAsia"/>
          <w:color w:val="000000"/>
          <w:sz w:val="24"/>
          <w:szCs w:val="24"/>
        </w:rPr>
        <w:t>二人一组对打</w:t>
      </w:r>
      <w:r w:rsidR="009B16D2">
        <w:rPr>
          <w:rFonts w:hint="eastAsia"/>
          <w:color w:val="000000"/>
          <w:sz w:val="24"/>
          <w:szCs w:val="24"/>
        </w:rPr>
        <w:t>练习</w:t>
      </w:r>
      <w:r w:rsidR="00DF6541">
        <w:rPr>
          <w:rFonts w:hint="eastAsia"/>
          <w:color w:val="000000"/>
          <w:sz w:val="24"/>
          <w:szCs w:val="24"/>
        </w:rPr>
        <w:t>。重点</w:t>
      </w:r>
      <w:r w:rsidR="000343F3">
        <w:rPr>
          <w:rFonts w:hint="eastAsia"/>
          <w:color w:val="000000"/>
          <w:sz w:val="24"/>
          <w:szCs w:val="24"/>
        </w:rPr>
        <w:t>观测基本技术与战术在实战中应用水平。</w:t>
      </w:r>
    </w:p>
    <w:p w14:paraId="20B24D59" w14:textId="77777777" w:rsidR="00D5369B" w:rsidRPr="00762C39" w:rsidRDefault="00D5369B" w:rsidP="00762C39">
      <w:pPr>
        <w:spacing w:line="500" w:lineRule="exact"/>
        <w:ind w:rightChars="-364" w:right="-764"/>
        <w:jc w:val="right"/>
        <w:rPr>
          <w:rFonts w:ascii="宋体" w:hAnsi="宋体" w:cs="Times New Roman"/>
          <w:sz w:val="24"/>
          <w:szCs w:val="24"/>
        </w:rPr>
      </w:pPr>
    </w:p>
    <w:p w14:paraId="734E11A4" w14:textId="77777777" w:rsidR="00D5160C" w:rsidRDefault="00D5160C" w:rsidP="00762C39">
      <w:pPr>
        <w:spacing w:line="500" w:lineRule="exact"/>
        <w:ind w:rightChars="-364" w:right="-764"/>
        <w:jc w:val="righ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北京师范大学第二附属中学</w:t>
      </w:r>
    </w:p>
    <w:p w14:paraId="1507B744" w14:textId="6D63AFDE" w:rsidR="00D5160C" w:rsidRDefault="00BF5D22" w:rsidP="00BF5D22">
      <w:pPr>
        <w:spacing w:line="500" w:lineRule="exact"/>
        <w:ind w:rightChars="-364" w:right="-764"/>
        <w:jc w:val="center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                                                     </w:t>
      </w:r>
      <w:r w:rsidR="00D5160C">
        <w:rPr>
          <w:rFonts w:ascii="宋体" w:hAnsi="宋体" w:cs="Times New Roman" w:hint="eastAsia"/>
          <w:sz w:val="24"/>
          <w:szCs w:val="24"/>
        </w:rPr>
        <w:t>2</w:t>
      </w:r>
      <w:r w:rsidR="00AB5C94">
        <w:rPr>
          <w:rFonts w:ascii="宋体" w:hAnsi="宋体" w:cs="Times New Roman"/>
          <w:sz w:val="24"/>
          <w:szCs w:val="24"/>
        </w:rPr>
        <w:t>025</w:t>
      </w:r>
      <w:r w:rsidR="00D5160C">
        <w:rPr>
          <w:rFonts w:ascii="宋体" w:hAnsi="宋体" w:cs="Times New Roman" w:hint="eastAsia"/>
          <w:sz w:val="24"/>
          <w:szCs w:val="24"/>
        </w:rPr>
        <w:t>年</w:t>
      </w:r>
      <w:r w:rsidR="00A4514C">
        <w:rPr>
          <w:rFonts w:ascii="宋体" w:hAnsi="宋体" w:cs="Times New Roman"/>
          <w:sz w:val="24"/>
          <w:szCs w:val="24"/>
        </w:rPr>
        <w:t>5</w:t>
      </w:r>
      <w:r w:rsidR="00D5160C">
        <w:rPr>
          <w:rFonts w:ascii="宋体" w:hAnsi="宋体" w:cs="Times New Roman" w:hint="eastAsia"/>
          <w:sz w:val="24"/>
          <w:szCs w:val="24"/>
        </w:rPr>
        <w:t>月</w:t>
      </w:r>
    </w:p>
    <w:p w14:paraId="640E7AC0" w14:textId="1447FAA5" w:rsidR="009B16D2" w:rsidRDefault="009B16D2" w:rsidP="0084506A">
      <w:pPr>
        <w:spacing w:line="500" w:lineRule="exact"/>
        <w:ind w:rightChars="-364" w:right="-764"/>
        <w:rPr>
          <w:rFonts w:ascii="宋体" w:hAnsi="宋体" w:cs="Times New Roman"/>
          <w:sz w:val="24"/>
          <w:szCs w:val="24"/>
        </w:rPr>
      </w:pPr>
    </w:p>
    <w:p w14:paraId="28675419" w14:textId="1F1219DA" w:rsidR="007B77D2" w:rsidRDefault="007B77D2" w:rsidP="0084506A">
      <w:pPr>
        <w:spacing w:line="500" w:lineRule="exact"/>
        <w:ind w:rightChars="-364" w:right="-764"/>
        <w:rPr>
          <w:rFonts w:ascii="宋体" w:hAnsi="宋体" w:cs="Times New Roman"/>
          <w:sz w:val="24"/>
          <w:szCs w:val="24"/>
        </w:rPr>
      </w:pPr>
    </w:p>
    <w:p w14:paraId="147680B6" w14:textId="77777777" w:rsidR="007B77D2" w:rsidRDefault="007B77D2" w:rsidP="0084506A">
      <w:pPr>
        <w:spacing w:line="500" w:lineRule="exact"/>
        <w:ind w:rightChars="-364" w:right="-764"/>
        <w:rPr>
          <w:rFonts w:ascii="宋体" w:hAnsi="宋体" w:cs="Times New Roman"/>
          <w:sz w:val="24"/>
          <w:szCs w:val="24"/>
        </w:rPr>
      </w:pPr>
    </w:p>
    <w:p w14:paraId="1A62DDEC" w14:textId="512599D0" w:rsidR="00F75904" w:rsidRDefault="00F75904" w:rsidP="00893822">
      <w:pPr>
        <w:snapToGrid w:val="0"/>
        <w:spacing w:line="4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146DF370" w14:textId="435A846B" w:rsidR="00C70443" w:rsidRPr="001B2DCC" w:rsidRDefault="00C70443" w:rsidP="001B2DCC">
      <w:pPr>
        <w:pStyle w:val="ad"/>
        <w:snapToGrid w:val="0"/>
        <w:spacing w:line="540" w:lineRule="exact"/>
        <w:ind w:leftChars="171" w:left="359" w:firstLineChars="2400" w:firstLine="5760"/>
        <w:rPr>
          <w:rFonts w:ascii="宋体" w:hAnsi="宋体"/>
          <w:sz w:val="24"/>
          <w:szCs w:val="24"/>
        </w:rPr>
      </w:pPr>
    </w:p>
    <w:sectPr w:rsidR="00C70443" w:rsidRPr="001B2DCC" w:rsidSect="008C6A5C">
      <w:pgSz w:w="11906" w:h="16838"/>
      <w:pgMar w:top="156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A7E87" w14:textId="77777777" w:rsidR="00BA7E6E" w:rsidRDefault="00BA7E6E" w:rsidP="00CA77DD">
      <w:r>
        <w:separator/>
      </w:r>
    </w:p>
  </w:endnote>
  <w:endnote w:type="continuationSeparator" w:id="0">
    <w:p w14:paraId="776800FF" w14:textId="77777777" w:rsidR="00BA7E6E" w:rsidRDefault="00BA7E6E" w:rsidP="00C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93B2" w14:textId="77777777" w:rsidR="00BA7E6E" w:rsidRDefault="00BA7E6E" w:rsidP="00CA77DD">
      <w:r>
        <w:separator/>
      </w:r>
    </w:p>
  </w:footnote>
  <w:footnote w:type="continuationSeparator" w:id="0">
    <w:p w14:paraId="33682DD6" w14:textId="77777777" w:rsidR="00BA7E6E" w:rsidRDefault="00BA7E6E" w:rsidP="00C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B3B"/>
    <w:multiLevelType w:val="hybridMultilevel"/>
    <w:tmpl w:val="B9823728"/>
    <w:lvl w:ilvl="0" w:tplc="7D0CA120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C1AC8"/>
    <w:multiLevelType w:val="hybridMultilevel"/>
    <w:tmpl w:val="AEC42066"/>
    <w:lvl w:ilvl="0" w:tplc="15CA3A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9F6F8C"/>
    <w:multiLevelType w:val="hybridMultilevel"/>
    <w:tmpl w:val="3DB4A832"/>
    <w:lvl w:ilvl="0" w:tplc="F00217B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199C"/>
    <w:rsid w:val="00002E96"/>
    <w:rsid w:val="00010E3B"/>
    <w:rsid w:val="00027458"/>
    <w:rsid w:val="00030A28"/>
    <w:rsid w:val="000343F3"/>
    <w:rsid w:val="000437A2"/>
    <w:rsid w:val="0004594E"/>
    <w:rsid w:val="00052D89"/>
    <w:rsid w:val="00060349"/>
    <w:rsid w:val="000606BB"/>
    <w:rsid w:val="00065642"/>
    <w:rsid w:val="00070C74"/>
    <w:rsid w:val="00077617"/>
    <w:rsid w:val="00085C2E"/>
    <w:rsid w:val="0009197A"/>
    <w:rsid w:val="000A31FF"/>
    <w:rsid w:val="000A5D88"/>
    <w:rsid w:val="000A7AE5"/>
    <w:rsid w:val="000B7638"/>
    <w:rsid w:val="000C3D87"/>
    <w:rsid w:val="000C4E5D"/>
    <w:rsid w:val="000C59D7"/>
    <w:rsid w:val="000D57FD"/>
    <w:rsid w:val="000E07DA"/>
    <w:rsid w:val="000E3DB1"/>
    <w:rsid w:val="00100456"/>
    <w:rsid w:val="00103E5A"/>
    <w:rsid w:val="001069F7"/>
    <w:rsid w:val="00107631"/>
    <w:rsid w:val="00117BD1"/>
    <w:rsid w:val="00127435"/>
    <w:rsid w:val="00137BD8"/>
    <w:rsid w:val="00141351"/>
    <w:rsid w:val="001431E1"/>
    <w:rsid w:val="00151959"/>
    <w:rsid w:val="00163064"/>
    <w:rsid w:val="0016741B"/>
    <w:rsid w:val="001741D6"/>
    <w:rsid w:val="001760F0"/>
    <w:rsid w:val="0018174C"/>
    <w:rsid w:val="00181F66"/>
    <w:rsid w:val="00182454"/>
    <w:rsid w:val="0018424E"/>
    <w:rsid w:val="0019357B"/>
    <w:rsid w:val="001964DE"/>
    <w:rsid w:val="001B2DCC"/>
    <w:rsid w:val="001B41F9"/>
    <w:rsid w:val="001B582C"/>
    <w:rsid w:val="001B5906"/>
    <w:rsid w:val="001C0A06"/>
    <w:rsid w:val="001C77C0"/>
    <w:rsid w:val="001D26CF"/>
    <w:rsid w:val="001D3B70"/>
    <w:rsid w:val="001E5FBD"/>
    <w:rsid w:val="001E7BB9"/>
    <w:rsid w:val="001F5F80"/>
    <w:rsid w:val="00201C73"/>
    <w:rsid w:val="00203D0B"/>
    <w:rsid w:val="002059B7"/>
    <w:rsid w:val="0020636B"/>
    <w:rsid w:val="00210292"/>
    <w:rsid w:val="00213847"/>
    <w:rsid w:val="00214D53"/>
    <w:rsid w:val="00225988"/>
    <w:rsid w:val="00225ADE"/>
    <w:rsid w:val="00225E53"/>
    <w:rsid w:val="00232AAB"/>
    <w:rsid w:val="00232D1D"/>
    <w:rsid w:val="00241D38"/>
    <w:rsid w:val="002448EF"/>
    <w:rsid w:val="00244CB3"/>
    <w:rsid w:val="00247BD6"/>
    <w:rsid w:val="00250B9B"/>
    <w:rsid w:val="00261B88"/>
    <w:rsid w:val="002628EE"/>
    <w:rsid w:val="002710CA"/>
    <w:rsid w:val="00272748"/>
    <w:rsid w:val="00281B4A"/>
    <w:rsid w:val="00282444"/>
    <w:rsid w:val="00292C5F"/>
    <w:rsid w:val="00294318"/>
    <w:rsid w:val="002A2C77"/>
    <w:rsid w:val="002B275A"/>
    <w:rsid w:val="002B2CE5"/>
    <w:rsid w:val="002D31AD"/>
    <w:rsid w:val="002E77B5"/>
    <w:rsid w:val="00302447"/>
    <w:rsid w:val="00302B22"/>
    <w:rsid w:val="00305FF3"/>
    <w:rsid w:val="00307917"/>
    <w:rsid w:val="00315463"/>
    <w:rsid w:val="0031664F"/>
    <w:rsid w:val="003179A7"/>
    <w:rsid w:val="003310C0"/>
    <w:rsid w:val="00335B0E"/>
    <w:rsid w:val="00340353"/>
    <w:rsid w:val="00347F13"/>
    <w:rsid w:val="003539CC"/>
    <w:rsid w:val="00354E41"/>
    <w:rsid w:val="003651B6"/>
    <w:rsid w:val="00377487"/>
    <w:rsid w:val="00385682"/>
    <w:rsid w:val="00395957"/>
    <w:rsid w:val="003A6321"/>
    <w:rsid w:val="003A777C"/>
    <w:rsid w:val="003B02A8"/>
    <w:rsid w:val="003C10F1"/>
    <w:rsid w:val="003C2D65"/>
    <w:rsid w:val="003C753D"/>
    <w:rsid w:val="003D08D2"/>
    <w:rsid w:val="003D73B3"/>
    <w:rsid w:val="003E205D"/>
    <w:rsid w:val="003E50AA"/>
    <w:rsid w:val="003F4170"/>
    <w:rsid w:val="003F46D3"/>
    <w:rsid w:val="00404DB8"/>
    <w:rsid w:val="00406F66"/>
    <w:rsid w:val="00411DEF"/>
    <w:rsid w:val="00415628"/>
    <w:rsid w:val="004250AB"/>
    <w:rsid w:val="00435FF7"/>
    <w:rsid w:val="00440364"/>
    <w:rsid w:val="00450B0A"/>
    <w:rsid w:val="0045387D"/>
    <w:rsid w:val="00460780"/>
    <w:rsid w:val="00461F53"/>
    <w:rsid w:val="00462B37"/>
    <w:rsid w:val="00472B1E"/>
    <w:rsid w:val="00477D17"/>
    <w:rsid w:val="00480720"/>
    <w:rsid w:val="00487716"/>
    <w:rsid w:val="004B0F0F"/>
    <w:rsid w:val="004B62AF"/>
    <w:rsid w:val="004B63FC"/>
    <w:rsid w:val="004C5790"/>
    <w:rsid w:val="004E55DB"/>
    <w:rsid w:val="004E762C"/>
    <w:rsid w:val="00501B42"/>
    <w:rsid w:val="00503A45"/>
    <w:rsid w:val="00512AED"/>
    <w:rsid w:val="00524EC4"/>
    <w:rsid w:val="0053554A"/>
    <w:rsid w:val="00543DB4"/>
    <w:rsid w:val="00544421"/>
    <w:rsid w:val="005500A4"/>
    <w:rsid w:val="005524D8"/>
    <w:rsid w:val="00554021"/>
    <w:rsid w:val="0056128E"/>
    <w:rsid w:val="0056324D"/>
    <w:rsid w:val="00563DCD"/>
    <w:rsid w:val="00567187"/>
    <w:rsid w:val="00570823"/>
    <w:rsid w:val="00571352"/>
    <w:rsid w:val="00571AB8"/>
    <w:rsid w:val="00572FC9"/>
    <w:rsid w:val="00580218"/>
    <w:rsid w:val="005865D1"/>
    <w:rsid w:val="00590486"/>
    <w:rsid w:val="00592EB2"/>
    <w:rsid w:val="005A400D"/>
    <w:rsid w:val="005B0B51"/>
    <w:rsid w:val="005C51A9"/>
    <w:rsid w:val="005C5AB4"/>
    <w:rsid w:val="005C6DF7"/>
    <w:rsid w:val="005D549C"/>
    <w:rsid w:val="005E08AE"/>
    <w:rsid w:val="005E09C8"/>
    <w:rsid w:val="005F1EB9"/>
    <w:rsid w:val="005F309B"/>
    <w:rsid w:val="006027B7"/>
    <w:rsid w:val="00606D5E"/>
    <w:rsid w:val="0062199C"/>
    <w:rsid w:val="00621D25"/>
    <w:rsid w:val="00622007"/>
    <w:rsid w:val="00624695"/>
    <w:rsid w:val="00625E41"/>
    <w:rsid w:val="00630EE3"/>
    <w:rsid w:val="00641745"/>
    <w:rsid w:val="0065586E"/>
    <w:rsid w:val="00664ABB"/>
    <w:rsid w:val="006758F5"/>
    <w:rsid w:val="006768DB"/>
    <w:rsid w:val="006919B4"/>
    <w:rsid w:val="006A0B41"/>
    <w:rsid w:val="006A1733"/>
    <w:rsid w:val="006A1980"/>
    <w:rsid w:val="006A5ED1"/>
    <w:rsid w:val="006B253F"/>
    <w:rsid w:val="006B7559"/>
    <w:rsid w:val="006D4672"/>
    <w:rsid w:val="006D5A1C"/>
    <w:rsid w:val="006E1F22"/>
    <w:rsid w:val="006E52E2"/>
    <w:rsid w:val="006F1A7D"/>
    <w:rsid w:val="00703E2D"/>
    <w:rsid w:val="007063F3"/>
    <w:rsid w:val="00722480"/>
    <w:rsid w:val="007232B1"/>
    <w:rsid w:val="007479D7"/>
    <w:rsid w:val="007505EB"/>
    <w:rsid w:val="00751373"/>
    <w:rsid w:val="007540C5"/>
    <w:rsid w:val="00762C39"/>
    <w:rsid w:val="00762D6D"/>
    <w:rsid w:val="00773893"/>
    <w:rsid w:val="007743AB"/>
    <w:rsid w:val="00774F96"/>
    <w:rsid w:val="00782E98"/>
    <w:rsid w:val="00782F3E"/>
    <w:rsid w:val="00783EB0"/>
    <w:rsid w:val="007929B1"/>
    <w:rsid w:val="007960D3"/>
    <w:rsid w:val="007A6842"/>
    <w:rsid w:val="007B264E"/>
    <w:rsid w:val="007B4FC2"/>
    <w:rsid w:val="007B68F6"/>
    <w:rsid w:val="007B77D2"/>
    <w:rsid w:val="007C1C8B"/>
    <w:rsid w:val="007C1DED"/>
    <w:rsid w:val="007C23D4"/>
    <w:rsid w:val="007C2912"/>
    <w:rsid w:val="007C35B3"/>
    <w:rsid w:val="007C3FA2"/>
    <w:rsid w:val="007C5624"/>
    <w:rsid w:val="007C77C9"/>
    <w:rsid w:val="007C78BA"/>
    <w:rsid w:val="007D03D4"/>
    <w:rsid w:val="007D2AAE"/>
    <w:rsid w:val="007E0295"/>
    <w:rsid w:val="007F3B90"/>
    <w:rsid w:val="0080115B"/>
    <w:rsid w:val="008018F0"/>
    <w:rsid w:val="0080295B"/>
    <w:rsid w:val="00806C19"/>
    <w:rsid w:val="00823E13"/>
    <w:rsid w:val="00836DE6"/>
    <w:rsid w:val="00841FB8"/>
    <w:rsid w:val="0084506A"/>
    <w:rsid w:val="00845AC5"/>
    <w:rsid w:val="008477BD"/>
    <w:rsid w:val="008524F1"/>
    <w:rsid w:val="008538EE"/>
    <w:rsid w:val="00855DB1"/>
    <w:rsid w:val="0085696A"/>
    <w:rsid w:val="00857874"/>
    <w:rsid w:val="00857D05"/>
    <w:rsid w:val="008609B7"/>
    <w:rsid w:val="0086644D"/>
    <w:rsid w:val="00867FD8"/>
    <w:rsid w:val="008734AC"/>
    <w:rsid w:val="00876964"/>
    <w:rsid w:val="00877B73"/>
    <w:rsid w:val="0088000C"/>
    <w:rsid w:val="00880729"/>
    <w:rsid w:val="008917C8"/>
    <w:rsid w:val="00893822"/>
    <w:rsid w:val="00894BF4"/>
    <w:rsid w:val="008950F4"/>
    <w:rsid w:val="008A1FB7"/>
    <w:rsid w:val="008B0302"/>
    <w:rsid w:val="008B75A5"/>
    <w:rsid w:val="008C0119"/>
    <w:rsid w:val="008C5CF9"/>
    <w:rsid w:val="008C6A5C"/>
    <w:rsid w:val="008D3047"/>
    <w:rsid w:val="008D408C"/>
    <w:rsid w:val="008D51A8"/>
    <w:rsid w:val="008E5B21"/>
    <w:rsid w:val="008F1C29"/>
    <w:rsid w:val="008F5FFC"/>
    <w:rsid w:val="00902CE7"/>
    <w:rsid w:val="00907361"/>
    <w:rsid w:val="00917A92"/>
    <w:rsid w:val="00921042"/>
    <w:rsid w:val="00922935"/>
    <w:rsid w:val="0092564A"/>
    <w:rsid w:val="00926335"/>
    <w:rsid w:val="0093233C"/>
    <w:rsid w:val="00934C56"/>
    <w:rsid w:val="00945A80"/>
    <w:rsid w:val="00947038"/>
    <w:rsid w:val="009558F0"/>
    <w:rsid w:val="009566EA"/>
    <w:rsid w:val="00964D07"/>
    <w:rsid w:val="009653AE"/>
    <w:rsid w:val="00984A29"/>
    <w:rsid w:val="0099623A"/>
    <w:rsid w:val="00997A60"/>
    <w:rsid w:val="009A7F39"/>
    <w:rsid w:val="009B16D2"/>
    <w:rsid w:val="009B5C48"/>
    <w:rsid w:val="009C2C8E"/>
    <w:rsid w:val="009C3E70"/>
    <w:rsid w:val="009D5CF5"/>
    <w:rsid w:val="009E4621"/>
    <w:rsid w:val="009F066C"/>
    <w:rsid w:val="009F516B"/>
    <w:rsid w:val="00A1642E"/>
    <w:rsid w:val="00A213A6"/>
    <w:rsid w:val="00A27BB2"/>
    <w:rsid w:val="00A33239"/>
    <w:rsid w:val="00A42614"/>
    <w:rsid w:val="00A4514C"/>
    <w:rsid w:val="00A45FD5"/>
    <w:rsid w:val="00A535B2"/>
    <w:rsid w:val="00A57424"/>
    <w:rsid w:val="00A63B58"/>
    <w:rsid w:val="00A65976"/>
    <w:rsid w:val="00A701FB"/>
    <w:rsid w:val="00A7185E"/>
    <w:rsid w:val="00A71DFA"/>
    <w:rsid w:val="00A81147"/>
    <w:rsid w:val="00A9213E"/>
    <w:rsid w:val="00A95693"/>
    <w:rsid w:val="00AA0867"/>
    <w:rsid w:val="00AA2717"/>
    <w:rsid w:val="00AA37AE"/>
    <w:rsid w:val="00AA3A52"/>
    <w:rsid w:val="00AA3C90"/>
    <w:rsid w:val="00AA5B2D"/>
    <w:rsid w:val="00AB30CE"/>
    <w:rsid w:val="00AB5486"/>
    <w:rsid w:val="00AB5704"/>
    <w:rsid w:val="00AB5C94"/>
    <w:rsid w:val="00AB61FD"/>
    <w:rsid w:val="00AC3711"/>
    <w:rsid w:val="00AC4CD2"/>
    <w:rsid w:val="00AD278E"/>
    <w:rsid w:val="00AD3E59"/>
    <w:rsid w:val="00AD7710"/>
    <w:rsid w:val="00AE71A0"/>
    <w:rsid w:val="00AF29E5"/>
    <w:rsid w:val="00AF4369"/>
    <w:rsid w:val="00B05368"/>
    <w:rsid w:val="00B205C3"/>
    <w:rsid w:val="00B2194E"/>
    <w:rsid w:val="00B242A9"/>
    <w:rsid w:val="00B30457"/>
    <w:rsid w:val="00B366F4"/>
    <w:rsid w:val="00B4143F"/>
    <w:rsid w:val="00B467C2"/>
    <w:rsid w:val="00B5526B"/>
    <w:rsid w:val="00B6069E"/>
    <w:rsid w:val="00B670B0"/>
    <w:rsid w:val="00B717E5"/>
    <w:rsid w:val="00B7263A"/>
    <w:rsid w:val="00B80161"/>
    <w:rsid w:val="00B84B5F"/>
    <w:rsid w:val="00B87971"/>
    <w:rsid w:val="00B91307"/>
    <w:rsid w:val="00B9618E"/>
    <w:rsid w:val="00B96B8C"/>
    <w:rsid w:val="00BA7E6E"/>
    <w:rsid w:val="00BB28A5"/>
    <w:rsid w:val="00BB787D"/>
    <w:rsid w:val="00BC2059"/>
    <w:rsid w:val="00BC2A13"/>
    <w:rsid w:val="00BC2A5C"/>
    <w:rsid w:val="00BC6F65"/>
    <w:rsid w:val="00BD20F6"/>
    <w:rsid w:val="00BD4DA8"/>
    <w:rsid w:val="00BE2676"/>
    <w:rsid w:val="00BE38A9"/>
    <w:rsid w:val="00BF159A"/>
    <w:rsid w:val="00BF5D22"/>
    <w:rsid w:val="00C00378"/>
    <w:rsid w:val="00C11F05"/>
    <w:rsid w:val="00C122EB"/>
    <w:rsid w:val="00C148BE"/>
    <w:rsid w:val="00C15B09"/>
    <w:rsid w:val="00C23338"/>
    <w:rsid w:val="00C23881"/>
    <w:rsid w:val="00C41AD4"/>
    <w:rsid w:val="00C43798"/>
    <w:rsid w:val="00C45E6B"/>
    <w:rsid w:val="00C474C9"/>
    <w:rsid w:val="00C47818"/>
    <w:rsid w:val="00C51010"/>
    <w:rsid w:val="00C57274"/>
    <w:rsid w:val="00C70443"/>
    <w:rsid w:val="00C738D5"/>
    <w:rsid w:val="00C74D26"/>
    <w:rsid w:val="00C87135"/>
    <w:rsid w:val="00C87258"/>
    <w:rsid w:val="00C95457"/>
    <w:rsid w:val="00C95530"/>
    <w:rsid w:val="00CA0F6F"/>
    <w:rsid w:val="00CA1B53"/>
    <w:rsid w:val="00CA77DD"/>
    <w:rsid w:val="00CB68DB"/>
    <w:rsid w:val="00CB72C8"/>
    <w:rsid w:val="00CC6CC2"/>
    <w:rsid w:val="00CD0CD6"/>
    <w:rsid w:val="00CD2CD0"/>
    <w:rsid w:val="00CD3896"/>
    <w:rsid w:val="00D05EE9"/>
    <w:rsid w:val="00D130E2"/>
    <w:rsid w:val="00D13E59"/>
    <w:rsid w:val="00D14241"/>
    <w:rsid w:val="00D16604"/>
    <w:rsid w:val="00D21D93"/>
    <w:rsid w:val="00D23EFD"/>
    <w:rsid w:val="00D2437F"/>
    <w:rsid w:val="00D3334E"/>
    <w:rsid w:val="00D430A9"/>
    <w:rsid w:val="00D472FF"/>
    <w:rsid w:val="00D504C1"/>
    <w:rsid w:val="00D5160C"/>
    <w:rsid w:val="00D5369B"/>
    <w:rsid w:val="00D553DC"/>
    <w:rsid w:val="00D55DCF"/>
    <w:rsid w:val="00D57386"/>
    <w:rsid w:val="00D62D3E"/>
    <w:rsid w:val="00D63000"/>
    <w:rsid w:val="00D73E95"/>
    <w:rsid w:val="00D73F92"/>
    <w:rsid w:val="00D75796"/>
    <w:rsid w:val="00D77FEE"/>
    <w:rsid w:val="00D85C5D"/>
    <w:rsid w:val="00D922C1"/>
    <w:rsid w:val="00D94919"/>
    <w:rsid w:val="00D97847"/>
    <w:rsid w:val="00D97F55"/>
    <w:rsid w:val="00DA68C8"/>
    <w:rsid w:val="00DB18BF"/>
    <w:rsid w:val="00DB5380"/>
    <w:rsid w:val="00DB72D6"/>
    <w:rsid w:val="00DC6AD9"/>
    <w:rsid w:val="00DD1705"/>
    <w:rsid w:val="00DD6F04"/>
    <w:rsid w:val="00DD7219"/>
    <w:rsid w:val="00DF2E37"/>
    <w:rsid w:val="00DF6541"/>
    <w:rsid w:val="00E01E04"/>
    <w:rsid w:val="00E0221E"/>
    <w:rsid w:val="00E02BCD"/>
    <w:rsid w:val="00E047F4"/>
    <w:rsid w:val="00E0528D"/>
    <w:rsid w:val="00E10580"/>
    <w:rsid w:val="00E11699"/>
    <w:rsid w:val="00E12E8F"/>
    <w:rsid w:val="00E13517"/>
    <w:rsid w:val="00E13905"/>
    <w:rsid w:val="00E247F9"/>
    <w:rsid w:val="00E26396"/>
    <w:rsid w:val="00E43098"/>
    <w:rsid w:val="00E506A8"/>
    <w:rsid w:val="00E51441"/>
    <w:rsid w:val="00E5773C"/>
    <w:rsid w:val="00E61407"/>
    <w:rsid w:val="00E618EE"/>
    <w:rsid w:val="00E63EEE"/>
    <w:rsid w:val="00E64AAB"/>
    <w:rsid w:val="00E66262"/>
    <w:rsid w:val="00E754B9"/>
    <w:rsid w:val="00E76F51"/>
    <w:rsid w:val="00E819B5"/>
    <w:rsid w:val="00E873CA"/>
    <w:rsid w:val="00E936D4"/>
    <w:rsid w:val="00E9389D"/>
    <w:rsid w:val="00E97320"/>
    <w:rsid w:val="00EA7E30"/>
    <w:rsid w:val="00EB739F"/>
    <w:rsid w:val="00EC07BD"/>
    <w:rsid w:val="00EC44B3"/>
    <w:rsid w:val="00EC58E9"/>
    <w:rsid w:val="00ED00B1"/>
    <w:rsid w:val="00EE5112"/>
    <w:rsid w:val="00EF10E5"/>
    <w:rsid w:val="00EF18EC"/>
    <w:rsid w:val="00EF1E60"/>
    <w:rsid w:val="00EF373B"/>
    <w:rsid w:val="00EF4D7A"/>
    <w:rsid w:val="00F007D3"/>
    <w:rsid w:val="00F01BCA"/>
    <w:rsid w:val="00F222AF"/>
    <w:rsid w:val="00F239B6"/>
    <w:rsid w:val="00F24F3C"/>
    <w:rsid w:val="00F4166A"/>
    <w:rsid w:val="00F43475"/>
    <w:rsid w:val="00F4563B"/>
    <w:rsid w:val="00F565EE"/>
    <w:rsid w:val="00F57E36"/>
    <w:rsid w:val="00F6421A"/>
    <w:rsid w:val="00F75904"/>
    <w:rsid w:val="00F7595E"/>
    <w:rsid w:val="00F7616C"/>
    <w:rsid w:val="00F8424C"/>
    <w:rsid w:val="00F963D0"/>
    <w:rsid w:val="00F977D8"/>
    <w:rsid w:val="00FA299C"/>
    <w:rsid w:val="00FA5313"/>
    <w:rsid w:val="00FB4FD0"/>
    <w:rsid w:val="00FC093E"/>
    <w:rsid w:val="00FC15FD"/>
    <w:rsid w:val="00FC24BD"/>
    <w:rsid w:val="00FD255E"/>
    <w:rsid w:val="00FE1006"/>
    <w:rsid w:val="00FE2371"/>
    <w:rsid w:val="00FE267F"/>
    <w:rsid w:val="00FE336E"/>
    <w:rsid w:val="00FE3B27"/>
    <w:rsid w:val="00FE7856"/>
    <w:rsid w:val="00FF3AC6"/>
    <w:rsid w:val="00FF4E52"/>
    <w:rsid w:val="00FF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5AB22B"/>
  <w15:docId w15:val="{F2C62B14-ABAA-47AE-9D01-5271601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9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199C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62199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1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6219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62199C"/>
    <w:rPr>
      <w:b/>
      <w:bCs/>
    </w:rPr>
  </w:style>
  <w:style w:type="character" w:customStyle="1" w:styleId="a8">
    <w:name w:val="页眉 字符"/>
    <w:link w:val="a7"/>
    <w:uiPriority w:val="99"/>
    <w:rsid w:val="0062199C"/>
    <w:rPr>
      <w:sz w:val="18"/>
      <w:szCs w:val="18"/>
    </w:rPr>
  </w:style>
  <w:style w:type="character" w:customStyle="1" w:styleId="a6">
    <w:name w:val="页脚 字符"/>
    <w:link w:val="a5"/>
    <w:uiPriority w:val="99"/>
    <w:rsid w:val="0062199C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62199C"/>
  </w:style>
  <w:style w:type="paragraph" w:styleId="ab">
    <w:name w:val="Balloon Text"/>
    <w:basedOn w:val="a"/>
    <w:link w:val="ac"/>
    <w:semiHidden/>
    <w:unhideWhenUsed/>
    <w:rsid w:val="00203D0B"/>
    <w:rPr>
      <w:rFonts w:cs="Times New Roman"/>
      <w:sz w:val="18"/>
      <w:szCs w:val="18"/>
    </w:rPr>
  </w:style>
  <w:style w:type="character" w:customStyle="1" w:styleId="ac">
    <w:name w:val="批注框文本 字符"/>
    <w:link w:val="ab"/>
    <w:semiHidden/>
    <w:rsid w:val="00203D0B"/>
    <w:rPr>
      <w:rFonts w:ascii="Calibri" w:hAnsi="Calibri" w:cs="黑体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82444"/>
    <w:pPr>
      <w:ind w:firstLineChars="200" w:firstLine="420"/>
    </w:pPr>
    <w:rPr>
      <w:rFonts w:cs="Times New Roman"/>
    </w:rPr>
  </w:style>
  <w:style w:type="table" w:styleId="ae">
    <w:name w:val="Table Grid"/>
    <w:basedOn w:val="a1"/>
    <w:uiPriority w:val="59"/>
    <w:rsid w:val="00676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479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1">
    <w:name w:val="网格型1"/>
    <w:basedOn w:val="a1"/>
    <w:next w:val="ae"/>
    <w:uiPriority w:val="59"/>
    <w:rsid w:val="00DF2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e"/>
    <w:uiPriority w:val="59"/>
    <w:rsid w:val="00281B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AD67E-F4DA-4F46-83E3-8001209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北京师大二附中2014年体育特长生测试工作方案</dc:title>
  <dc:creator>45</dc:creator>
  <cp:lastModifiedBy>admin</cp:lastModifiedBy>
  <cp:revision>371</cp:revision>
  <cp:lastPrinted>2022-06-03T05:10:00Z</cp:lastPrinted>
  <dcterms:created xsi:type="dcterms:W3CDTF">2013-03-05T07:45:00Z</dcterms:created>
  <dcterms:modified xsi:type="dcterms:W3CDTF">2025-05-09T08:17:00Z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