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87B1C" w14:textId="77777777" w:rsidR="00A17E28" w:rsidRPr="00C731F6" w:rsidRDefault="00DE05A5">
      <w:pPr>
        <w:spacing w:line="360" w:lineRule="auto"/>
        <w:ind w:leftChars="-85" w:left="-178" w:firstLineChars="56" w:firstLine="118"/>
        <w:jc w:val="center"/>
        <w:rPr>
          <w:rFonts w:ascii="Times New Roman" w:hAnsi="Times New Roman"/>
          <w:b/>
          <w:bCs/>
          <w:sz w:val="44"/>
          <w:szCs w:val="44"/>
        </w:rPr>
      </w:pPr>
      <w:r w:rsidRPr="00C731F6">
        <w:rPr>
          <w:rFonts w:ascii="Times New Roman" w:hAnsi="Times New Roman"/>
          <w:noProof/>
        </w:rPr>
        <w:drawing>
          <wp:anchor distT="0" distB="0" distL="114300" distR="114300" simplePos="0" relativeHeight="251659264" behindDoc="0" locked="0" layoutInCell="1" allowOverlap="1" wp14:anchorId="11C7F67A" wp14:editId="3F475A05">
            <wp:simplePos x="0" y="0"/>
            <wp:positionH relativeFrom="column">
              <wp:posOffset>228600</wp:posOffset>
            </wp:positionH>
            <wp:positionV relativeFrom="paragraph">
              <wp:posOffset>330835</wp:posOffset>
            </wp:positionV>
            <wp:extent cx="1019175" cy="968375"/>
            <wp:effectExtent l="0" t="0" r="9525" b="3175"/>
            <wp:wrapNone/>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19175" cy="968375"/>
                    </a:xfrm>
                    <a:prstGeom prst="rect">
                      <a:avLst/>
                    </a:prstGeom>
                    <a:noFill/>
                  </pic:spPr>
                </pic:pic>
              </a:graphicData>
            </a:graphic>
          </wp:anchor>
        </w:drawing>
      </w:r>
      <w:r w:rsidRPr="00C731F6">
        <w:rPr>
          <w:rFonts w:ascii="Times New Roman" w:hAnsi="Times New Roman" w:hint="eastAsia"/>
          <w:b/>
          <w:bCs/>
          <w:sz w:val="32"/>
          <w:szCs w:val="32"/>
        </w:rPr>
        <w:t xml:space="preserve">                     </w:t>
      </w:r>
    </w:p>
    <w:p w14:paraId="67C7C26D" w14:textId="77777777" w:rsidR="00A17E28" w:rsidRPr="00C731F6" w:rsidRDefault="00A17E28">
      <w:pPr>
        <w:spacing w:line="360" w:lineRule="auto"/>
        <w:jc w:val="center"/>
        <w:rPr>
          <w:rFonts w:ascii="Times New Roman" w:hAnsi="Times New Roman"/>
          <w:b/>
          <w:bCs/>
          <w:sz w:val="44"/>
          <w:szCs w:val="44"/>
        </w:rPr>
      </w:pPr>
    </w:p>
    <w:p w14:paraId="757AC71B" w14:textId="77777777" w:rsidR="00A17E28" w:rsidRPr="00C731F6" w:rsidRDefault="00A17E28">
      <w:pPr>
        <w:spacing w:line="360" w:lineRule="auto"/>
        <w:jc w:val="center"/>
        <w:rPr>
          <w:rFonts w:ascii="Times New Roman" w:hAnsi="Times New Roman"/>
          <w:b/>
          <w:bCs/>
          <w:sz w:val="44"/>
          <w:szCs w:val="44"/>
        </w:rPr>
      </w:pPr>
    </w:p>
    <w:p w14:paraId="02354C27" w14:textId="346E66CE" w:rsidR="00A17E28" w:rsidRPr="00C731F6" w:rsidRDefault="006F624E">
      <w:pPr>
        <w:pStyle w:val="28"/>
        <w:ind w:leftChars="0" w:left="0" w:firstLineChars="0" w:firstLine="0"/>
        <w:jc w:val="center"/>
        <w:rPr>
          <w:rFonts w:ascii="Times New Roman" w:hAnsi="Times New Roman"/>
          <w:b/>
          <w:bCs/>
          <w:sz w:val="40"/>
          <w:szCs w:val="40"/>
        </w:rPr>
      </w:pPr>
      <w:r w:rsidRPr="00C731F6">
        <w:rPr>
          <w:rFonts w:ascii="Times New Roman" w:hAnsi="Times New Roman" w:hint="eastAsia"/>
          <w:b/>
          <w:bCs/>
          <w:sz w:val="40"/>
          <w:szCs w:val="40"/>
        </w:rPr>
        <w:t>北京师范大学第二附属中学安保服务项目</w:t>
      </w:r>
    </w:p>
    <w:p w14:paraId="51B712AA" w14:textId="77777777" w:rsidR="00A17E28" w:rsidRPr="00C731F6" w:rsidRDefault="00A17E28">
      <w:pPr>
        <w:pStyle w:val="28"/>
        <w:ind w:firstLine="1044"/>
        <w:rPr>
          <w:rFonts w:ascii="Times New Roman" w:hAnsi="Times New Roman"/>
          <w:b/>
          <w:bCs/>
          <w:sz w:val="52"/>
          <w:szCs w:val="52"/>
        </w:rPr>
      </w:pPr>
    </w:p>
    <w:p w14:paraId="7753DAD3" w14:textId="77777777" w:rsidR="00A17E28" w:rsidRPr="00C731F6" w:rsidRDefault="00DE05A5">
      <w:pPr>
        <w:spacing w:line="360" w:lineRule="auto"/>
        <w:jc w:val="center"/>
        <w:rPr>
          <w:rFonts w:ascii="Times New Roman" w:hAnsi="Times New Roman"/>
          <w:b/>
          <w:bCs/>
          <w:sz w:val="84"/>
          <w:szCs w:val="84"/>
        </w:rPr>
      </w:pPr>
      <w:r w:rsidRPr="00C731F6">
        <w:rPr>
          <w:rFonts w:ascii="Times New Roman" w:hAnsi="Times New Roman" w:hint="eastAsia"/>
          <w:b/>
          <w:bCs/>
          <w:sz w:val="84"/>
          <w:szCs w:val="84"/>
        </w:rPr>
        <w:t>比选文件</w:t>
      </w:r>
    </w:p>
    <w:p w14:paraId="66FEC40A" w14:textId="77777777" w:rsidR="00A17E28" w:rsidRPr="00C731F6" w:rsidRDefault="00A17E28">
      <w:pPr>
        <w:spacing w:line="360" w:lineRule="auto"/>
        <w:jc w:val="center"/>
        <w:rPr>
          <w:rFonts w:ascii="Times New Roman" w:eastAsia="黑体" w:hAnsi="Times New Roman"/>
          <w:b/>
          <w:bCs/>
          <w:sz w:val="32"/>
          <w:szCs w:val="32"/>
        </w:rPr>
      </w:pPr>
    </w:p>
    <w:p w14:paraId="56B3A958" w14:textId="77777777" w:rsidR="00A17E28" w:rsidRPr="00C731F6" w:rsidRDefault="00A17E28">
      <w:pPr>
        <w:spacing w:line="360" w:lineRule="auto"/>
        <w:jc w:val="center"/>
        <w:rPr>
          <w:rFonts w:ascii="Times New Roman" w:eastAsia="黑体" w:hAnsi="Times New Roman"/>
          <w:b/>
          <w:bCs/>
          <w:sz w:val="32"/>
          <w:szCs w:val="32"/>
        </w:rPr>
      </w:pPr>
    </w:p>
    <w:p w14:paraId="45747C85" w14:textId="77777777" w:rsidR="00A17E28" w:rsidRPr="00C731F6" w:rsidRDefault="00A17E28">
      <w:pPr>
        <w:spacing w:line="360" w:lineRule="auto"/>
        <w:jc w:val="center"/>
        <w:rPr>
          <w:rFonts w:ascii="Times New Roman" w:eastAsia="黑体" w:hAnsi="Times New Roman"/>
          <w:b/>
          <w:bCs/>
          <w:sz w:val="32"/>
          <w:szCs w:val="32"/>
        </w:rPr>
      </w:pPr>
    </w:p>
    <w:p w14:paraId="20D9D535" w14:textId="77777777" w:rsidR="00A17E28" w:rsidRPr="00C731F6" w:rsidRDefault="00A17E28">
      <w:pPr>
        <w:pStyle w:val="28"/>
        <w:rPr>
          <w:rFonts w:ascii="Times New Roman" w:hAnsi="Times New Roman"/>
        </w:rPr>
      </w:pPr>
    </w:p>
    <w:p w14:paraId="5FD51264" w14:textId="77777777" w:rsidR="00A17E28" w:rsidRPr="00C731F6" w:rsidRDefault="00A17E28">
      <w:pPr>
        <w:spacing w:line="360" w:lineRule="auto"/>
        <w:jc w:val="center"/>
        <w:rPr>
          <w:rFonts w:ascii="Times New Roman" w:eastAsia="黑体" w:hAnsi="Times New Roman"/>
          <w:b/>
          <w:bCs/>
          <w:sz w:val="32"/>
          <w:szCs w:val="32"/>
        </w:rPr>
      </w:pPr>
    </w:p>
    <w:p w14:paraId="0C2F72C1" w14:textId="77777777" w:rsidR="00A17E28" w:rsidRPr="00C731F6" w:rsidRDefault="00A17E28">
      <w:pPr>
        <w:spacing w:line="360" w:lineRule="auto"/>
        <w:jc w:val="center"/>
        <w:rPr>
          <w:rFonts w:ascii="Times New Roman" w:eastAsia="黑体" w:hAnsi="Times New Roman"/>
          <w:b/>
          <w:bCs/>
          <w:sz w:val="32"/>
          <w:szCs w:val="32"/>
        </w:rPr>
      </w:pPr>
    </w:p>
    <w:p w14:paraId="13520339" w14:textId="0A6AB6A5" w:rsidR="00A17E28" w:rsidRPr="00C731F6" w:rsidRDefault="00DE05A5">
      <w:pPr>
        <w:spacing w:line="360" w:lineRule="auto"/>
        <w:ind w:firstLineChars="616" w:firstLine="1979"/>
        <w:rPr>
          <w:rFonts w:ascii="Times New Roman" w:hAnsi="Times New Roman"/>
          <w:b/>
          <w:bCs/>
          <w:sz w:val="32"/>
          <w:szCs w:val="32"/>
        </w:rPr>
      </w:pPr>
      <w:r w:rsidRPr="00C731F6">
        <w:rPr>
          <w:rFonts w:ascii="Times New Roman" w:hAnsi="Times New Roman" w:hint="eastAsia"/>
          <w:b/>
          <w:bCs/>
          <w:sz w:val="32"/>
          <w:szCs w:val="32"/>
        </w:rPr>
        <w:t>比选编号：</w:t>
      </w:r>
      <w:r w:rsidR="002629B4" w:rsidRPr="00C731F6">
        <w:rPr>
          <w:rFonts w:ascii="Times New Roman" w:hAnsi="Times New Roman"/>
          <w:b/>
          <w:bCs/>
          <w:sz w:val="32"/>
          <w:szCs w:val="32"/>
        </w:rPr>
        <w:t>XHTC-FW-2024-1761</w:t>
      </w:r>
    </w:p>
    <w:p w14:paraId="4C526285" w14:textId="77777777" w:rsidR="00A17E28" w:rsidRPr="00C731F6" w:rsidRDefault="00DE05A5">
      <w:pPr>
        <w:tabs>
          <w:tab w:val="left" w:pos="6840"/>
        </w:tabs>
        <w:spacing w:line="360" w:lineRule="auto"/>
        <w:ind w:firstLineChars="616" w:firstLine="1979"/>
        <w:rPr>
          <w:rFonts w:ascii="Times New Roman" w:hAnsi="Times New Roman"/>
          <w:b/>
          <w:bCs/>
          <w:sz w:val="32"/>
          <w:szCs w:val="32"/>
        </w:rPr>
      </w:pPr>
      <w:r w:rsidRPr="00C731F6">
        <w:rPr>
          <w:rFonts w:ascii="Times New Roman" w:hAnsi="Times New Roman" w:hint="eastAsia"/>
          <w:b/>
          <w:bCs/>
          <w:sz w:val="32"/>
          <w:szCs w:val="32"/>
        </w:rPr>
        <w:t>比选人：北京师范大学第二附属中学</w:t>
      </w:r>
    </w:p>
    <w:p w14:paraId="0F9A66BB" w14:textId="77777777" w:rsidR="00A17E28" w:rsidRPr="00C731F6" w:rsidRDefault="00DE05A5">
      <w:pPr>
        <w:tabs>
          <w:tab w:val="left" w:pos="6840"/>
        </w:tabs>
        <w:spacing w:line="360" w:lineRule="auto"/>
        <w:ind w:firstLineChars="616" w:firstLine="1979"/>
        <w:rPr>
          <w:rFonts w:ascii="Times New Roman" w:hAnsi="Times New Roman"/>
          <w:b/>
          <w:bCs/>
          <w:sz w:val="32"/>
          <w:szCs w:val="32"/>
        </w:rPr>
      </w:pPr>
      <w:r w:rsidRPr="00C731F6">
        <w:rPr>
          <w:rFonts w:ascii="Times New Roman" w:hAnsi="Times New Roman" w:hint="eastAsia"/>
          <w:b/>
          <w:bCs/>
          <w:sz w:val="32"/>
          <w:szCs w:val="32"/>
        </w:rPr>
        <w:t>比选代理机构：新华招标有限公司</w:t>
      </w:r>
    </w:p>
    <w:p w14:paraId="3163C251" w14:textId="20DB771E" w:rsidR="00A17E28" w:rsidRPr="00C731F6" w:rsidRDefault="00DE05A5">
      <w:pPr>
        <w:spacing w:line="480" w:lineRule="auto"/>
        <w:jc w:val="center"/>
        <w:rPr>
          <w:rFonts w:ascii="Times New Roman" w:hAnsi="Times New Roman"/>
          <w:b/>
          <w:bCs/>
          <w:sz w:val="32"/>
          <w:szCs w:val="32"/>
        </w:rPr>
      </w:pPr>
      <w:r w:rsidRPr="00C731F6">
        <w:rPr>
          <w:rFonts w:ascii="Times New Roman" w:hAnsi="Times New Roman" w:hint="eastAsia"/>
          <w:b/>
          <w:bCs/>
          <w:sz w:val="32"/>
          <w:szCs w:val="32"/>
        </w:rPr>
        <w:t>202</w:t>
      </w:r>
      <w:r w:rsidR="006F624E" w:rsidRPr="00C731F6">
        <w:rPr>
          <w:rFonts w:ascii="Times New Roman" w:hAnsi="Times New Roman" w:hint="eastAsia"/>
          <w:b/>
          <w:bCs/>
          <w:sz w:val="32"/>
          <w:szCs w:val="32"/>
        </w:rPr>
        <w:t>4</w:t>
      </w:r>
      <w:r w:rsidRPr="00C731F6">
        <w:rPr>
          <w:rFonts w:ascii="Times New Roman" w:hAnsi="Times New Roman" w:hint="eastAsia"/>
          <w:b/>
          <w:bCs/>
          <w:sz w:val="32"/>
          <w:szCs w:val="32"/>
        </w:rPr>
        <w:t>年</w:t>
      </w:r>
      <w:r w:rsidR="006F624E" w:rsidRPr="00C731F6">
        <w:rPr>
          <w:rFonts w:ascii="Times New Roman" w:hAnsi="Times New Roman" w:hint="eastAsia"/>
          <w:b/>
          <w:bCs/>
          <w:sz w:val="32"/>
          <w:szCs w:val="32"/>
        </w:rPr>
        <w:t>1</w:t>
      </w:r>
      <w:r w:rsidR="002049BC" w:rsidRPr="00C731F6">
        <w:rPr>
          <w:rFonts w:ascii="Times New Roman" w:hAnsi="Times New Roman" w:hint="eastAsia"/>
          <w:b/>
          <w:bCs/>
          <w:sz w:val="32"/>
          <w:szCs w:val="32"/>
        </w:rPr>
        <w:t>1</w:t>
      </w:r>
      <w:r w:rsidRPr="00C731F6">
        <w:rPr>
          <w:rFonts w:ascii="Times New Roman" w:hAnsi="Times New Roman" w:hint="eastAsia"/>
          <w:b/>
          <w:bCs/>
          <w:sz w:val="32"/>
          <w:szCs w:val="32"/>
        </w:rPr>
        <w:t>月</w:t>
      </w:r>
    </w:p>
    <w:p w14:paraId="5B22619C" w14:textId="77777777" w:rsidR="00A17E28" w:rsidRPr="00C731F6" w:rsidRDefault="00DE05A5">
      <w:pPr>
        <w:pStyle w:val="28"/>
        <w:rPr>
          <w:rFonts w:ascii="Times New Roman" w:hAnsi="Times New Roman"/>
        </w:rPr>
      </w:pPr>
      <w:r w:rsidRPr="00C731F6">
        <w:rPr>
          <w:rFonts w:ascii="Times New Roman" w:hAnsi="Times New Roman"/>
        </w:rPr>
        <w:br w:type="page"/>
      </w:r>
    </w:p>
    <w:p w14:paraId="510782C0" w14:textId="77777777" w:rsidR="00A17E28" w:rsidRPr="00C731F6" w:rsidRDefault="00A17E28">
      <w:pPr>
        <w:spacing w:line="480" w:lineRule="auto"/>
        <w:jc w:val="center"/>
        <w:rPr>
          <w:rFonts w:ascii="Times New Roman" w:hAnsi="Times New Roman"/>
          <w:b/>
          <w:bCs/>
          <w:sz w:val="32"/>
          <w:szCs w:val="32"/>
        </w:rPr>
      </w:pPr>
    </w:p>
    <w:p w14:paraId="282FDADD" w14:textId="77777777" w:rsidR="00A17E28" w:rsidRPr="00C731F6" w:rsidRDefault="00DE05A5">
      <w:pPr>
        <w:spacing w:line="480" w:lineRule="auto"/>
        <w:jc w:val="center"/>
        <w:rPr>
          <w:rFonts w:ascii="Times New Roman" w:hAnsi="Times New Roman"/>
          <w:b/>
          <w:sz w:val="32"/>
          <w:szCs w:val="32"/>
        </w:rPr>
      </w:pPr>
      <w:r w:rsidRPr="00C731F6">
        <w:rPr>
          <w:rFonts w:ascii="Times New Roman" w:hAnsi="Times New Roman" w:hint="eastAsia"/>
          <w:b/>
          <w:sz w:val="32"/>
          <w:szCs w:val="32"/>
        </w:rPr>
        <w:t>目</w:t>
      </w:r>
      <w:r w:rsidRPr="00C731F6">
        <w:rPr>
          <w:rFonts w:ascii="Times New Roman" w:hAnsi="Times New Roman" w:hint="eastAsia"/>
          <w:b/>
          <w:sz w:val="32"/>
          <w:szCs w:val="32"/>
        </w:rPr>
        <w:t xml:space="preserve">  </w:t>
      </w:r>
      <w:r w:rsidRPr="00C731F6">
        <w:rPr>
          <w:rFonts w:ascii="Times New Roman" w:hAnsi="Times New Roman" w:hint="eastAsia"/>
          <w:b/>
          <w:sz w:val="32"/>
          <w:szCs w:val="32"/>
        </w:rPr>
        <w:t>录</w:t>
      </w:r>
    </w:p>
    <w:p w14:paraId="4EEC2554" w14:textId="77777777" w:rsidR="00A17E28" w:rsidRPr="00C731F6" w:rsidRDefault="00A17E28">
      <w:pPr>
        <w:spacing w:line="480" w:lineRule="auto"/>
        <w:ind w:left="284" w:hanging="284"/>
        <w:jc w:val="center"/>
        <w:rPr>
          <w:rFonts w:ascii="Times New Roman" w:hAnsi="Times New Roman"/>
          <w:b/>
          <w:sz w:val="32"/>
          <w:szCs w:val="32"/>
        </w:rPr>
      </w:pPr>
    </w:p>
    <w:p w14:paraId="5460E793" w14:textId="5A285102" w:rsidR="00A17E28" w:rsidRPr="00C731F6" w:rsidRDefault="00DE05A5">
      <w:pPr>
        <w:pStyle w:val="TOC1"/>
        <w:spacing w:line="480" w:lineRule="auto"/>
        <w:rPr>
          <w:rFonts w:ascii="Times New Roman" w:hAnsi="Times New Roman"/>
          <w:noProof/>
          <w:color w:val="auto"/>
          <w:w w:val="100"/>
          <w:sz w:val="21"/>
          <w:szCs w:val="22"/>
        </w:rPr>
      </w:pPr>
      <w:r w:rsidRPr="00C731F6">
        <w:rPr>
          <w:rFonts w:ascii="Times New Roman" w:hAnsi="Times New Roman" w:hint="eastAsia"/>
          <w:b/>
          <w:color w:val="auto"/>
        </w:rPr>
        <w:fldChar w:fldCharType="begin"/>
      </w:r>
      <w:r w:rsidRPr="00C731F6">
        <w:rPr>
          <w:rFonts w:ascii="Times New Roman" w:hAnsi="Times New Roman" w:hint="eastAsia"/>
          <w:b/>
          <w:color w:val="auto"/>
        </w:rPr>
        <w:instrText xml:space="preserve"> TOC \o "1-3" \h \z \u </w:instrText>
      </w:r>
      <w:r w:rsidRPr="00C731F6">
        <w:rPr>
          <w:rFonts w:ascii="Times New Roman" w:hAnsi="Times New Roman" w:hint="eastAsia"/>
          <w:b/>
          <w:color w:val="auto"/>
        </w:rPr>
        <w:fldChar w:fldCharType="separate"/>
      </w:r>
      <w:hyperlink r:id="rId10" w:anchor="_Toc522441462" w:history="1">
        <w:r w:rsidR="00A17E28" w:rsidRPr="00C731F6">
          <w:rPr>
            <w:rStyle w:val="afa"/>
            <w:rFonts w:ascii="Times New Roman" w:hAnsi="Times New Roman" w:hint="eastAsia"/>
            <w:noProof/>
            <w:color w:val="auto"/>
          </w:rPr>
          <w:t>第一章</w:t>
        </w:r>
        <w:r w:rsidR="00A17E28" w:rsidRPr="00C731F6">
          <w:rPr>
            <w:rStyle w:val="afa"/>
            <w:rFonts w:ascii="Times New Roman" w:hAnsi="Times New Roman" w:hint="eastAsia"/>
            <w:noProof/>
            <w:color w:val="auto"/>
          </w:rPr>
          <w:t xml:space="preserve">  </w:t>
        </w:r>
        <w:r w:rsidR="00A17E28" w:rsidRPr="00C731F6">
          <w:rPr>
            <w:rStyle w:val="afa"/>
            <w:rFonts w:ascii="Times New Roman" w:hAnsi="Times New Roman" w:hint="eastAsia"/>
            <w:noProof/>
            <w:color w:val="auto"/>
          </w:rPr>
          <w:t>比选公告</w:t>
        </w:r>
        <w:r w:rsidR="00A17E28" w:rsidRPr="00C731F6">
          <w:rPr>
            <w:rStyle w:val="afa"/>
            <w:rFonts w:ascii="Times New Roman" w:hAnsi="Times New Roman" w:hint="eastAsia"/>
            <w:noProof/>
            <w:color w:val="auto"/>
          </w:rPr>
          <w:tab/>
        </w:r>
        <w:r w:rsidR="00A17E28" w:rsidRPr="00C731F6">
          <w:rPr>
            <w:rStyle w:val="afa"/>
            <w:rFonts w:ascii="Times New Roman" w:hAnsi="Times New Roman" w:hint="eastAsia"/>
            <w:noProof/>
            <w:color w:val="auto"/>
          </w:rPr>
          <w:fldChar w:fldCharType="begin"/>
        </w:r>
        <w:r w:rsidR="00A17E28" w:rsidRPr="00C731F6">
          <w:rPr>
            <w:rStyle w:val="afa"/>
            <w:rFonts w:ascii="Times New Roman" w:hAnsi="Times New Roman" w:hint="eastAsia"/>
            <w:noProof/>
            <w:color w:val="auto"/>
          </w:rPr>
          <w:instrText xml:space="preserve"> PAGEREF _Toc522441462 \h </w:instrText>
        </w:r>
        <w:r w:rsidR="00A17E28" w:rsidRPr="00C731F6">
          <w:rPr>
            <w:rStyle w:val="afa"/>
            <w:rFonts w:ascii="Times New Roman" w:hAnsi="Times New Roman" w:hint="eastAsia"/>
            <w:noProof/>
            <w:color w:val="auto"/>
          </w:rPr>
        </w:r>
        <w:r w:rsidR="00A17E28" w:rsidRPr="00C731F6">
          <w:rPr>
            <w:rStyle w:val="afa"/>
            <w:rFonts w:ascii="Times New Roman" w:hAnsi="Times New Roman" w:hint="eastAsia"/>
            <w:noProof/>
            <w:color w:val="auto"/>
          </w:rPr>
          <w:fldChar w:fldCharType="separate"/>
        </w:r>
        <w:r w:rsidR="00626859">
          <w:rPr>
            <w:rStyle w:val="afa"/>
            <w:rFonts w:ascii="Times New Roman" w:hAnsi="Times New Roman"/>
            <w:noProof/>
            <w:color w:val="auto"/>
          </w:rPr>
          <w:t>3</w:t>
        </w:r>
        <w:r w:rsidR="00A17E28" w:rsidRPr="00C731F6">
          <w:rPr>
            <w:rStyle w:val="afa"/>
            <w:rFonts w:ascii="Times New Roman" w:hAnsi="Times New Roman" w:hint="eastAsia"/>
            <w:noProof/>
            <w:color w:val="auto"/>
          </w:rPr>
          <w:fldChar w:fldCharType="end"/>
        </w:r>
      </w:hyperlink>
    </w:p>
    <w:p w14:paraId="24A0C700" w14:textId="5F2FF147" w:rsidR="00A17E28" w:rsidRPr="00C731F6" w:rsidRDefault="00A17E28">
      <w:pPr>
        <w:pStyle w:val="TOC1"/>
        <w:spacing w:line="480" w:lineRule="auto"/>
        <w:rPr>
          <w:rFonts w:ascii="Times New Roman" w:hAnsi="Times New Roman"/>
          <w:noProof/>
          <w:color w:val="auto"/>
          <w:w w:val="100"/>
          <w:sz w:val="21"/>
          <w:szCs w:val="22"/>
        </w:rPr>
      </w:pPr>
      <w:hyperlink r:id="rId11" w:anchor="_Toc522441463" w:history="1">
        <w:r w:rsidRPr="00C731F6">
          <w:rPr>
            <w:rStyle w:val="afa"/>
            <w:rFonts w:ascii="Times New Roman" w:hAnsi="Times New Roman" w:hint="eastAsia"/>
            <w:noProof/>
            <w:color w:val="auto"/>
          </w:rPr>
          <w:t>第二章</w:t>
        </w:r>
        <w:r w:rsidRPr="00C731F6">
          <w:rPr>
            <w:rStyle w:val="afa"/>
            <w:rFonts w:ascii="Times New Roman" w:hAnsi="Times New Roman" w:hint="eastAsia"/>
            <w:noProof/>
            <w:color w:val="auto"/>
          </w:rPr>
          <w:t xml:space="preserve">  </w:t>
        </w:r>
        <w:r w:rsidRPr="00C731F6">
          <w:rPr>
            <w:rStyle w:val="afa"/>
            <w:rFonts w:ascii="Times New Roman" w:hAnsi="Times New Roman" w:hint="eastAsia"/>
            <w:noProof/>
            <w:color w:val="auto"/>
          </w:rPr>
          <w:t>供应商须知前附表</w:t>
        </w:r>
        <w:r w:rsidRPr="00C731F6">
          <w:rPr>
            <w:rStyle w:val="afa"/>
            <w:rFonts w:ascii="Times New Roman" w:hAnsi="Times New Roman" w:hint="eastAsia"/>
            <w:noProof/>
            <w:color w:val="auto"/>
          </w:rPr>
          <w:tab/>
        </w:r>
        <w:bookmarkStart w:id="0" w:name="_Hlt42375483"/>
        <w:bookmarkStart w:id="1" w:name="_Hlt42375484"/>
        <w:r w:rsidRPr="00C731F6">
          <w:rPr>
            <w:rStyle w:val="afa"/>
            <w:rFonts w:ascii="Times New Roman" w:hAnsi="Times New Roman" w:hint="eastAsia"/>
            <w:noProof/>
            <w:color w:val="auto"/>
          </w:rPr>
          <w:fldChar w:fldCharType="begin"/>
        </w:r>
        <w:r w:rsidRPr="00C731F6">
          <w:rPr>
            <w:rStyle w:val="afa"/>
            <w:rFonts w:ascii="Times New Roman" w:hAnsi="Times New Roman" w:hint="eastAsia"/>
            <w:noProof/>
            <w:color w:val="auto"/>
          </w:rPr>
          <w:instrText xml:space="preserve"> PAGEREF _Toc522441463 \h </w:instrText>
        </w:r>
        <w:r w:rsidRPr="00C731F6">
          <w:rPr>
            <w:rStyle w:val="afa"/>
            <w:rFonts w:ascii="Times New Roman" w:hAnsi="Times New Roman" w:hint="eastAsia"/>
            <w:noProof/>
            <w:color w:val="auto"/>
          </w:rPr>
        </w:r>
        <w:r w:rsidRPr="00C731F6">
          <w:rPr>
            <w:rStyle w:val="afa"/>
            <w:rFonts w:ascii="Times New Roman" w:hAnsi="Times New Roman" w:hint="eastAsia"/>
            <w:noProof/>
            <w:color w:val="auto"/>
          </w:rPr>
          <w:fldChar w:fldCharType="separate"/>
        </w:r>
        <w:r w:rsidR="00626859">
          <w:rPr>
            <w:rStyle w:val="afa"/>
            <w:rFonts w:ascii="Times New Roman" w:hAnsi="Times New Roman"/>
            <w:noProof/>
            <w:color w:val="auto"/>
          </w:rPr>
          <w:t>7</w:t>
        </w:r>
        <w:r w:rsidRPr="00C731F6">
          <w:rPr>
            <w:rStyle w:val="afa"/>
            <w:rFonts w:ascii="Times New Roman" w:hAnsi="Times New Roman" w:hint="eastAsia"/>
            <w:noProof/>
            <w:color w:val="auto"/>
          </w:rPr>
          <w:fldChar w:fldCharType="end"/>
        </w:r>
        <w:bookmarkEnd w:id="0"/>
        <w:bookmarkEnd w:id="1"/>
      </w:hyperlink>
    </w:p>
    <w:p w14:paraId="46FF013F" w14:textId="615968AD" w:rsidR="00A17E28" w:rsidRPr="00C731F6" w:rsidRDefault="00A17E28">
      <w:pPr>
        <w:pStyle w:val="TOC1"/>
        <w:spacing w:line="480" w:lineRule="auto"/>
        <w:rPr>
          <w:rFonts w:ascii="Times New Roman" w:hAnsi="Times New Roman"/>
          <w:noProof/>
          <w:color w:val="auto"/>
          <w:w w:val="100"/>
          <w:sz w:val="21"/>
          <w:szCs w:val="22"/>
        </w:rPr>
      </w:pPr>
      <w:hyperlink r:id="rId12" w:anchor="_Toc522441464" w:history="1">
        <w:r w:rsidRPr="00C731F6">
          <w:rPr>
            <w:rStyle w:val="afa"/>
            <w:rFonts w:ascii="Times New Roman" w:hAnsi="Times New Roman" w:hint="eastAsia"/>
            <w:noProof/>
            <w:color w:val="auto"/>
          </w:rPr>
          <w:t>第三章</w:t>
        </w:r>
        <w:r w:rsidRPr="00C731F6">
          <w:rPr>
            <w:rStyle w:val="afa"/>
            <w:rFonts w:ascii="Times New Roman" w:hAnsi="Times New Roman" w:hint="eastAsia"/>
            <w:noProof/>
            <w:color w:val="auto"/>
          </w:rPr>
          <w:t xml:space="preserve">  </w:t>
        </w:r>
        <w:r w:rsidRPr="00C731F6">
          <w:rPr>
            <w:rStyle w:val="afa"/>
            <w:rFonts w:ascii="Times New Roman" w:hAnsi="Times New Roman" w:hint="eastAsia"/>
            <w:noProof/>
            <w:color w:val="auto"/>
          </w:rPr>
          <w:t>供应商须知</w:t>
        </w:r>
        <w:r w:rsidRPr="00C731F6">
          <w:rPr>
            <w:rStyle w:val="afa"/>
            <w:rFonts w:ascii="Times New Roman" w:hAnsi="Times New Roman" w:hint="eastAsia"/>
            <w:noProof/>
            <w:color w:val="auto"/>
          </w:rPr>
          <w:tab/>
        </w:r>
        <w:r w:rsidRPr="00C731F6">
          <w:rPr>
            <w:rStyle w:val="afa"/>
            <w:rFonts w:ascii="Times New Roman" w:hAnsi="Times New Roman" w:hint="eastAsia"/>
            <w:noProof/>
            <w:color w:val="auto"/>
          </w:rPr>
          <w:fldChar w:fldCharType="begin"/>
        </w:r>
        <w:r w:rsidRPr="00C731F6">
          <w:rPr>
            <w:rStyle w:val="afa"/>
            <w:rFonts w:ascii="Times New Roman" w:hAnsi="Times New Roman" w:hint="eastAsia"/>
            <w:noProof/>
            <w:color w:val="auto"/>
          </w:rPr>
          <w:instrText xml:space="preserve"> PAGEREF _Toc522441464 \h </w:instrText>
        </w:r>
        <w:r w:rsidRPr="00C731F6">
          <w:rPr>
            <w:rStyle w:val="afa"/>
            <w:rFonts w:ascii="Times New Roman" w:hAnsi="Times New Roman" w:hint="eastAsia"/>
            <w:noProof/>
            <w:color w:val="auto"/>
          </w:rPr>
        </w:r>
        <w:r w:rsidRPr="00C731F6">
          <w:rPr>
            <w:rStyle w:val="afa"/>
            <w:rFonts w:ascii="Times New Roman" w:hAnsi="Times New Roman" w:hint="eastAsia"/>
            <w:noProof/>
            <w:color w:val="auto"/>
          </w:rPr>
          <w:fldChar w:fldCharType="separate"/>
        </w:r>
        <w:r w:rsidR="00626859">
          <w:rPr>
            <w:rStyle w:val="afa"/>
            <w:rFonts w:ascii="Times New Roman" w:hAnsi="Times New Roman"/>
            <w:noProof/>
            <w:color w:val="auto"/>
          </w:rPr>
          <w:t>10</w:t>
        </w:r>
        <w:r w:rsidRPr="00C731F6">
          <w:rPr>
            <w:rStyle w:val="afa"/>
            <w:rFonts w:ascii="Times New Roman" w:hAnsi="Times New Roman" w:hint="eastAsia"/>
            <w:noProof/>
            <w:color w:val="auto"/>
          </w:rPr>
          <w:fldChar w:fldCharType="end"/>
        </w:r>
      </w:hyperlink>
    </w:p>
    <w:p w14:paraId="3FDFBB35" w14:textId="438D3CBF" w:rsidR="00A17E28" w:rsidRPr="00C731F6" w:rsidRDefault="00A17E28">
      <w:pPr>
        <w:pStyle w:val="TOC1"/>
        <w:spacing w:line="480" w:lineRule="auto"/>
        <w:rPr>
          <w:rFonts w:ascii="Times New Roman" w:hAnsi="Times New Roman"/>
          <w:noProof/>
          <w:color w:val="auto"/>
          <w:w w:val="100"/>
          <w:sz w:val="21"/>
          <w:szCs w:val="22"/>
        </w:rPr>
      </w:pPr>
      <w:hyperlink r:id="rId13" w:anchor="_Toc522441470" w:history="1">
        <w:r w:rsidRPr="00C731F6">
          <w:rPr>
            <w:rStyle w:val="afa"/>
            <w:rFonts w:ascii="Times New Roman" w:hAnsi="Times New Roman" w:hint="eastAsia"/>
            <w:noProof/>
            <w:color w:val="auto"/>
          </w:rPr>
          <w:t>第四章</w:t>
        </w:r>
        <w:r w:rsidRPr="00C731F6">
          <w:rPr>
            <w:rStyle w:val="afa"/>
            <w:rFonts w:ascii="Times New Roman" w:hAnsi="Times New Roman" w:hint="eastAsia"/>
            <w:noProof/>
            <w:color w:val="auto"/>
          </w:rPr>
          <w:t xml:space="preserve">  </w:t>
        </w:r>
        <w:r w:rsidRPr="00C731F6">
          <w:rPr>
            <w:rStyle w:val="afa"/>
            <w:rFonts w:ascii="Times New Roman" w:hAnsi="Times New Roman" w:hint="eastAsia"/>
            <w:noProof/>
            <w:color w:val="auto"/>
          </w:rPr>
          <w:t>合同</w:t>
        </w:r>
        <w:bookmarkStart w:id="2" w:name="_Hlt73014845"/>
        <w:bookmarkStart w:id="3" w:name="_Hlt73014846"/>
        <w:r w:rsidRPr="00C731F6">
          <w:rPr>
            <w:rStyle w:val="afa"/>
            <w:rFonts w:ascii="Times New Roman" w:hAnsi="Times New Roman" w:hint="eastAsia"/>
            <w:noProof/>
            <w:color w:val="auto"/>
          </w:rPr>
          <w:t>条</w:t>
        </w:r>
        <w:bookmarkEnd w:id="2"/>
        <w:bookmarkEnd w:id="3"/>
        <w:r w:rsidRPr="00C731F6">
          <w:rPr>
            <w:rStyle w:val="afa"/>
            <w:rFonts w:ascii="Times New Roman" w:hAnsi="Times New Roman" w:hint="eastAsia"/>
            <w:noProof/>
            <w:color w:val="auto"/>
          </w:rPr>
          <w:t>款</w:t>
        </w:r>
        <w:r w:rsidRPr="00C731F6">
          <w:rPr>
            <w:rStyle w:val="afa"/>
            <w:rFonts w:ascii="Times New Roman" w:hAnsi="Times New Roman" w:hint="eastAsia"/>
            <w:noProof/>
            <w:color w:val="auto"/>
          </w:rPr>
          <w:tab/>
        </w:r>
        <w:r w:rsidRPr="00C731F6">
          <w:rPr>
            <w:rStyle w:val="afa"/>
            <w:rFonts w:ascii="Times New Roman" w:hAnsi="Times New Roman" w:hint="eastAsia"/>
            <w:noProof/>
            <w:color w:val="auto"/>
          </w:rPr>
          <w:fldChar w:fldCharType="begin"/>
        </w:r>
        <w:r w:rsidRPr="00C731F6">
          <w:rPr>
            <w:rStyle w:val="afa"/>
            <w:rFonts w:ascii="Times New Roman" w:hAnsi="Times New Roman" w:hint="eastAsia"/>
            <w:noProof/>
            <w:color w:val="auto"/>
          </w:rPr>
          <w:instrText xml:space="preserve"> PAGEREF _Toc522441470 \h </w:instrText>
        </w:r>
        <w:r w:rsidRPr="00C731F6">
          <w:rPr>
            <w:rStyle w:val="afa"/>
            <w:rFonts w:ascii="Times New Roman" w:hAnsi="Times New Roman" w:hint="eastAsia"/>
            <w:noProof/>
            <w:color w:val="auto"/>
          </w:rPr>
        </w:r>
        <w:r w:rsidRPr="00C731F6">
          <w:rPr>
            <w:rStyle w:val="afa"/>
            <w:rFonts w:ascii="Times New Roman" w:hAnsi="Times New Roman" w:hint="eastAsia"/>
            <w:noProof/>
            <w:color w:val="auto"/>
          </w:rPr>
          <w:fldChar w:fldCharType="separate"/>
        </w:r>
        <w:r w:rsidR="00626859">
          <w:rPr>
            <w:rStyle w:val="afa"/>
            <w:rFonts w:ascii="Times New Roman" w:hAnsi="Times New Roman"/>
            <w:noProof/>
            <w:color w:val="auto"/>
          </w:rPr>
          <w:t>19</w:t>
        </w:r>
        <w:r w:rsidRPr="00C731F6">
          <w:rPr>
            <w:rStyle w:val="afa"/>
            <w:rFonts w:ascii="Times New Roman" w:hAnsi="Times New Roman" w:hint="eastAsia"/>
            <w:noProof/>
            <w:color w:val="auto"/>
          </w:rPr>
          <w:fldChar w:fldCharType="end"/>
        </w:r>
      </w:hyperlink>
    </w:p>
    <w:p w14:paraId="051DBA9F" w14:textId="3418D612" w:rsidR="00A17E28" w:rsidRPr="00C731F6" w:rsidRDefault="00A17E28">
      <w:pPr>
        <w:pStyle w:val="TOC1"/>
        <w:spacing w:line="480" w:lineRule="auto"/>
        <w:rPr>
          <w:rFonts w:ascii="Times New Roman" w:hAnsi="Times New Roman"/>
          <w:noProof/>
          <w:color w:val="auto"/>
          <w:w w:val="100"/>
          <w:sz w:val="21"/>
          <w:szCs w:val="22"/>
        </w:rPr>
      </w:pPr>
      <w:hyperlink r:id="rId14" w:anchor="_Toc522441484" w:history="1">
        <w:r w:rsidRPr="00C731F6">
          <w:rPr>
            <w:rStyle w:val="afa"/>
            <w:rFonts w:ascii="Times New Roman" w:hAnsi="Times New Roman" w:hint="eastAsia"/>
            <w:noProof/>
            <w:color w:val="auto"/>
            <w:lang w:val="zh-CN"/>
          </w:rPr>
          <w:t>第五章</w:t>
        </w:r>
        <w:r w:rsidRPr="00C731F6">
          <w:rPr>
            <w:rStyle w:val="afa"/>
            <w:rFonts w:ascii="Times New Roman" w:hAnsi="Times New Roman" w:hint="eastAsia"/>
            <w:noProof/>
            <w:color w:val="auto"/>
          </w:rPr>
          <w:t xml:space="preserve">  </w:t>
        </w:r>
        <w:r w:rsidRPr="00C731F6">
          <w:rPr>
            <w:rStyle w:val="afa"/>
            <w:rFonts w:ascii="Times New Roman" w:hAnsi="Times New Roman" w:hint="eastAsia"/>
            <w:noProof/>
            <w:color w:val="auto"/>
            <w:lang w:val="zh-CN"/>
          </w:rPr>
          <w:t>技术</w:t>
        </w:r>
        <w:bookmarkStart w:id="4" w:name="_Hlt53415396"/>
        <w:r w:rsidRPr="00C731F6">
          <w:rPr>
            <w:rStyle w:val="afa"/>
            <w:rFonts w:ascii="Times New Roman" w:hAnsi="Times New Roman" w:hint="eastAsia"/>
            <w:noProof/>
            <w:color w:val="auto"/>
            <w:lang w:val="zh-CN"/>
          </w:rPr>
          <w:t>需</w:t>
        </w:r>
        <w:bookmarkStart w:id="5" w:name="_Hlt42376804"/>
        <w:bookmarkEnd w:id="4"/>
        <w:r w:rsidRPr="00C731F6">
          <w:rPr>
            <w:rStyle w:val="afa"/>
            <w:rFonts w:ascii="Times New Roman" w:hAnsi="Times New Roman" w:hint="eastAsia"/>
            <w:noProof/>
            <w:color w:val="auto"/>
            <w:lang w:val="zh-CN"/>
          </w:rPr>
          <w:t>求</w:t>
        </w:r>
        <w:bookmarkEnd w:id="5"/>
        <w:r w:rsidRPr="00C731F6">
          <w:rPr>
            <w:rStyle w:val="afa"/>
            <w:rFonts w:ascii="Times New Roman" w:hAnsi="Times New Roman" w:hint="eastAsia"/>
            <w:noProof/>
            <w:color w:val="auto"/>
          </w:rPr>
          <w:t>规范</w:t>
        </w:r>
        <w:r w:rsidRPr="00C731F6">
          <w:rPr>
            <w:rStyle w:val="afa"/>
            <w:rFonts w:ascii="Times New Roman" w:hAnsi="Times New Roman" w:hint="eastAsia"/>
            <w:noProof/>
            <w:color w:val="auto"/>
          </w:rPr>
          <w:tab/>
        </w:r>
        <w:r w:rsidRPr="00C731F6">
          <w:rPr>
            <w:rStyle w:val="afa"/>
            <w:rFonts w:ascii="Times New Roman" w:hAnsi="Times New Roman" w:hint="eastAsia"/>
            <w:noProof/>
            <w:color w:val="auto"/>
          </w:rPr>
          <w:fldChar w:fldCharType="begin"/>
        </w:r>
        <w:r w:rsidRPr="00C731F6">
          <w:rPr>
            <w:rStyle w:val="afa"/>
            <w:rFonts w:ascii="Times New Roman" w:hAnsi="Times New Roman" w:hint="eastAsia"/>
            <w:noProof/>
            <w:color w:val="auto"/>
          </w:rPr>
          <w:instrText xml:space="preserve"> PAGEREF _Toc522441484 \h </w:instrText>
        </w:r>
        <w:r w:rsidRPr="00C731F6">
          <w:rPr>
            <w:rStyle w:val="afa"/>
            <w:rFonts w:ascii="Times New Roman" w:hAnsi="Times New Roman" w:hint="eastAsia"/>
            <w:noProof/>
            <w:color w:val="auto"/>
          </w:rPr>
        </w:r>
        <w:r w:rsidRPr="00C731F6">
          <w:rPr>
            <w:rStyle w:val="afa"/>
            <w:rFonts w:ascii="Times New Roman" w:hAnsi="Times New Roman" w:hint="eastAsia"/>
            <w:noProof/>
            <w:color w:val="auto"/>
          </w:rPr>
          <w:fldChar w:fldCharType="separate"/>
        </w:r>
        <w:r w:rsidR="00626859">
          <w:rPr>
            <w:rStyle w:val="afa"/>
            <w:rFonts w:ascii="Times New Roman" w:hAnsi="Times New Roman"/>
            <w:noProof/>
            <w:color w:val="auto"/>
          </w:rPr>
          <w:t>28</w:t>
        </w:r>
        <w:r w:rsidRPr="00C731F6">
          <w:rPr>
            <w:rStyle w:val="afa"/>
            <w:rFonts w:ascii="Times New Roman" w:hAnsi="Times New Roman" w:hint="eastAsia"/>
            <w:noProof/>
            <w:color w:val="auto"/>
          </w:rPr>
          <w:fldChar w:fldCharType="end"/>
        </w:r>
      </w:hyperlink>
    </w:p>
    <w:p w14:paraId="608D1B7C" w14:textId="25944216" w:rsidR="00A17E28" w:rsidRPr="00C731F6" w:rsidRDefault="00A17E28">
      <w:pPr>
        <w:pStyle w:val="TOC1"/>
        <w:spacing w:line="480" w:lineRule="auto"/>
        <w:rPr>
          <w:rFonts w:ascii="Times New Roman" w:hAnsi="Times New Roman"/>
          <w:noProof/>
          <w:color w:val="auto"/>
          <w:w w:val="100"/>
          <w:sz w:val="21"/>
          <w:szCs w:val="22"/>
        </w:rPr>
      </w:pPr>
      <w:hyperlink r:id="rId15" w:anchor="_Toc522441485" w:history="1">
        <w:r w:rsidRPr="00C731F6">
          <w:rPr>
            <w:rStyle w:val="afa"/>
            <w:rFonts w:ascii="Times New Roman" w:hAnsi="Times New Roman" w:hint="eastAsia"/>
            <w:noProof/>
            <w:color w:val="auto"/>
            <w:lang w:val="zh-CN"/>
          </w:rPr>
          <w:t>第六章</w:t>
        </w:r>
        <w:r w:rsidRPr="00C731F6">
          <w:rPr>
            <w:rStyle w:val="afa"/>
            <w:rFonts w:ascii="Times New Roman" w:hAnsi="Times New Roman" w:hint="eastAsia"/>
            <w:noProof/>
            <w:color w:val="auto"/>
          </w:rPr>
          <w:t xml:space="preserve">  </w:t>
        </w:r>
        <w:r w:rsidRPr="00C731F6">
          <w:rPr>
            <w:rStyle w:val="afa"/>
            <w:rFonts w:ascii="Times New Roman" w:hAnsi="Times New Roman" w:hint="eastAsia"/>
            <w:noProof/>
            <w:color w:val="auto"/>
            <w:lang w:val="zh-CN"/>
          </w:rPr>
          <w:t>评</w:t>
        </w:r>
        <w:r w:rsidRPr="00C731F6">
          <w:rPr>
            <w:rStyle w:val="afa"/>
            <w:rFonts w:ascii="Times New Roman" w:hAnsi="Times New Roman" w:hint="eastAsia"/>
            <w:noProof/>
            <w:color w:val="auto"/>
          </w:rPr>
          <w:t>审</w:t>
        </w:r>
        <w:r w:rsidRPr="00C731F6">
          <w:rPr>
            <w:rStyle w:val="afa"/>
            <w:rFonts w:ascii="Times New Roman" w:hAnsi="Times New Roman" w:hint="eastAsia"/>
            <w:noProof/>
            <w:color w:val="auto"/>
            <w:lang w:val="zh-CN"/>
          </w:rPr>
          <w:t>方</w:t>
        </w:r>
        <w:bookmarkStart w:id="6" w:name="_Hlt53420796"/>
        <w:r w:rsidRPr="00C731F6">
          <w:rPr>
            <w:rStyle w:val="afa"/>
            <w:rFonts w:ascii="Times New Roman" w:hAnsi="Times New Roman" w:hint="eastAsia"/>
            <w:noProof/>
            <w:color w:val="auto"/>
            <w:lang w:val="zh-CN"/>
          </w:rPr>
          <w:t>法</w:t>
        </w:r>
        <w:bookmarkEnd w:id="6"/>
        <w:r w:rsidRPr="00C731F6">
          <w:rPr>
            <w:rStyle w:val="afa"/>
            <w:rFonts w:ascii="Times New Roman" w:hAnsi="Times New Roman" w:hint="eastAsia"/>
            <w:noProof/>
            <w:color w:val="auto"/>
            <w:lang w:val="zh-CN"/>
          </w:rPr>
          <w:t>及</w:t>
        </w:r>
        <w:bookmarkStart w:id="7" w:name="_Hlt53415004"/>
        <w:bookmarkStart w:id="8" w:name="_Hlt53415005"/>
        <w:r w:rsidRPr="00C731F6">
          <w:rPr>
            <w:rStyle w:val="afa"/>
            <w:rFonts w:ascii="Times New Roman" w:hAnsi="Times New Roman" w:hint="eastAsia"/>
            <w:noProof/>
            <w:color w:val="auto"/>
            <w:lang w:val="zh-CN"/>
          </w:rPr>
          <w:t>评</w:t>
        </w:r>
        <w:bookmarkEnd w:id="7"/>
        <w:bookmarkEnd w:id="8"/>
        <w:r w:rsidRPr="00C731F6">
          <w:rPr>
            <w:rStyle w:val="afa"/>
            <w:rFonts w:ascii="Times New Roman" w:hAnsi="Times New Roman" w:hint="eastAsia"/>
            <w:noProof/>
            <w:color w:val="auto"/>
          </w:rPr>
          <w:t>审</w:t>
        </w:r>
        <w:r w:rsidRPr="00C731F6">
          <w:rPr>
            <w:rStyle w:val="afa"/>
            <w:rFonts w:ascii="Times New Roman" w:hAnsi="Times New Roman" w:hint="eastAsia"/>
            <w:noProof/>
            <w:color w:val="auto"/>
            <w:lang w:val="zh-CN"/>
          </w:rPr>
          <w:t>标准</w:t>
        </w:r>
        <w:r w:rsidRPr="00C731F6">
          <w:rPr>
            <w:rStyle w:val="afa"/>
            <w:rFonts w:ascii="Times New Roman" w:hAnsi="Times New Roman" w:hint="eastAsia"/>
            <w:noProof/>
            <w:color w:val="auto"/>
          </w:rPr>
          <w:tab/>
        </w:r>
        <w:r w:rsidRPr="00C731F6">
          <w:rPr>
            <w:rStyle w:val="afa"/>
            <w:rFonts w:ascii="Times New Roman" w:hAnsi="Times New Roman" w:hint="eastAsia"/>
            <w:noProof/>
            <w:color w:val="auto"/>
          </w:rPr>
          <w:fldChar w:fldCharType="begin"/>
        </w:r>
        <w:r w:rsidRPr="00C731F6">
          <w:rPr>
            <w:rStyle w:val="afa"/>
            <w:rFonts w:ascii="Times New Roman" w:hAnsi="Times New Roman" w:hint="eastAsia"/>
            <w:noProof/>
            <w:color w:val="auto"/>
          </w:rPr>
          <w:instrText xml:space="preserve"> PAGEREF _Toc522441485 \h </w:instrText>
        </w:r>
        <w:r w:rsidRPr="00C731F6">
          <w:rPr>
            <w:rStyle w:val="afa"/>
            <w:rFonts w:ascii="Times New Roman" w:hAnsi="Times New Roman" w:hint="eastAsia"/>
            <w:noProof/>
            <w:color w:val="auto"/>
          </w:rPr>
        </w:r>
        <w:r w:rsidRPr="00C731F6">
          <w:rPr>
            <w:rStyle w:val="afa"/>
            <w:rFonts w:ascii="Times New Roman" w:hAnsi="Times New Roman" w:hint="eastAsia"/>
            <w:noProof/>
            <w:color w:val="auto"/>
          </w:rPr>
          <w:fldChar w:fldCharType="separate"/>
        </w:r>
        <w:r w:rsidR="00626859">
          <w:rPr>
            <w:rStyle w:val="afa"/>
            <w:rFonts w:ascii="Times New Roman" w:hAnsi="Times New Roman"/>
            <w:noProof/>
            <w:color w:val="auto"/>
          </w:rPr>
          <w:t>31</w:t>
        </w:r>
        <w:r w:rsidRPr="00C731F6">
          <w:rPr>
            <w:rStyle w:val="afa"/>
            <w:rFonts w:ascii="Times New Roman" w:hAnsi="Times New Roman" w:hint="eastAsia"/>
            <w:noProof/>
            <w:color w:val="auto"/>
          </w:rPr>
          <w:fldChar w:fldCharType="end"/>
        </w:r>
      </w:hyperlink>
    </w:p>
    <w:p w14:paraId="206446F4" w14:textId="058DEF63" w:rsidR="00A17E28" w:rsidRPr="00C731F6" w:rsidRDefault="00A17E28">
      <w:pPr>
        <w:pStyle w:val="TOC1"/>
        <w:spacing w:line="480" w:lineRule="auto"/>
        <w:rPr>
          <w:rFonts w:ascii="Times New Roman" w:hAnsi="Times New Roman"/>
          <w:noProof/>
          <w:color w:val="auto"/>
          <w:w w:val="100"/>
          <w:sz w:val="21"/>
          <w:szCs w:val="22"/>
        </w:rPr>
      </w:pPr>
      <w:hyperlink r:id="rId16" w:anchor="_Toc522441486" w:history="1">
        <w:r w:rsidRPr="00C731F6">
          <w:rPr>
            <w:rStyle w:val="afa"/>
            <w:rFonts w:ascii="Times New Roman" w:hAnsi="Times New Roman" w:hint="eastAsia"/>
            <w:noProof/>
            <w:color w:val="auto"/>
          </w:rPr>
          <w:t>第七章</w:t>
        </w:r>
        <w:r w:rsidRPr="00C731F6">
          <w:rPr>
            <w:rStyle w:val="afa"/>
            <w:rFonts w:ascii="Times New Roman" w:hAnsi="Times New Roman" w:hint="eastAsia"/>
            <w:noProof/>
            <w:color w:val="auto"/>
          </w:rPr>
          <w:t xml:space="preserve">  </w:t>
        </w:r>
        <w:r w:rsidRPr="00C731F6">
          <w:rPr>
            <w:rStyle w:val="afa"/>
            <w:rFonts w:ascii="Times New Roman" w:hAnsi="Times New Roman" w:hint="eastAsia"/>
            <w:noProof/>
            <w:color w:val="auto"/>
          </w:rPr>
          <w:t>响应文件格式</w:t>
        </w:r>
        <w:r w:rsidRPr="00C731F6">
          <w:rPr>
            <w:rStyle w:val="afa"/>
            <w:rFonts w:ascii="Times New Roman" w:hAnsi="Times New Roman" w:hint="eastAsia"/>
            <w:noProof/>
            <w:color w:val="auto"/>
          </w:rPr>
          <w:tab/>
        </w:r>
        <w:r w:rsidRPr="00C731F6">
          <w:rPr>
            <w:rStyle w:val="afa"/>
            <w:rFonts w:ascii="Times New Roman" w:hAnsi="Times New Roman" w:hint="eastAsia"/>
            <w:noProof/>
            <w:color w:val="auto"/>
          </w:rPr>
          <w:fldChar w:fldCharType="begin"/>
        </w:r>
        <w:r w:rsidRPr="00C731F6">
          <w:rPr>
            <w:rStyle w:val="afa"/>
            <w:rFonts w:ascii="Times New Roman" w:hAnsi="Times New Roman" w:hint="eastAsia"/>
            <w:noProof/>
            <w:color w:val="auto"/>
          </w:rPr>
          <w:instrText xml:space="preserve"> PAGEREF _Toc522441486 \h </w:instrText>
        </w:r>
        <w:r w:rsidRPr="00C731F6">
          <w:rPr>
            <w:rStyle w:val="afa"/>
            <w:rFonts w:ascii="Times New Roman" w:hAnsi="Times New Roman" w:hint="eastAsia"/>
            <w:noProof/>
            <w:color w:val="auto"/>
          </w:rPr>
        </w:r>
        <w:r w:rsidRPr="00C731F6">
          <w:rPr>
            <w:rStyle w:val="afa"/>
            <w:rFonts w:ascii="Times New Roman" w:hAnsi="Times New Roman" w:hint="eastAsia"/>
            <w:noProof/>
            <w:color w:val="auto"/>
          </w:rPr>
          <w:fldChar w:fldCharType="separate"/>
        </w:r>
        <w:r w:rsidR="00626859">
          <w:rPr>
            <w:rStyle w:val="afa"/>
            <w:rFonts w:ascii="Times New Roman" w:hAnsi="Times New Roman"/>
            <w:noProof/>
            <w:color w:val="auto"/>
          </w:rPr>
          <w:t>34</w:t>
        </w:r>
        <w:r w:rsidRPr="00C731F6">
          <w:rPr>
            <w:rStyle w:val="afa"/>
            <w:rFonts w:ascii="Times New Roman" w:hAnsi="Times New Roman" w:hint="eastAsia"/>
            <w:noProof/>
            <w:color w:val="auto"/>
          </w:rPr>
          <w:fldChar w:fldCharType="end"/>
        </w:r>
      </w:hyperlink>
    </w:p>
    <w:p w14:paraId="0AE059EE" w14:textId="77777777" w:rsidR="00E001EB" w:rsidRPr="00C731F6" w:rsidRDefault="00DE05A5">
      <w:pPr>
        <w:pStyle w:val="TOC1"/>
        <w:tabs>
          <w:tab w:val="left" w:pos="1830"/>
        </w:tabs>
        <w:spacing w:line="360" w:lineRule="auto"/>
        <w:rPr>
          <w:rStyle w:val="afa"/>
          <w:rFonts w:ascii="Times New Roman" w:hAnsi="Times New Roman"/>
          <w:b/>
          <w:color w:val="auto"/>
        </w:rPr>
      </w:pPr>
      <w:r w:rsidRPr="00C731F6">
        <w:rPr>
          <w:rFonts w:ascii="Times New Roman" w:hAnsi="Times New Roman" w:hint="eastAsia"/>
          <w:b/>
          <w:color w:val="auto"/>
        </w:rPr>
        <w:fldChar w:fldCharType="end"/>
      </w:r>
      <w:r w:rsidR="00E001EB" w:rsidRPr="00C731F6">
        <w:rPr>
          <w:rFonts w:ascii="Times New Roman" w:hAnsi="Times New Roman" w:hint="eastAsia"/>
          <w:b/>
          <w:color w:val="auto"/>
        </w:rPr>
        <w:tab/>
      </w:r>
    </w:p>
    <w:p w14:paraId="5BE6A79F" w14:textId="77777777" w:rsidR="00E001EB" w:rsidRPr="00C731F6" w:rsidRDefault="00E001EB">
      <w:pPr>
        <w:spacing w:line="340" w:lineRule="exact"/>
        <w:rPr>
          <w:rFonts w:ascii="Times New Roman" w:hAnsi="Times New Roman"/>
          <w:sz w:val="24"/>
          <w:szCs w:val="24"/>
        </w:rPr>
      </w:pPr>
    </w:p>
    <w:p w14:paraId="3AB96663" w14:textId="77777777" w:rsidR="00E001EB" w:rsidRPr="00C731F6" w:rsidRDefault="00E001EB">
      <w:pPr>
        <w:spacing w:line="360" w:lineRule="auto"/>
        <w:rPr>
          <w:rFonts w:ascii="Times New Roman" w:hAnsi="Times New Roman"/>
        </w:rPr>
      </w:pPr>
    </w:p>
    <w:p w14:paraId="7599C5D1" w14:textId="77777777" w:rsidR="00E001EB" w:rsidRPr="00C731F6" w:rsidRDefault="00E001EB">
      <w:pPr>
        <w:spacing w:line="360" w:lineRule="auto"/>
        <w:rPr>
          <w:rFonts w:ascii="Times New Roman" w:hAnsi="Times New Roman"/>
        </w:rPr>
      </w:pPr>
    </w:p>
    <w:p w14:paraId="2746EBAC" w14:textId="77777777" w:rsidR="00E001EB" w:rsidRPr="00C731F6" w:rsidRDefault="00E001EB">
      <w:pPr>
        <w:spacing w:line="360" w:lineRule="auto"/>
        <w:rPr>
          <w:rFonts w:ascii="Times New Roman" w:hAnsi="Times New Roman"/>
        </w:rPr>
      </w:pPr>
    </w:p>
    <w:p w14:paraId="66CBEBFD" w14:textId="77777777" w:rsidR="00E001EB" w:rsidRPr="00C731F6" w:rsidRDefault="00E001EB">
      <w:pPr>
        <w:spacing w:line="360" w:lineRule="auto"/>
        <w:rPr>
          <w:rFonts w:ascii="Times New Roman" w:hAnsi="Times New Roman"/>
        </w:rPr>
      </w:pPr>
    </w:p>
    <w:p w14:paraId="38294631" w14:textId="77777777" w:rsidR="00E001EB" w:rsidRPr="00C731F6" w:rsidRDefault="00E001EB">
      <w:pPr>
        <w:spacing w:line="360" w:lineRule="auto"/>
        <w:rPr>
          <w:rFonts w:ascii="Times New Roman" w:hAnsi="Times New Roman"/>
        </w:rPr>
      </w:pPr>
    </w:p>
    <w:p w14:paraId="22769441" w14:textId="77777777" w:rsidR="00E001EB" w:rsidRPr="00C731F6" w:rsidRDefault="00E001EB">
      <w:pPr>
        <w:spacing w:line="360" w:lineRule="auto"/>
        <w:rPr>
          <w:rFonts w:ascii="Times New Roman" w:hAnsi="Times New Roman"/>
        </w:rPr>
      </w:pPr>
    </w:p>
    <w:p w14:paraId="3A223BE8" w14:textId="77777777" w:rsidR="00E001EB" w:rsidRPr="00C731F6" w:rsidRDefault="00E001EB">
      <w:pPr>
        <w:spacing w:line="360" w:lineRule="auto"/>
        <w:rPr>
          <w:rFonts w:ascii="Times New Roman" w:hAnsi="Times New Roman"/>
        </w:rPr>
      </w:pPr>
    </w:p>
    <w:p w14:paraId="4E611942" w14:textId="77777777" w:rsidR="00E001EB" w:rsidRPr="00C731F6" w:rsidRDefault="00E001EB">
      <w:pPr>
        <w:spacing w:line="360" w:lineRule="auto"/>
        <w:rPr>
          <w:rFonts w:ascii="Times New Roman" w:hAnsi="Times New Roman"/>
        </w:rPr>
      </w:pPr>
    </w:p>
    <w:p w14:paraId="7E12DAFB" w14:textId="77777777" w:rsidR="00E001EB" w:rsidRPr="00C731F6" w:rsidRDefault="00E001EB">
      <w:pPr>
        <w:rPr>
          <w:rFonts w:ascii="Times New Roman" w:hAnsi="Times New Roman"/>
        </w:rPr>
      </w:pPr>
    </w:p>
    <w:p w14:paraId="3467BF81" w14:textId="77777777" w:rsidR="00E001EB" w:rsidRPr="00C731F6" w:rsidRDefault="00E001EB">
      <w:pPr>
        <w:rPr>
          <w:rFonts w:ascii="Times New Roman" w:hAnsi="Times New Roman"/>
        </w:rPr>
      </w:pPr>
    </w:p>
    <w:p w14:paraId="0B2A7622" w14:textId="77777777" w:rsidR="00E001EB" w:rsidRPr="00C731F6" w:rsidRDefault="00E001EB">
      <w:pPr>
        <w:rPr>
          <w:rFonts w:ascii="Times New Roman" w:hAnsi="Times New Roman"/>
        </w:rPr>
      </w:pPr>
      <w:bookmarkStart w:id="9" w:name="_Toc146011765"/>
      <w:bookmarkStart w:id="10" w:name="_Toc48995830"/>
      <w:bookmarkStart w:id="11" w:name="_Toc47418234"/>
      <w:bookmarkStart w:id="12" w:name="_Toc47261669"/>
      <w:bookmarkStart w:id="13" w:name="_Toc47261864"/>
      <w:bookmarkStart w:id="14" w:name="_Toc47261049"/>
      <w:bookmarkStart w:id="15" w:name="_Toc49019215"/>
      <w:bookmarkStart w:id="16" w:name="_Toc47418710"/>
      <w:bookmarkStart w:id="17" w:name="_Toc47262048"/>
      <w:bookmarkStart w:id="18" w:name="_Toc153353704"/>
      <w:bookmarkStart w:id="19" w:name="_Toc48791214"/>
      <w:bookmarkStart w:id="20" w:name="_Toc47418917"/>
    </w:p>
    <w:p w14:paraId="7702A7A7" w14:textId="77777777" w:rsidR="00E001EB" w:rsidRPr="00C731F6" w:rsidRDefault="00E001EB">
      <w:pPr>
        <w:rPr>
          <w:rFonts w:ascii="Times New Roman" w:hAnsi="Times New Roman"/>
        </w:rPr>
      </w:pPr>
    </w:p>
    <w:p w14:paraId="3BE69F70" w14:textId="77777777" w:rsidR="00E001EB" w:rsidRPr="00C731F6" w:rsidRDefault="00E001EB">
      <w:pPr>
        <w:rPr>
          <w:rFonts w:ascii="Times New Roman" w:hAnsi="Times New Roman"/>
        </w:rPr>
      </w:pPr>
    </w:p>
    <w:p w14:paraId="197F6993" w14:textId="77777777" w:rsidR="00E001EB" w:rsidRPr="00C731F6" w:rsidRDefault="00E001EB">
      <w:pPr>
        <w:rPr>
          <w:rFonts w:ascii="Times New Roman" w:hAnsi="Times New Roman"/>
        </w:rPr>
      </w:pPr>
    </w:p>
    <w:p w14:paraId="4801F6BB" w14:textId="77777777" w:rsidR="00E001EB" w:rsidRPr="00C731F6" w:rsidRDefault="00E001EB">
      <w:pPr>
        <w:rPr>
          <w:rFonts w:ascii="Times New Roman" w:hAnsi="Times New Roman"/>
        </w:rPr>
      </w:pPr>
    </w:p>
    <w:p w14:paraId="0E6344F8" w14:textId="77777777" w:rsidR="00E001EB" w:rsidRPr="00C731F6" w:rsidRDefault="00E001EB">
      <w:pPr>
        <w:rPr>
          <w:rFonts w:ascii="Times New Roman" w:hAnsi="Times New Roman"/>
        </w:rPr>
      </w:pPr>
    </w:p>
    <w:p w14:paraId="11599A30" w14:textId="77777777" w:rsidR="00E001EB" w:rsidRPr="00C731F6" w:rsidRDefault="00E001EB">
      <w:pPr>
        <w:rPr>
          <w:rFonts w:ascii="Times New Roman" w:hAnsi="Times New Roman"/>
        </w:rPr>
      </w:pPr>
    </w:p>
    <w:p w14:paraId="357CF0D7" w14:textId="77777777" w:rsidR="00E001EB" w:rsidRPr="00C731F6" w:rsidRDefault="00E001EB">
      <w:pPr>
        <w:rPr>
          <w:rFonts w:ascii="Times New Roman" w:hAnsi="Times New Roman"/>
        </w:rPr>
      </w:pPr>
    </w:p>
    <w:p w14:paraId="153033F0" w14:textId="77777777" w:rsidR="00E001EB" w:rsidRPr="00C731F6" w:rsidRDefault="00E001EB">
      <w:pPr>
        <w:rPr>
          <w:rFonts w:ascii="Times New Roman" w:hAnsi="Times New Roman"/>
        </w:rPr>
      </w:pPr>
    </w:p>
    <w:p w14:paraId="75452AC4" w14:textId="77777777" w:rsidR="00E001EB" w:rsidRPr="00C731F6" w:rsidRDefault="00E001EB">
      <w:pPr>
        <w:rPr>
          <w:rFonts w:ascii="Times New Roman" w:hAnsi="Times New Roman"/>
        </w:rPr>
      </w:pPr>
    </w:p>
    <w:p w14:paraId="7986A453" w14:textId="77777777" w:rsidR="00E001EB" w:rsidRPr="00C731F6" w:rsidRDefault="00E001EB">
      <w:pPr>
        <w:rPr>
          <w:rFonts w:ascii="Times New Roman" w:hAnsi="Times New Roman"/>
        </w:rPr>
      </w:pPr>
    </w:p>
    <w:p w14:paraId="3D5AFF8F" w14:textId="77777777" w:rsidR="00E001EB" w:rsidRPr="00C731F6" w:rsidRDefault="00E001EB">
      <w:pPr>
        <w:rPr>
          <w:rFonts w:ascii="Times New Roman" w:hAnsi="Times New Roman"/>
        </w:rPr>
      </w:pPr>
      <w:bookmarkStart w:id="21" w:name="_Toc155772019"/>
      <w:bookmarkStart w:id="22" w:name="_Toc381616215"/>
      <w:bookmarkStart w:id="23" w:name="_Toc522441462"/>
    </w:p>
    <w:p w14:paraId="670AF115" w14:textId="77777777" w:rsidR="00E001EB" w:rsidRPr="00C731F6" w:rsidRDefault="00E001EB">
      <w:pPr>
        <w:rPr>
          <w:rFonts w:ascii="Times New Roman" w:hAnsi="Times New Roman"/>
        </w:rPr>
      </w:pPr>
    </w:p>
    <w:p w14:paraId="29CF8E31" w14:textId="77777777" w:rsidR="00E001EB" w:rsidRPr="00C731F6" w:rsidRDefault="00E001EB">
      <w:pPr>
        <w:pStyle w:val="28"/>
        <w:rPr>
          <w:rFonts w:ascii="Times New Roman" w:hAnsi="Times New Roman"/>
        </w:rPr>
      </w:pPr>
    </w:p>
    <w:p w14:paraId="1A8EC64B" w14:textId="77777777" w:rsidR="00E001EB" w:rsidRPr="00C731F6" w:rsidRDefault="00E001EB">
      <w:pPr>
        <w:pStyle w:val="28"/>
        <w:rPr>
          <w:rFonts w:ascii="Times New Roman" w:hAnsi="Times New Roman"/>
        </w:rPr>
      </w:pPr>
    </w:p>
    <w:p w14:paraId="7259F293" w14:textId="77777777" w:rsidR="00E001EB" w:rsidRPr="00C731F6" w:rsidRDefault="00E001EB">
      <w:pPr>
        <w:rPr>
          <w:rFonts w:ascii="Times New Roman" w:hAnsi="Times New Roman"/>
        </w:rPr>
      </w:pPr>
    </w:p>
    <w:p w14:paraId="7FBBEE9B" w14:textId="77777777" w:rsidR="00E001EB" w:rsidRPr="00C731F6" w:rsidRDefault="00E001EB">
      <w:pPr>
        <w:rPr>
          <w:rFonts w:ascii="Times New Roman" w:hAnsi="Times New Roman"/>
        </w:rPr>
      </w:pPr>
    </w:p>
    <w:p w14:paraId="67BD9E3A" w14:textId="22355E17" w:rsidR="00E001EB" w:rsidRPr="00C731F6" w:rsidRDefault="00E001EB">
      <w:pPr>
        <w:pStyle w:val="1"/>
        <w:spacing w:line="360" w:lineRule="auto"/>
        <w:jc w:val="center"/>
        <w:rPr>
          <w:rFonts w:ascii="Times New Roman" w:hAnsi="Times New Roman" w:cs="Times New Roman"/>
          <w:w w:val="90"/>
        </w:rPr>
      </w:pPr>
      <w:r w:rsidRPr="00C731F6">
        <w:rPr>
          <w:rFonts w:ascii="Times New Roman" w:hAnsi="Times New Roman" w:cs="Times New Roman" w:hint="eastAsia"/>
          <w:w w:val="90"/>
        </w:rPr>
        <w:t>第一章</w:t>
      </w:r>
      <w:r w:rsidRPr="00C731F6">
        <w:rPr>
          <w:rFonts w:ascii="Times New Roman" w:hAnsi="Times New Roman" w:cs="Times New Roman" w:hint="eastAsia"/>
          <w:w w:val="90"/>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583083" w:rsidRPr="00C731F6">
        <w:rPr>
          <w:rFonts w:ascii="Times New Roman" w:hAnsi="Times New Roman" w:cs="Times New Roman" w:hint="eastAsia"/>
          <w:w w:val="90"/>
        </w:rPr>
        <w:t>比选公告</w:t>
      </w:r>
    </w:p>
    <w:p w14:paraId="1F71424E" w14:textId="706C02E4" w:rsidR="00A17E28" w:rsidRPr="00C731F6" w:rsidRDefault="00A17E28">
      <w:pPr>
        <w:pStyle w:val="a6"/>
        <w:rPr>
          <w:rFonts w:ascii="Times New Roman" w:hAnsi="Times New Roman"/>
        </w:rPr>
      </w:pPr>
    </w:p>
    <w:p w14:paraId="5709782F" w14:textId="2096815A" w:rsidR="00A17E28" w:rsidRPr="00C731F6" w:rsidRDefault="00DE05A5">
      <w:pPr>
        <w:spacing w:line="360" w:lineRule="auto"/>
        <w:jc w:val="center"/>
        <w:rPr>
          <w:rFonts w:ascii="Times New Roman" w:hAnsi="Times New Roman"/>
          <w:b/>
          <w:bCs/>
          <w:sz w:val="32"/>
        </w:rPr>
      </w:pPr>
      <w:r w:rsidRPr="00C731F6">
        <w:rPr>
          <w:rFonts w:ascii="Times New Roman" w:hAnsi="Times New Roman" w:hint="eastAsia"/>
          <w:b/>
          <w:bCs/>
          <w:sz w:val="32"/>
        </w:rPr>
        <w:br w:type="page"/>
      </w:r>
      <w:r w:rsidR="00583083" w:rsidRPr="00C731F6">
        <w:rPr>
          <w:rFonts w:ascii="Times New Roman" w:hAnsi="Times New Roman" w:hint="eastAsia"/>
          <w:b/>
          <w:bCs/>
          <w:sz w:val="32"/>
        </w:rPr>
        <w:lastRenderedPageBreak/>
        <w:t>比选公告</w:t>
      </w:r>
    </w:p>
    <w:p w14:paraId="215498B7" w14:textId="77777777" w:rsidR="00A17E28" w:rsidRPr="00C731F6" w:rsidRDefault="00DE05A5">
      <w:pPr>
        <w:spacing w:line="440" w:lineRule="exact"/>
        <w:rPr>
          <w:rFonts w:ascii="Times New Roman" w:hAnsi="Times New Roman"/>
          <w:b/>
          <w:sz w:val="24"/>
        </w:rPr>
      </w:pPr>
      <w:r w:rsidRPr="00C731F6">
        <w:rPr>
          <w:rFonts w:ascii="Times New Roman" w:hAnsi="Times New Roman" w:hint="eastAsia"/>
          <w:b/>
          <w:sz w:val="24"/>
        </w:rPr>
        <w:t>项目概况</w:t>
      </w:r>
    </w:p>
    <w:p w14:paraId="45735EB3" w14:textId="669759C4" w:rsidR="00A17E28" w:rsidRPr="00C731F6" w:rsidRDefault="00DE05A5">
      <w:pPr>
        <w:spacing w:line="440" w:lineRule="exact"/>
        <w:ind w:firstLineChars="200" w:firstLine="480"/>
        <w:rPr>
          <w:rFonts w:ascii="Times New Roman" w:hAnsi="Times New Roman"/>
          <w:bCs/>
          <w:sz w:val="24"/>
          <w:szCs w:val="22"/>
        </w:rPr>
      </w:pPr>
      <w:r w:rsidRPr="00C731F6">
        <w:rPr>
          <w:rFonts w:ascii="Times New Roman" w:hAnsi="Times New Roman" w:hint="eastAsia"/>
          <w:bCs/>
          <w:sz w:val="24"/>
          <w:szCs w:val="22"/>
          <w:lang w:val="zh-CN"/>
        </w:rPr>
        <w:t>(</w:t>
      </w:r>
      <w:r w:rsidR="00B24559" w:rsidRPr="00C731F6">
        <w:rPr>
          <w:rFonts w:ascii="Times New Roman" w:hAnsi="Times New Roman" w:hint="eastAsia"/>
          <w:bCs/>
          <w:sz w:val="24"/>
          <w:szCs w:val="22"/>
          <w:lang w:val="zh-CN"/>
        </w:rPr>
        <w:t>北京师范大学第二附属中学安保服务</w:t>
      </w:r>
      <w:r w:rsidRPr="00C731F6">
        <w:rPr>
          <w:rFonts w:ascii="Times New Roman" w:hAnsi="Times New Roman" w:hint="eastAsia"/>
          <w:bCs/>
          <w:sz w:val="24"/>
          <w:szCs w:val="22"/>
          <w:lang w:val="zh-CN"/>
        </w:rPr>
        <w:t>)</w:t>
      </w:r>
      <w:r w:rsidRPr="00C731F6">
        <w:rPr>
          <w:rFonts w:ascii="Times New Roman" w:hAnsi="Times New Roman" w:hint="eastAsia"/>
          <w:bCs/>
          <w:sz w:val="24"/>
          <w:szCs w:val="22"/>
          <w:lang w:val="zh-CN"/>
        </w:rPr>
        <w:t>采购项目的潜在供应商应在（北京市海淀区莲花池东路</w:t>
      </w:r>
      <w:r w:rsidRPr="00C731F6">
        <w:rPr>
          <w:rFonts w:ascii="Times New Roman" w:hAnsi="Times New Roman" w:hint="eastAsia"/>
          <w:bCs/>
          <w:sz w:val="24"/>
          <w:szCs w:val="22"/>
          <w:lang w:val="zh-CN"/>
        </w:rPr>
        <w:t>39</w:t>
      </w:r>
      <w:r w:rsidRPr="00C731F6">
        <w:rPr>
          <w:rFonts w:ascii="Times New Roman" w:hAnsi="Times New Roman" w:hint="eastAsia"/>
          <w:bCs/>
          <w:sz w:val="24"/>
          <w:szCs w:val="22"/>
          <w:lang w:val="zh-CN"/>
        </w:rPr>
        <w:t>号西</w:t>
      </w:r>
      <w:proofErr w:type="gramStart"/>
      <w:r w:rsidRPr="00C731F6">
        <w:rPr>
          <w:rFonts w:ascii="Times New Roman" w:hAnsi="Times New Roman" w:hint="eastAsia"/>
          <w:bCs/>
          <w:sz w:val="24"/>
          <w:szCs w:val="22"/>
          <w:lang w:val="zh-CN"/>
        </w:rPr>
        <w:t>金大厦</w:t>
      </w:r>
      <w:proofErr w:type="gramEnd"/>
      <w:r w:rsidRPr="00C731F6">
        <w:rPr>
          <w:rFonts w:ascii="Times New Roman" w:hAnsi="Times New Roman" w:hint="eastAsia"/>
          <w:bCs/>
          <w:sz w:val="24"/>
          <w:szCs w:val="22"/>
          <w:lang w:val="zh-CN"/>
        </w:rPr>
        <w:t>8</w:t>
      </w:r>
      <w:r w:rsidRPr="00C731F6">
        <w:rPr>
          <w:rFonts w:ascii="Times New Roman" w:hAnsi="Times New Roman" w:hint="eastAsia"/>
          <w:bCs/>
          <w:sz w:val="24"/>
          <w:szCs w:val="22"/>
          <w:lang w:val="zh-CN"/>
        </w:rPr>
        <w:t>层新华招标）获取比选文件，并于</w:t>
      </w:r>
      <w:r w:rsidR="00B24559" w:rsidRPr="00C731F6">
        <w:rPr>
          <w:rFonts w:ascii="Times New Roman" w:hAnsi="Times New Roman" w:hint="eastAsia"/>
          <w:bCs/>
          <w:sz w:val="24"/>
          <w:szCs w:val="22"/>
          <w:lang w:val="zh-CN"/>
        </w:rPr>
        <w:t>2024</w:t>
      </w:r>
      <w:r w:rsidR="00B24559" w:rsidRPr="00C731F6">
        <w:rPr>
          <w:rFonts w:ascii="Times New Roman" w:hAnsi="Times New Roman" w:hint="eastAsia"/>
          <w:bCs/>
          <w:sz w:val="24"/>
          <w:szCs w:val="22"/>
          <w:lang w:val="zh-CN"/>
        </w:rPr>
        <w:t>年</w:t>
      </w:r>
      <w:r w:rsidR="005A336B" w:rsidRPr="00C731F6">
        <w:rPr>
          <w:rFonts w:ascii="Times New Roman" w:hAnsi="Times New Roman" w:hint="eastAsia"/>
          <w:bCs/>
          <w:sz w:val="24"/>
          <w:szCs w:val="22"/>
          <w:lang w:val="zh-CN"/>
        </w:rPr>
        <w:t>12</w:t>
      </w:r>
      <w:r w:rsidR="00B24559" w:rsidRPr="00C731F6">
        <w:rPr>
          <w:rFonts w:ascii="Times New Roman" w:hAnsi="Times New Roman" w:hint="eastAsia"/>
          <w:bCs/>
          <w:sz w:val="24"/>
          <w:szCs w:val="22"/>
          <w:lang w:val="zh-CN"/>
        </w:rPr>
        <w:t>月</w:t>
      </w:r>
      <w:r w:rsidR="005A336B" w:rsidRPr="00C731F6">
        <w:rPr>
          <w:rFonts w:ascii="Times New Roman" w:hAnsi="Times New Roman" w:hint="eastAsia"/>
          <w:bCs/>
          <w:sz w:val="24"/>
          <w:szCs w:val="22"/>
        </w:rPr>
        <w:t>4</w:t>
      </w:r>
      <w:r w:rsidR="00B24559" w:rsidRPr="00C731F6">
        <w:rPr>
          <w:rFonts w:ascii="Times New Roman" w:hAnsi="Times New Roman" w:hint="eastAsia"/>
          <w:bCs/>
          <w:sz w:val="24"/>
          <w:szCs w:val="22"/>
          <w:lang w:val="zh-CN"/>
        </w:rPr>
        <w:t>日</w:t>
      </w:r>
      <w:r w:rsidR="00B24559" w:rsidRPr="00C731F6">
        <w:rPr>
          <w:rFonts w:ascii="Times New Roman" w:hAnsi="Times New Roman" w:hint="eastAsia"/>
          <w:bCs/>
          <w:sz w:val="24"/>
          <w:szCs w:val="22"/>
          <w:lang w:val="zh-CN"/>
        </w:rPr>
        <w:t>14</w:t>
      </w:r>
      <w:r w:rsidR="00B24559" w:rsidRPr="00C731F6">
        <w:rPr>
          <w:rFonts w:ascii="Times New Roman" w:hAnsi="Times New Roman" w:hint="eastAsia"/>
          <w:bCs/>
          <w:sz w:val="24"/>
          <w:szCs w:val="22"/>
          <w:lang w:val="zh-CN"/>
        </w:rPr>
        <w:t>点</w:t>
      </w:r>
      <w:r w:rsidR="00B24559" w:rsidRPr="00C731F6">
        <w:rPr>
          <w:rFonts w:ascii="Times New Roman" w:hAnsi="Times New Roman" w:hint="eastAsia"/>
          <w:bCs/>
          <w:sz w:val="24"/>
          <w:szCs w:val="22"/>
          <w:lang w:val="zh-CN"/>
        </w:rPr>
        <w:t>00</w:t>
      </w:r>
      <w:r w:rsidR="00B24559" w:rsidRPr="00C731F6">
        <w:rPr>
          <w:rFonts w:ascii="Times New Roman" w:hAnsi="Times New Roman" w:hint="eastAsia"/>
          <w:bCs/>
          <w:sz w:val="24"/>
          <w:szCs w:val="22"/>
          <w:lang w:val="zh-CN"/>
        </w:rPr>
        <w:t>分</w:t>
      </w:r>
      <w:r w:rsidRPr="00C731F6">
        <w:rPr>
          <w:rFonts w:ascii="Times New Roman" w:hAnsi="Times New Roman" w:hint="eastAsia"/>
          <w:bCs/>
          <w:sz w:val="24"/>
          <w:szCs w:val="22"/>
          <w:lang w:val="zh-CN"/>
        </w:rPr>
        <w:t>（北京时间）前递交响应文件。</w:t>
      </w:r>
    </w:p>
    <w:p w14:paraId="7604D809" w14:textId="77777777" w:rsidR="00A17E28" w:rsidRPr="00C731F6" w:rsidRDefault="00DE05A5">
      <w:pPr>
        <w:pStyle w:val="2"/>
        <w:spacing w:before="0" w:after="0" w:line="440" w:lineRule="exact"/>
        <w:rPr>
          <w:rFonts w:ascii="Times New Roman" w:eastAsia="宋体" w:hAnsi="Times New Roman"/>
          <w:bCs w:val="0"/>
          <w:sz w:val="24"/>
          <w:szCs w:val="24"/>
        </w:rPr>
      </w:pPr>
      <w:bookmarkStart w:id="24" w:name="_Toc35393790"/>
      <w:bookmarkStart w:id="25" w:name="_Toc35393621"/>
      <w:bookmarkStart w:id="26" w:name="_Toc28359079"/>
      <w:bookmarkStart w:id="27" w:name="_Toc28359002"/>
      <w:bookmarkStart w:id="28" w:name="_Hlk24379207"/>
      <w:r w:rsidRPr="00C731F6">
        <w:rPr>
          <w:rFonts w:ascii="Times New Roman" w:eastAsia="宋体" w:hAnsi="Times New Roman" w:hint="eastAsia"/>
          <w:sz w:val="24"/>
          <w:szCs w:val="24"/>
        </w:rPr>
        <w:t>一、项目基本情况</w:t>
      </w:r>
      <w:bookmarkEnd w:id="24"/>
      <w:bookmarkEnd w:id="25"/>
      <w:bookmarkEnd w:id="26"/>
      <w:bookmarkEnd w:id="27"/>
    </w:p>
    <w:p w14:paraId="32E0B766" w14:textId="2E6061E5" w:rsidR="00A17E28" w:rsidRPr="00C731F6" w:rsidRDefault="00DE05A5">
      <w:pPr>
        <w:spacing w:line="440" w:lineRule="exact"/>
        <w:ind w:firstLineChars="200" w:firstLine="480"/>
        <w:rPr>
          <w:rFonts w:ascii="Times New Roman" w:hAnsi="Times New Roman"/>
          <w:bCs/>
          <w:sz w:val="24"/>
        </w:rPr>
      </w:pPr>
      <w:r w:rsidRPr="00C731F6">
        <w:rPr>
          <w:rFonts w:ascii="Times New Roman" w:hAnsi="Times New Roman" w:hint="eastAsia"/>
          <w:bCs/>
          <w:sz w:val="24"/>
          <w:szCs w:val="22"/>
        </w:rPr>
        <w:t>项目编号：</w:t>
      </w:r>
      <w:r w:rsidR="002629B4" w:rsidRPr="00C731F6">
        <w:rPr>
          <w:rFonts w:ascii="Times New Roman" w:hAnsi="Times New Roman"/>
          <w:bCs/>
          <w:sz w:val="24"/>
          <w:szCs w:val="22"/>
        </w:rPr>
        <w:t>XHTC-FW-2024-1761</w:t>
      </w:r>
    </w:p>
    <w:p w14:paraId="71E88DB5" w14:textId="61CDA5B5" w:rsidR="00A17E28" w:rsidRPr="00C731F6" w:rsidRDefault="00DE05A5">
      <w:pPr>
        <w:spacing w:line="440" w:lineRule="exact"/>
        <w:ind w:firstLineChars="200" w:firstLine="480"/>
        <w:rPr>
          <w:rFonts w:ascii="Times New Roman" w:hAnsi="Times New Roman"/>
          <w:bCs/>
          <w:sz w:val="24"/>
          <w:szCs w:val="22"/>
        </w:rPr>
      </w:pPr>
      <w:r w:rsidRPr="00C731F6">
        <w:rPr>
          <w:rFonts w:ascii="Times New Roman" w:hAnsi="Times New Roman" w:hint="eastAsia"/>
          <w:bCs/>
          <w:sz w:val="24"/>
          <w:szCs w:val="22"/>
        </w:rPr>
        <w:t>项目名称：</w:t>
      </w:r>
      <w:bookmarkEnd w:id="28"/>
      <w:r w:rsidR="00B24559" w:rsidRPr="00C731F6">
        <w:rPr>
          <w:rFonts w:ascii="Times New Roman" w:hAnsi="Times New Roman" w:hint="eastAsia"/>
          <w:bCs/>
          <w:sz w:val="24"/>
          <w:szCs w:val="22"/>
        </w:rPr>
        <w:t>北京师范大学第二附属中学安保服务</w:t>
      </w:r>
    </w:p>
    <w:p w14:paraId="019147CD" w14:textId="2767D8E1" w:rsidR="00A17E28" w:rsidRPr="00C731F6" w:rsidRDefault="00DE05A5">
      <w:pPr>
        <w:spacing w:line="440" w:lineRule="exact"/>
        <w:ind w:firstLineChars="200" w:firstLine="480"/>
        <w:rPr>
          <w:rFonts w:ascii="Times New Roman" w:hAnsi="Times New Roman"/>
          <w:bCs/>
          <w:sz w:val="24"/>
          <w:szCs w:val="22"/>
        </w:rPr>
      </w:pPr>
      <w:r w:rsidRPr="00C731F6">
        <w:rPr>
          <w:rFonts w:ascii="Times New Roman" w:hAnsi="Times New Roman" w:hint="eastAsia"/>
          <w:bCs/>
          <w:sz w:val="24"/>
          <w:szCs w:val="22"/>
        </w:rPr>
        <w:t>预算金额：</w:t>
      </w:r>
      <w:r w:rsidR="00A529C1" w:rsidRPr="00C731F6">
        <w:rPr>
          <w:rFonts w:ascii="Times New Roman" w:hAnsi="Times New Roman"/>
          <w:bCs/>
          <w:sz w:val="24"/>
          <w:szCs w:val="22"/>
        </w:rPr>
        <w:t>94</w:t>
      </w:r>
      <w:r w:rsidR="002049BC" w:rsidRPr="00C731F6">
        <w:rPr>
          <w:rFonts w:ascii="Times New Roman" w:hAnsi="Times New Roman" w:hint="eastAsia"/>
          <w:bCs/>
          <w:sz w:val="24"/>
          <w:szCs w:val="22"/>
        </w:rPr>
        <w:t>.</w:t>
      </w:r>
      <w:r w:rsidR="00A529C1" w:rsidRPr="00C731F6">
        <w:rPr>
          <w:rFonts w:ascii="Times New Roman" w:hAnsi="Times New Roman"/>
          <w:bCs/>
          <w:sz w:val="24"/>
          <w:szCs w:val="22"/>
        </w:rPr>
        <w:t>8</w:t>
      </w:r>
      <w:r w:rsidR="002049BC" w:rsidRPr="00C731F6">
        <w:rPr>
          <w:rFonts w:ascii="Times New Roman" w:hAnsi="Times New Roman" w:hint="eastAsia"/>
          <w:bCs/>
          <w:sz w:val="24"/>
          <w:szCs w:val="22"/>
        </w:rPr>
        <w:t>万</w:t>
      </w:r>
      <w:r w:rsidRPr="00C731F6">
        <w:rPr>
          <w:rFonts w:ascii="Times New Roman" w:hAnsi="Times New Roman" w:hint="eastAsia"/>
          <w:bCs/>
          <w:sz w:val="24"/>
          <w:szCs w:val="22"/>
        </w:rPr>
        <w:t>元（人民币）</w:t>
      </w:r>
    </w:p>
    <w:p w14:paraId="3D7C3E71" w14:textId="77777777" w:rsidR="00A17E28" w:rsidRPr="00C731F6" w:rsidRDefault="00DE05A5">
      <w:pPr>
        <w:spacing w:line="440" w:lineRule="exact"/>
        <w:ind w:firstLineChars="200" w:firstLine="480"/>
        <w:rPr>
          <w:rFonts w:ascii="Times New Roman" w:hAnsi="Times New Roman"/>
          <w:bCs/>
          <w:sz w:val="24"/>
        </w:rPr>
      </w:pPr>
      <w:r w:rsidRPr="00C731F6">
        <w:rPr>
          <w:rFonts w:ascii="Times New Roman" w:hAnsi="Times New Roman" w:hint="eastAsia"/>
          <w:bCs/>
          <w:sz w:val="24"/>
          <w:szCs w:val="22"/>
        </w:rPr>
        <w:t>采购需求：</w:t>
      </w:r>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34"/>
        <w:gridCol w:w="4820"/>
        <w:gridCol w:w="2890"/>
      </w:tblGrid>
      <w:tr w:rsidR="00C731F6" w:rsidRPr="00C731F6" w14:paraId="54149CF4" w14:textId="77777777" w:rsidTr="00C05BFC">
        <w:trPr>
          <w:trHeight w:val="119"/>
          <w:jc w:val="center"/>
        </w:trPr>
        <w:tc>
          <w:tcPr>
            <w:tcW w:w="1696" w:type="dxa"/>
            <w:tcBorders>
              <w:top w:val="single" w:sz="4" w:space="0" w:color="auto"/>
              <w:left w:val="single" w:sz="4" w:space="0" w:color="auto"/>
              <w:bottom w:val="single" w:sz="4" w:space="0" w:color="auto"/>
              <w:right w:val="single" w:sz="4" w:space="0" w:color="auto"/>
            </w:tcBorders>
            <w:vAlign w:val="center"/>
          </w:tcPr>
          <w:p w14:paraId="62744D04" w14:textId="77777777" w:rsidR="00AF77BD" w:rsidRPr="00C731F6" w:rsidRDefault="00AF77BD">
            <w:pPr>
              <w:tabs>
                <w:tab w:val="left" w:pos="720"/>
              </w:tabs>
              <w:spacing w:line="320" w:lineRule="exact"/>
              <w:jc w:val="center"/>
              <w:rPr>
                <w:rFonts w:ascii="Times New Roman" w:hAnsi="Times New Roman"/>
                <w:b/>
                <w:szCs w:val="21"/>
              </w:rPr>
            </w:pPr>
            <w:r w:rsidRPr="00C731F6">
              <w:rPr>
                <w:rFonts w:ascii="Times New Roman" w:hAnsi="Times New Roman" w:hint="eastAsia"/>
                <w:b/>
                <w:szCs w:val="21"/>
              </w:rPr>
              <w:t>标的名称</w:t>
            </w:r>
          </w:p>
        </w:tc>
        <w:tc>
          <w:tcPr>
            <w:tcW w:w="1134" w:type="dxa"/>
            <w:tcBorders>
              <w:top w:val="single" w:sz="4" w:space="0" w:color="auto"/>
              <w:left w:val="single" w:sz="4" w:space="0" w:color="auto"/>
              <w:bottom w:val="single" w:sz="4" w:space="0" w:color="auto"/>
              <w:right w:val="single" w:sz="4" w:space="0" w:color="auto"/>
            </w:tcBorders>
            <w:vAlign w:val="center"/>
          </w:tcPr>
          <w:p w14:paraId="360D9D30" w14:textId="5AD7E32D" w:rsidR="00AF77BD" w:rsidRPr="00C731F6" w:rsidRDefault="00AF77BD" w:rsidP="00297184">
            <w:pPr>
              <w:tabs>
                <w:tab w:val="left" w:pos="720"/>
              </w:tabs>
              <w:spacing w:line="320" w:lineRule="exact"/>
              <w:jc w:val="center"/>
              <w:rPr>
                <w:rFonts w:ascii="Times New Roman" w:hAnsi="Times New Roman"/>
                <w:b/>
                <w:szCs w:val="21"/>
              </w:rPr>
            </w:pPr>
            <w:r w:rsidRPr="00C731F6">
              <w:rPr>
                <w:rFonts w:ascii="Times New Roman" w:hAnsi="Times New Roman" w:hint="eastAsia"/>
                <w:b/>
                <w:szCs w:val="21"/>
              </w:rPr>
              <w:t>服务期限</w:t>
            </w:r>
          </w:p>
        </w:tc>
        <w:tc>
          <w:tcPr>
            <w:tcW w:w="4820" w:type="dxa"/>
            <w:tcBorders>
              <w:top w:val="single" w:sz="4" w:space="0" w:color="auto"/>
              <w:left w:val="single" w:sz="4" w:space="0" w:color="auto"/>
              <w:bottom w:val="single" w:sz="4" w:space="0" w:color="auto"/>
              <w:right w:val="single" w:sz="4" w:space="0" w:color="auto"/>
            </w:tcBorders>
            <w:vAlign w:val="center"/>
          </w:tcPr>
          <w:p w14:paraId="0E5846D7" w14:textId="30EE039E" w:rsidR="00AF77BD" w:rsidRPr="00C731F6" w:rsidRDefault="00AF77BD">
            <w:pPr>
              <w:tabs>
                <w:tab w:val="left" w:pos="720"/>
              </w:tabs>
              <w:spacing w:line="320" w:lineRule="exact"/>
              <w:jc w:val="center"/>
              <w:rPr>
                <w:rFonts w:ascii="Times New Roman" w:hAnsi="Times New Roman"/>
                <w:b/>
                <w:szCs w:val="21"/>
              </w:rPr>
            </w:pPr>
            <w:r w:rsidRPr="00C731F6">
              <w:rPr>
                <w:rFonts w:ascii="Times New Roman" w:hAnsi="Times New Roman" w:hint="eastAsia"/>
                <w:b/>
                <w:szCs w:val="21"/>
              </w:rPr>
              <w:t>简要技术需求或服务要求</w:t>
            </w:r>
          </w:p>
        </w:tc>
        <w:tc>
          <w:tcPr>
            <w:tcW w:w="2890" w:type="dxa"/>
            <w:tcBorders>
              <w:top w:val="single" w:sz="4" w:space="0" w:color="auto"/>
              <w:left w:val="single" w:sz="4" w:space="0" w:color="auto"/>
              <w:bottom w:val="single" w:sz="4" w:space="0" w:color="auto"/>
              <w:right w:val="single" w:sz="4" w:space="0" w:color="auto"/>
            </w:tcBorders>
            <w:vAlign w:val="center"/>
          </w:tcPr>
          <w:p w14:paraId="6BA25A41" w14:textId="77777777" w:rsidR="00AF77BD" w:rsidRPr="00C731F6" w:rsidRDefault="00AF77BD">
            <w:pPr>
              <w:tabs>
                <w:tab w:val="left" w:pos="720"/>
              </w:tabs>
              <w:spacing w:line="320" w:lineRule="exact"/>
              <w:jc w:val="center"/>
              <w:rPr>
                <w:rFonts w:ascii="Times New Roman" w:hAnsi="Times New Roman"/>
                <w:b/>
                <w:szCs w:val="21"/>
              </w:rPr>
            </w:pPr>
            <w:r w:rsidRPr="00C731F6">
              <w:rPr>
                <w:rFonts w:ascii="Times New Roman" w:hAnsi="Times New Roman" w:hint="eastAsia"/>
                <w:b/>
                <w:szCs w:val="21"/>
              </w:rPr>
              <w:t>预算金额</w:t>
            </w:r>
          </w:p>
          <w:p w14:paraId="4E6D59A3" w14:textId="77777777" w:rsidR="00AF77BD" w:rsidRPr="00C731F6" w:rsidRDefault="00AF77BD">
            <w:pPr>
              <w:tabs>
                <w:tab w:val="left" w:pos="720"/>
              </w:tabs>
              <w:spacing w:line="320" w:lineRule="exact"/>
              <w:jc w:val="center"/>
              <w:rPr>
                <w:rFonts w:ascii="Times New Roman" w:hAnsi="Times New Roman"/>
                <w:b/>
                <w:szCs w:val="21"/>
              </w:rPr>
            </w:pPr>
            <w:r w:rsidRPr="00C731F6">
              <w:rPr>
                <w:rFonts w:ascii="Times New Roman" w:hAnsi="Times New Roman" w:hint="eastAsia"/>
                <w:b/>
                <w:szCs w:val="21"/>
              </w:rPr>
              <w:t>（万元）</w:t>
            </w:r>
          </w:p>
        </w:tc>
      </w:tr>
      <w:tr w:rsidR="00C731F6" w:rsidRPr="00C731F6" w14:paraId="5B59D8D7" w14:textId="77777777" w:rsidTr="00C05BFC">
        <w:trPr>
          <w:trHeight w:val="657"/>
          <w:jc w:val="center"/>
        </w:trPr>
        <w:tc>
          <w:tcPr>
            <w:tcW w:w="1696" w:type="dxa"/>
            <w:tcBorders>
              <w:top w:val="single" w:sz="4" w:space="0" w:color="auto"/>
              <w:left w:val="single" w:sz="4" w:space="0" w:color="auto"/>
              <w:bottom w:val="single" w:sz="4" w:space="0" w:color="auto"/>
              <w:right w:val="single" w:sz="4" w:space="0" w:color="auto"/>
            </w:tcBorders>
            <w:vAlign w:val="center"/>
          </w:tcPr>
          <w:p w14:paraId="35D61535" w14:textId="240E2B0B" w:rsidR="00AF77BD" w:rsidRPr="00C731F6" w:rsidRDefault="00AF77BD">
            <w:pPr>
              <w:spacing w:line="440" w:lineRule="exact"/>
              <w:jc w:val="center"/>
              <w:rPr>
                <w:rFonts w:ascii="Times New Roman" w:hAnsi="Times New Roman"/>
                <w:bCs/>
                <w:szCs w:val="21"/>
              </w:rPr>
            </w:pPr>
            <w:r w:rsidRPr="00C731F6">
              <w:rPr>
                <w:rFonts w:ascii="Times New Roman" w:hAnsi="Times New Roman" w:hint="eastAsia"/>
                <w:bCs/>
                <w:szCs w:val="21"/>
                <w:lang w:val="zh-CN"/>
              </w:rPr>
              <w:t>北京师范大学第二附属中学安保服务</w:t>
            </w:r>
          </w:p>
        </w:tc>
        <w:tc>
          <w:tcPr>
            <w:tcW w:w="1134" w:type="dxa"/>
            <w:tcBorders>
              <w:top w:val="single" w:sz="4" w:space="0" w:color="auto"/>
              <w:left w:val="single" w:sz="4" w:space="0" w:color="auto"/>
              <w:bottom w:val="single" w:sz="4" w:space="0" w:color="auto"/>
              <w:right w:val="single" w:sz="4" w:space="0" w:color="auto"/>
            </w:tcBorders>
            <w:vAlign w:val="center"/>
          </w:tcPr>
          <w:p w14:paraId="0D02094D" w14:textId="395CAA96" w:rsidR="00AF77BD" w:rsidRPr="00C731F6" w:rsidRDefault="00297184" w:rsidP="00C05BFC">
            <w:pPr>
              <w:spacing w:line="440" w:lineRule="exact"/>
              <w:jc w:val="center"/>
              <w:rPr>
                <w:rFonts w:ascii="Times New Roman" w:hAnsi="Times New Roman"/>
                <w:szCs w:val="21"/>
              </w:rPr>
            </w:pPr>
            <w:r w:rsidRPr="00C731F6">
              <w:rPr>
                <w:rFonts w:ascii="Times New Roman" w:hAnsi="Times New Roman" w:hint="eastAsia"/>
                <w:szCs w:val="21"/>
              </w:rPr>
              <w:t>一年</w:t>
            </w:r>
          </w:p>
        </w:tc>
        <w:tc>
          <w:tcPr>
            <w:tcW w:w="4820" w:type="dxa"/>
            <w:tcBorders>
              <w:top w:val="single" w:sz="4" w:space="0" w:color="auto"/>
              <w:left w:val="single" w:sz="4" w:space="0" w:color="auto"/>
              <w:bottom w:val="single" w:sz="4" w:space="0" w:color="auto"/>
              <w:right w:val="single" w:sz="4" w:space="0" w:color="auto"/>
            </w:tcBorders>
            <w:vAlign w:val="center"/>
          </w:tcPr>
          <w:p w14:paraId="039CFA50" w14:textId="624B8BE7" w:rsidR="00AF77BD" w:rsidRPr="00C731F6" w:rsidRDefault="008347FC">
            <w:pPr>
              <w:spacing w:line="440" w:lineRule="exact"/>
              <w:jc w:val="left"/>
              <w:rPr>
                <w:rFonts w:ascii="Times New Roman" w:hAnsi="Times New Roman"/>
                <w:szCs w:val="21"/>
              </w:rPr>
            </w:pPr>
            <w:r w:rsidRPr="00C731F6">
              <w:rPr>
                <w:rFonts w:ascii="Times New Roman" w:hAnsi="Times New Roman" w:hint="eastAsia"/>
                <w:szCs w:val="21"/>
              </w:rPr>
              <w:t>本项目主要服务内容为</w:t>
            </w:r>
            <w:r w:rsidR="00AF77BD" w:rsidRPr="00C731F6">
              <w:rPr>
                <w:rFonts w:ascii="Times New Roman" w:hAnsi="Times New Roman" w:hint="eastAsia"/>
                <w:szCs w:val="21"/>
              </w:rPr>
              <w:t>做好防火、防盗、防破坏、防灾害事故的“四防”工作，维护学校正常工作秩序及广大师生的人身及财产安全</w:t>
            </w:r>
            <w:r w:rsidRPr="00C731F6">
              <w:rPr>
                <w:rFonts w:ascii="Times New Roman" w:hAnsi="Times New Roman" w:hint="eastAsia"/>
                <w:szCs w:val="21"/>
              </w:rPr>
              <w:t>。（其他内容详见第五章技术需求规范）</w:t>
            </w:r>
          </w:p>
        </w:tc>
        <w:tc>
          <w:tcPr>
            <w:tcW w:w="2890" w:type="dxa"/>
            <w:tcBorders>
              <w:top w:val="single" w:sz="4" w:space="0" w:color="auto"/>
              <w:left w:val="single" w:sz="4" w:space="0" w:color="auto"/>
              <w:bottom w:val="single" w:sz="4" w:space="0" w:color="auto"/>
              <w:right w:val="single" w:sz="4" w:space="0" w:color="auto"/>
            </w:tcBorders>
            <w:vAlign w:val="center"/>
          </w:tcPr>
          <w:p w14:paraId="383B708E" w14:textId="60AF407D" w:rsidR="00AF77BD" w:rsidRPr="00C731F6" w:rsidRDefault="00A529C1" w:rsidP="002049BC">
            <w:pPr>
              <w:spacing w:line="440" w:lineRule="exact"/>
              <w:jc w:val="center"/>
              <w:rPr>
                <w:rFonts w:ascii="Times New Roman" w:hAnsi="Times New Roman"/>
                <w:bCs/>
                <w:szCs w:val="21"/>
              </w:rPr>
            </w:pPr>
            <w:r w:rsidRPr="00C731F6">
              <w:rPr>
                <w:rFonts w:ascii="Times New Roman" w:hAnsi="Times New Roman"/>
                <w:szCs w:val="21"/>
              </w:rPr>
              <w:t>94.8</w:t>
            </w:r>
          </w:p>
        </w:tc>
      </w:tr>
    </w:tbl>
    <w:p w14:paraId="20E0A778" w14:textId="77777777" w:rsidR="00A17E28" w:rsidRPr="00C731F6" w:rsidRDefault="00DE05A5">
      <w:pPr>
        <w:spacing w:line="440" w:lineRule="exact"/>
        <w:ind w:firstLineChars="200" w:firstLine="480"/>
        <w:rPr>
          <w:rFonts w:ascii="Times New Roman" w:hAnsi="Times New Roman"/>
          <w:bCs/>
          <w:sz w:val="24"/>
        </w:rPr>
      </w:pPr>
      <w:r w:rsidRPr="00C731F6">
        <w:rPr>
          <w:rFonts w:ascii="Times New Roman" w:hAnsi="Times New Roman" w:hint="eastAsia"/>
          <w:bCs/>
          <w:sz w:val="24"/>
        </w:rPr>
        <w:t>合同履行期限：自合同签订生效后开始至双方合同义务完全履行后截止。</w:t>
      </w:r>
    </w:p>
    <w:p w14:paraId="658567A1" w14:textId="77777777" w:rsidR="00A17E28" w:rsidRPr="00C731F6" w:rsidRDefault="00DE05A5">
      <w:pPr>
        <w:spacing w:line="440" w:lineRule="exact"/>
        <w:ind w:firstLineChars="200" w:firstLine="480"/>
        <w:rPr>
          <w:rFonts w:ascii="Times New Roman" w:hAnsi="Times New Roman"/>
          <w:bCs/>
          <w:sz w:val="24"/>
        </w:rPr>
      </w:pPr>
      <w:r w:rsidRPr="00C731F6">
        <w:rPr>
          <w:rFonts w:ascii="Times New Roman" w:hAnsi="Times New Roman" w:hint="eastAsia"/>
          <w:bCs/>
          <w:sz w:val="24"/>
        </w:rPr>
        <w:t>本项目不接受联合体投标。</w:t>
      </w:r>
    </w:p>
    <w:p w14:paraId="49E57ECD" w14:textId="77777777" w:rsidR="00A17E28" w:rsidRPr="00C731F6" w:rsidRDefault="00DE05A5">
      <w:pPr>
        <w:pStyle w:val="2"/>
        <w:spacing w:before="0" w:after="0" w:line="440" w:lineRule="exact"/>
        <w:rPr>
          <w:rFonts w:ascii="Times New Roman" w:eastAsia="宋体" w:hAnsi="Times New Roman"/>
          <w:sz w:val="24"/>
          <w:szCs w:val="24"/>
        </w:rPr>
      </w:pPr>
      <w:bookmarkStart w:id="29" w:name="_Toc35393622"/>
      <w:bookmarkStart w:id="30" w:name="_Toc35393791"/>
      <w:bookmarkStart w:id="31" w:name="_Toc28359003"/>
      <w:bookmarkStart w:id="32" w:name="_Toc28359080"/>
      <w:r w:rsidRPr="00C731F6">
        <w:rPr>
          <w:rFonts w:ascii="Times New Roman" w:eastAsia="宋体" w:hAnsi="Times New Roman" w:hint="eastAsia"/>
          <w:sz w:val="24"/>
          <w:szCs w:val="24"/>
        </w:rPr>
        <w:t>二、申请人的资格要求：</w:t>
      </w:r>
      <w:bookmarkEnd w:id="29"/>
      <w:bookmarkEnd w:id="30"/>
      <w:bookmarkEnd w:id="31"/>
      <w:bookmarkEnd w:id="32"/>
    </w:p>
    <w:p w14:paraId="043E6D38" w14:textId="77777777" w:rsidR="00A17E28" w:rsidRPr="00C731F6" w:rsidRDefault="00DE05A5">
      <w:pPr>
        <w:tabs>
          <w:tab w:val="left" w:pos="720"/>
        </w:tabs>
        <w:autoSpaceDE w:val="0"/>
        <w:autoSpaceDN w:val="0"/>
        <w:adjustRightInd w:val="0"/>
        <w:spacing w:line="440" w:lineRule="exact"/>
        <w:ind w:leftChars="202" w:left="424" w:right="17"/>
        <w:jc w:val="left"/>
        <w:rPr>
          <w:rFonts w:ascii="Times New Roman" w:hAnsi="Times New Roman"/>
          <w:kern w:val="0"/>
          <w:sz w:val="24"/>
          <w:szCs w:val="24"/>
          <w:lang w:val="zh-CN"/>
        </w:rPr>
      </w:pPr>
      <w:bookmarkStart w:id="33" w:name="_Toc35393623"/>
      <w:bookmarkStart w:id="34" w:name="_Toc35393792"/>
      <w:r w:rsidRPr="00C731F6">
        <w:rPr>
          <w:rFonts w:ascii="Times New Roman" w:hAnsi="Times New Roman" w:hint="eastAsia"/>
          <w:kern w:val="0"/>
          <w:sz w:val="24"/>
          <w:szCs w:val="24"/>
          <w:lang w:val="zh-CN"/>
        </w:rPr>
        <w:t>1</w:t>
      </w:r>
      <w:r w:rsidRPr="00C731F6">
        <w:rPr>
          <w:rFonts w:ascii="Times New Roman" w:hAnsi="Times New Roman" w:hint="eastAsia"/>
          <w:kern w:val="0"/>
          <w:sz w:val="24"/>
          <w:szCs w:val="24"/>
          <w:lang w:val="zh-CN"/>
        </w:rPr>
        <w:t>）在中华人民共和国境内注册的、具有独立承担民事责任的能力的供应商；</w:t>
      </w:r>
    </w:p>
    <w:p w14:paraId="69F0C2A6" w14:textId="77777777" w:rsidR="00A17E28" w:rsidRPr="00C731F6" w:rsidRDefault="00DE05A5">
      <w:pPr>
        <w:tabs>
          <w:tab w:val="left" w:pos="720"/>
        </w:tabs>
        <w:autoSpaceDE w:val="0"/>
        <w:autoSpaceDN w:val="0"/>
        <w:adjustRightInd w:val="0"/>
        <w:spacing w:line="440" w:lineRule="exact"/>
        <w:ind w:leftChars="202" w:left="424" w:right="17"/>
        <w:jc w:val="left"/>
        <w:rPr>
          <w:rFonts w:ascii="Times New Roman" w:hAnsi="Times New Roman"/>
          <w:kern w:val="0"/>
          <w:sz w:val="24"/>
          <w:szCs w:val="24"/>
          <w:lang w:val="zh-CN"/>
        </w:rPr>
      </w:pPr>
      <w:r w:rsidRPr="00C731F6">
        <w:rPr>
          <w:rFonts w:ascii="Times New Roman" w:hAnsi="Times New Roman" w:hint="eastAsia"/>
          <w:kern w:val="0"/>
          <w:sz w:val="24"/>
          <w:szCs w:val="24"/>
          <w:lang w:val="zh-CN"/>
        </w:rPr>
        <w:t xml:space="preserve">2) </w:t>
      </w:r>
      <w:r w:rsidRPr="00C731F6">
        <w:rPr>
          <w:rFonts w:ascii="Times New Roman" w:hAnsi="Times New Roman" w:hint="eastAsia"/>
          <w:kern w:val="0"/>
          <w:sz w:val="24"/>
          <w:szCs w:val="24"/>
          <w:lang w:val="zh-CN"/>
        </w:rPr>
        <w:t>参加本次采购活动前三年内，在经营活动中没有重大违法记录的声明；</w:t>
      </w:r>
    </w:p>
    <w:p w14:paraId="54685B2E" w14:textId="77777777" w:rsidR="00A17E28" w:rsidRPr="00C731F6" w:rsidRDefault="00DE05A5">
      <w:pPr>
        <w:tabs>
          <w:tab w:val="left" w:pos="720"/>
        </w:tabs>
        <w:autoSpaceDE w:val="0"/>
        <w:autoSpaceDN w:val="0"/>
        <w:adjustRightInd w:val="0"/>
        <w:spacing w:line="440" w:lineRule="exact"/>
        <w:ind w:leftChars="202" w:left="424" w:right="17"/>
        <w:jc w:val="left"/>
        <w:rPr>
          <w:rFonts w:ascii="Times New Roman" w:hAnsi="Times New Roman"/>
          <w:kern w:val="0"/>
          <w:sz w:val="24"/>
          <w:szCs w:val="24"/>
          <w:lang w:val="zh-CN"/>
        </w:rPr>
      </w:pPr>
      <w:r w:rsidRPr="00C731F6">
        <w:rPr>
          <w:rFonts w:ascii="Times New Roman" w:hAnsi="Times New Roman" w:hint="eastAsia"/>
          <w:kern w:val="0"/>
          <w:sz w:val="24"/>
          <w:szCs w:val="24"/>
          <w:lang w:val="zh-CN"/>
        </w:rPr>
        <w:t>3</w:t>
      </w:r>
      <w:r w:rsidRPr="00C731F6">
        <w:rPr>
          <w:rFonts w:ascii="Times New Roman" w:hAnsi="Times New Roman" w:hint="eastAsia"/>
          <w:kern w:val="0"/>
          <w:sz w:val="24"/>
          <w:szCs w:val="24"/>
          <w:lang w:val="zh-CN"/>
        </w:rPr>
        <w:t>）具有履行合同所必需的设备和专业技术能力；</w:t>
      </w:r>
    </w:p>
    <w:p w14:paraId="427EDDBC" w14:textId="77777777" w:rsidR="00A17E28" w:rsidRPr="00C731F6" w:rsidRDefault="00DE05A5">
      <w:pPr>
        <w:tabs>
          <w:tab w:val="left" w:pos="720"/>
        </w:tabs>
        <w:autoSpaceDE w:val="0"/>
        <w:autoSpaceDN w:val="0"/>
        <w:adjustRightInd w:val="0"/>
        <w:spacing w:line="440" w:lineRule="exact"/>
        <w:ind w:leftChars="202" w:left="424" w:right="17"/>
        <w:jc w:val="left"/>
        <w:rPr>
          <w:rFonts w:ascii="Times New Roman" w:hAnsi="Times New Roman"/>
          <w:kern w:val="0"/>
          <w:sz w:val="24"/>
          <w:szCs w:val="24"/>
          <w:lang w:val="zh-CN"/>
        </w:rPr>
      </w:pPr>
      <w:r w:rsidRPr="00C731F6">
        <w:rPr>
          <w:rFonts w:ascii="Times New Roman" w:hAnsi="Times New Roman" w:hint="eastAsia"/>
          <w:kern w:val="0"/>
          <w:sz w:val="24"/>
          <w:szCs w:val="24"/>
          <w:lang w:val="zh-CN"/>
        </w:rPr>
        <w:t>4</w:t>
      </w:r>
      <w:r w:rsidRPr="00C731F6">
        <w:rPr>
          <w:rFonts w:ascii="Times New Roman" w:hAnsi="Times New Roman" w:hint="eastAsia"/>
          <w:kern w:val="0"/>
          <w:sz w:val="24"/>
          <w:szCs w:val="24"/>
          <w:lang w:val="zh-CN"/>
        </w:rPr>
        <w:t>）单位负责人为同一人或者存在直接控股、管理关系的不同供应商，不得同时参加本项目的投标；</w:t>
      </w:r>
    </w:p>
    <w:p w14:paraId="180D4FF6" w14:textId="77777777" w:rsidR="00A17E28" w:rsidRPr="00C731F6" w:rsidRDefault="00DE05A5">
      <w:pPr>
        <w:tabs>
          <w:tab w:val="left" w:pos="720"/>
        </w:tabs>
        <w:autoSpaceDE w:val="0"/>
        <w:autoSpaceDN w:val="0"/>
        <w:adjustRightInd w:val="0"/>
        <w:spacing w:line="440" w:lineRule="exact"/>
        <w:ind w:leftChars="202" w:left="424" w:right="17"/>
        <w:jc w:val="left"/>
        <w:rPr>
          <w:rFonts w:ascii="Times New Roman" w:hAnsi="Times New Roman"/>
          <w:kern w:val="0"/>
          <w:sz w:val="24"/>
          <w:szCs w:val="24"/>
          <w:lang w:val="zh-CN"/>
        </w:rPr>
      </w:pPr>
      <w:r w:rsidRPr="00C731F6">
        <w:rPr>
          <w:rFonts w:ascii="Times New Roman" w:hAnsi="Times New Roman" w:hint="eastAsia"/>
          <w:kern w:val="0"/>
          <w:sz w:val="24"/>
          <w:szCs w:val="24"/>
        </w:rPr>
        <w:t>5)</w:t>
      </w:r>
      <w:r w:rsidRPr="00C731F6">
        <w:rPr>
          <w:rFonts w:ascii="Times New Roman" w:hAnsi="Times New Roman" w:hint="eastAsia"/>
          <w:kern w:val="0"/>
          <w:sz w:val="24"/>
          <w:szCs w:val="24"/>
          <w:lang w:val="zh-CN"/>
        </w:rPr>
        <w:t>为本项目提供整体设计、规范编制或者项目管理、监理、检测等服务的供应商，不得参加本项目；</w:t>
      </w:r>
    </w:p>
    <w:p w14:paraId="51C161F7" w14:textId="77777777" w:rsidR="00A17E28" w:rsidRPr="00C731F6" w:rsidRDefault="00DE05A5">
      <w:pPr>
        <w:tabs>
          <w:tab w:val="left" w:pos="720"/>
        </w:tabs>
        <w:autoSpaceDE w:val="0"/>
        <w:autoSpaceDN w:val="0"/>
        <w:adjustRightInd w:val="0"/>
        <w:spacing w:line="440" w:lineRule="exact"/>
        <w:ind w:leftChars="202" w:left="424" w:right="17"/>
        <w:jc w:val="left"/>
        <w:rPr>
          <w:rFonts w:ascii="Times New Roman" w:hAnsi="Times New Roman"/>
          <w:kern w:val="0"/>
          <w:sz w:val="24"/>
          <w:szCs w:val="24"/>
          <w:lang w:val="zh-CN"/>
        </w:rPr>
      </w:pPr>
      <w:r w:rsidRPr="00C731F6">
        <w:rPr>
          <w:rFonts w:ascii="Times New Roman" w:hAnsi="Times New Roman" w:hint="eastAsia"/>
          <w:kern w:val="0"/>
          <w:sz w:val="24"/>
          <w:szCs w:val="24"/>
        </w:rPr>
        <w:t>6</w:t>
      </w:r>
      <w:r w:rsidRPr="00C731F6">
        <w:rPr>
          <w:rFonts w:ascii="Times New Roman" w:hAnsi="Times New Roman" w:hint="eastAsia"/>
          <w:kern w:val="0"/>
          <w:sz w:val="24"/>
          <w:szCs w:val="24"/>
          <w:lang w:val="zh-CN"/>
        </w:rPr>
        <w:t>）通过“信用中国”网站（</w:t>
      </w:r>
      <w:r w:rsidRPr="00C731F6">
        <w:rPr>
          <w:rFonts w:ascii="Times New Roman" w:hAnsi="Times New Roman" w:hint="eastAsia"/>
          <w:kern w:val="0"/>
          <w:sz w:val="24"/>
          <w:szCs w:val="24"/>
          <w:lang w:val="zh-CN"/>
        </w:rPr>
        <w:t>www.creditchina.gov.cn</w:t>
      </w:r>
      <w:r w:rsidRPr="00C731F6">
        <w:rPr>
          <w:rFonts w:ascii="Times New Roman" w:hAnsi="Times New Roman" w:hint="eastAsia"/>
          <w:kern w:val="0"/>
          <w:sz w:val="24"/>
          <w:szCs w:val="24"/>
          <w:lang w:val="zh-CN"/>
        </w:rPr>
        <w:t>）和中国政府采购网（</w:t>
      </w:r>
      <w:r w:rsidRPr="00C731F6">
        <w:rPr>
          <w:rFonts w:ascii="Times New Roman" w:hAnsi="Times New Roman" w:hint="eastAsia"/>
          <w:kern w:val="0"/>
          <w:sz w:val="24"/>
          <w:szCs w:val="24"/>
          <w:lang w:val="zh-CN"/>
        </w:rPr>
        <w:t>www.ccgp.gov.cn</w:t>
      </w:r>
      <w:r w:rsidRPr="00C731F6">
        <w:rPr>
          <w:rFonts w:ascii="Times New Roman" w:hAnsi="Times New Roman" w:hint="eastAsia"/>
          <w:kern w:val="0"/>
          <w:sz w:val="24"/>
          <w:szCs w:val="24"/>
          <w:lang w:val="zh-CN"/>
        </w:rPr>
        <w:t>）查询信用记录（截止时间点为投标截止时间），被列入失信被执行人、重大税收违法案件当事人名单或政府采购严重违法失信行为记录名单的供应商，没有资格参加本项目的采购活动；</w:t>
      </w:r>
    </w:p>
    <w:p w14:paraId="36639184" w14:textId="252BB5F0" w:rsidR="00A17E28" w:rsidRPr="00C731F6" w:rsidRDefault="00DE05A5">
      <w:pPr>
        <w:tabs>
          <w:tab w:val="left" w:pos="720"/>
        </w:tabs>
        <w:autoSpaceDE w:val="0"/>
        <w:autoSpaceDN w:val="0"/>
        <w:adjustRightInd w:val="0"/>
        <w:spacing w:line="440" w:lineRule="exact"/>
        <w:ind w:leftChars="202" w:left="424" w:right="17"/>
        <w:jc w:val="left"/>
        <w:rPr>
          <w:rFonts w:ascii="Times New Roman" w:hAnsi="Times New Roman"/>
          <w:kern w:val="0"/>
          <w:sz w:val="24"/>
          <w:szCs w:val="24"/>
        </w:rPr>
      </w:pPr>
      <w:r w:rsidRPr="00C731F6">
        <w:rPr>
          <w:rFonts w:ascii="Times New Roman" w:hAnsi="Times New Roman" w:hint="eastAsia"/>
          <w:kern w:val="0"/>
          <w:sz w:val="24"/>
          <w:szCs w:val="24"/>
        </w:rPr>
        <w:t>7</w:t>
      </w:r>
      <w:r w:rsidRPr="00C731F6">
        <w:rPr>
          <w:rFonts w:ascii="Times New Roman" w:hAnsi="Times New Roman" w:hint="eastAsia"/>
          <w:kern w:val="0"/>
          <w:sz w:val="24"/>
          <w:szCs w:val="24"/>
        </w:rPr>
        <w:t>）</w:t>
      </w:r>
      <w:r w:rsidR="005B4702" w:rsidRPr="00C731F6">
        <w:rPr>
          <w:rFonts w:ascii="Times New Roman" w:hAnsi="Times New Roman" w:hint="eastAsia"/>
          <w:kern w:val="0"/>
          <w:sz w:val="24"/>
          <w:szCs w:val="24"/>
          <w:lang w:val="zh-CN"/>
        </w:rPr>
        <w:t>供应商须具有公安机关核发的《保安服务许可证》</w:t>
      </w:r>
      <w:r w:rsidRPr="00C731F6">
        <w:rPr>
          <w:rFonts w:ascii="Times New Roman" w:hAnsi="Times New Roman" w:hint="eastAsia"/>
          <w:kern w:val="0"/>
          <w:sz w:val="24"/>
          <w:szCs w:val="24"/>
          <w:lang w:val="zh-CN"/>
        </w:rPr>
        <w:t>；</w:t>
      </w:r>
    </w:p>
    <w:p w14:paraId="24D24056" w14:textId="38FE8803" w:rsidR="00A17E28" w:rsidRPr="00C731F6" w:rsidRDefault="006427F8">
      <w:pPr>
        <w:tabs>
          <w:tab w:val="left" w:pos="720"/>
        </w:tabs>
        <w:autoSpaceDE w:val="0"/>
        <w:autoSpaceDN w:val="0"/>
        <w:adjustRightInd w:val="0"/>
        <w:spacing w:line="440" w:lineRule="exact"/>
        <w:ind w:leftChars="202" w:left="424" w:right="17"/>
        <w:jc w:val="left"/>
        <w:rPr>
          <w:rFonts w:ascii="Times New Roman" w:hAnsi="Times New Roman"/>
          <w:kern w:val="0"/>
          <w:sz w:val="24"/>
          <w:szCs w:val="24"/>
          <w:lang w:val="zh-CN"/>
        </w:rPr>
      </w:pPr>
      <w:r w:rsidRPr="00C731F6">
        <w:rPr>
          <w:rFonts w:ascii="Times New Roman" w:hAnsi="Times New Roman" w:hint="eastAsia"/>
          <w:kern w:val="0"/>
          <w:sz w:val="24"/>
          <w:szCs w:val="24"/>
        </w:rPr>
        <w:t>8</w:t>
      </w:r>
      <w:r w:rsidR="00DE05A5" w:rsidRPr="00C731F6">
        <w:rPr>
          <w:rFonts w:ascii="Times New Roman" w:hAnsi="Times New Roman" w:hint="eastAsia"/>
          <w:kern w:val="0"/>
          <w:sz w:val="24"/>
          <w:szCs w:val="24"/>
          <w:lang w:val="zh-CN"/>
        </w:rPr>
        <w:t>）本项目不接受联合体投标。</w:t>
      </w:r>
    </w:p>
    <w:p w14:paraId="30FAE362" w14:textId="77777777" w:rsidR="00A17E28" w:rsidRPr="00C731F6" w:rsidRDefault="00DE05A5">
      <w:pPr>
        <w:pStyle w:val="2"/>
        <w:spacing w:before="0" w:after="0" w:line="440" w:lineRule="exact"/>
        <w:rPr>
          <w:rFonts w:ascii="Times New Roman" w:eastAsia="宋体" w:hAnsi="Times New Roman"/>
          <w:bCs w:val="0"/>
          <w:sz w:val="24"/>
          <w:szCs w:val="24"/>
        </w:rPr>
      </w:pPr>
      <w:r w:rsidRPr="00C731F6">
        <w:rPr>
          <w:rFonts w:ascii="Times New Roman" w:eastAsia="宋体" w:hAnsi="Times New Roman" w:hint="eastAsia"/>
          <w:sz w:val="24"/>
          <w:szCs w:val="24"/>
        </w:rPr>
        <w:lastRenderedPageBreak/>
        <w:t>三、获取比选文件</w:t>
      </w:r>
      <w:bookmarkEnd w:id="33"/>
      <w:bookmarkEnd w:id="34"/>
    </w:p>
    <w:p w14:paraId="23F1ECA9" w14:textId="4DD4B74E" w:rsidR="00A17E28" w:rsidRPr="00C731F6" w:rsidRDefault="00DE05A5">
      <w:pPr>
        <w:spacing w:line="440" w:lineRule="exact"/>
        <w:ind w:firstLine="540"/>
        <w:rPr>
          <w:rFonts w:ascii="Times New Roman" w:hAnsi="Times New Roman"/>
          <w:bCs/>
          <w:sz w:val="24"/>
        </w:rPr>
      </w:pPr>
      <w:r w:rsidRPr="00C731F6">
        <w:rPr>
          <w:rFonts w:ascii="Times New Roman" w:hAnsi="Times New Roman" w:hint="eastAsia"/>
          <w:bCs/>
          <w:sz w:val="24"/>
        </w:rPr>
        <w:t>时间：</w:t>
      </w:r>
      <w:r w:rsidR="00A72B45" w:rsidRPr="00C731F6">
        <w:rPr>
          <w:rFonts w:ascii="Times New Roman" w:hAnsi="Times New Roman" w:hint="eastAsia"/>
          <w:bCs/>
          <w:sz w:val="24"/>
        </w:rPr>
        <w:t>2024</w:t>
      </w:r>
      <w:r w:rsidRPr="00C731F6">
        <w:rPr>
          <w:rFonts w:ascii="Times New Roman" w:hAnsi="Times New Roman" w:hint="eastAsia"/>
          <w:bCs/>
          <w:sz w:val="24"/>
        </w:rPr>
        <w:t>年</w:t>
      </w:r>
      <w:r w:rsidR="00A72B45" w:rsidRPr="00C731F6">
        <w:rPr>
          <w:rFonts w:ascii="Times New Roman" w:hAnsi="Times New Roman" w:hint="eastAsia"/>
          <w:bCs/>
          <w:sz w:val="24"/>
        </w:rPr>
        <w:t>1</w:t>
      </w:r>
      <w:r w:rsidR="00DA2214" w:rsidRPr="00C731F6">
        <w:rPr>
          <w:rFonts w:ascii="Times New Roman" w:hAnsi="Times New Roman" w:hint="eastAsia"/>
          <w:bCs/>
          <w:sz w:val="24"/>
        </w:rPr>
        <w:t>1</w:t>
      </w:r>
      <w:r w:rsidRPr="00C731F6">
        <w:rPr>
          <w:rFonts w:ascii="Times New Roman" w:hAnsi="Times New Roman" w:hint="eastAsia"/>
          <w:bCs/>
          <w:sz w:val="24"/>
        </w:rPr>
        <w:t>月</w:t>
      </w:r>
      <w:r w:rsidR="00A86337" w:rsidRPr="00C731F6">
        <w:rPr>
          <w:rFonts w:ascii="Times New Roman" w:hAnsi="Times New Roman" w:hint="eastAsia"/>
          <w:bCs/>
          <w:sz w:val="24"/>
        </w:rPr>
        <w:t>2</w:t>
      </w:r>
      <w:r w:rsidR="00325339">
        <w:rPr>
          <w:rFonts w:ascii="Times New Roman" w:hAnsi="Times New Roman" w:hint="eastAsia"/>
          <w:bCs/>
          <w:sz w:val="24"/>
        </w:rPr>
        <w:t>1</w:t>
      </w:r>
      <w:r w:rsidRPr="00C731F6">
        <w:rPr>
          <w:rFonts w:ascii="Times New Roman" w:hAnsi="Times New Roman" w:hint="eastAsia"/>
          <w:bCs/>
          <w:sz w:val="24"/>
        </w:rPr>
        <w:t>日至</w:t>
      </w:r>
      <w:r w:rsidRPr="00C731F6">
        <w:rPr>
          <w:rFonts w:ascii="Times New Roman" w:hAnsi="Times New Roman" w:hint="eastAsia"/>
          <w:bCs/>
          <w:sz w:val="24"/>
        </w:rPr>
        <w:t>202</w:t>
      </w:r>
      <w:r w:rsidR="00A72B45" w:rsidRPr="00C731F6">
        <w:rPr>
          <w:rFonts w:ascii="Times New Roman" w:hAnsi="Times New Roman" w:hint="eastAsia"/>
          <w:bCs/>
          <w:sz w:val="24"/>
        </w:rPr>
        <w:t>4</w:t>
      </w:r>
      <w:r w:rsidRPr="00C731F6">
        <w:rPr>
          <w:rFonts w:ascii="Times New Roman" w:hAnsi="Times New Roman" w:hint="eastAsia"/>
          <w:bCs/>
          <w:sz w:val="24"/>
        </w:rPr>
        <w:t>年</w:t>
      </w:r>
      <w:r w:rsidR="00A72B45" w:rsidRPr="00C731F6">
        <w:rPr>
          <w:rFonts w:ascii="Times New Roman" w:hAnsi="Times New Roman" w:hint="eastAsia"/>
          <w:bCs/>
          <w:sz w:val="24"/>
        </w:rPr>
        <w:t>1</w:t>
      </w:r>
      <w:r w:rsidR="00DA2214" w:rsidRPr="00C731F6">
        <w:rPr>
          <w:rFonts w:ascii="Times New Roman" w:hAnsi="Times New Roman" w:hint="eastAsia"/>
          <w:bCs/>
          <w:sz w:val="24"/>
        </w:rPr>
        <w:t>1</w:t>
      </w:r>
      <w:r w:rsidRPr="00C731F6">
        <w:rPr>
          <w:rFonts w:ascii="Times New Roman" w:hAnsi="Times New Roman" w:hint="eastAsia"/>
          <w:bCs/>
          <w:sz w:val="24"/>
        </w:rPr>
        <w:t>月</w:t>
      </w:r>
      <w:r w:rsidR="00A86337" w:rsidRPr="00C731F6">
        <w:rPr>
          <w:rFonts w:ascii="Times New Roman" w:hAnsi="Times New Roman" w:hint="eastAsia"/>
          <w:bCs/>
          <w:sz w:val="24"/>
        </w:rPr>
        <w:t>2</w:t>
      </w:r>
      <w:r w:rsidR="00325339">
        <w:rPr>
          <w:rFonts w:ascii="Times New Roman" w:hAnsi="Times New Roman" w:hint="eastAsia"/>
          <w:bCs/>
          <w:sz w:val="24"/>
        </w:rPr>
        <w:t>6</w:t>
      </w:r>
      <w:r w:rsidRPr="00C731F6">
        <w:rPr>
          <w:rFonts w:ascii="Times New Roman" w:hAnsi="Times New Roman" w:hint="eastAsia"/>
          <w:bCs/>
          <w:sz w:val="24"/>
        </w:rPr>
        <w:t>日，每天上午</w:t>
      </w:r>
      <w:r w:rsidRPr="00C731F6">
        <w:rPr>
          <w:rFonts w:ascii="Times New Roman" w:hAnsi="Times New Roman" w:hint="eastAsia"/>
          <w:bCs/>
          <w:sz w:val="24"/>
        </w:rPr>
        <w:t>09:00</w:t>
      </w:r>
      <w:r w:rsidRPr="00C731F6">
        <w:rPr>
          <w:rFonts w:ascii="Times New Roman" w:hAnsi="Times New Roman" w:hint="eastAsia"/>
          <w:bCs/>
          <w:sz w:val="24"/>
        </w:rPr>
        <w:t>至</w:t>
      </w:r>
      <w:r w:rsidRPr="00C731F6">
        <w:rPr>
          <w:rFonts w:ascii="Times New Roman" w:hAnsi="Times New Roman" w:hint="eastAsia"/>
          <w:bCs/>
          <w:sz w:val="24"/>
        </w:rPr>
        <w:t>11:30</w:t>
      </w:r>
      <w:r w:rsidRPr="00C731F6">
        <w:rPr>
          <w:rFonts w:ascii="Times New Roman" w:hAnsi="Times New Roman" w:hint="eastAsia"/>
          <w:bCs/>
          <w:sz w:val="24"/>
        </w:rPr>
        <w:t>，下午</w:t>
      </w:r>
      <w:r w:rsidRPr="00C731F6">
        <w:rPr>
          <w:rFonts w:ascii="Times New Roman" w:hAnsi="Times New Roman" w:hint="eastAsia"/>
          <w:bCs/>
          <w:sz w:val="24"/>
        </w:rPr>
        <w:t>13:00</w:t>
      </w:r>
      <w:r w:rsidRPr="00C731F6">
        <w:rPr>
          <w:rFonts w:ascii="Times New Roman" w:hAnsi="Times New Roman" w:hint="eastAsia"/>
          <w:bCs/>
          <w:sz w:val="24"/>
        </w:rPr>
        <w:t>至</w:t>
      </w:r>
      <w:r w:rsidRPr="00C731F6">
        <w:rPr>
          <w:rFonts w:ascii="Times New Roman" w:hAnsi="Times New Roman" w:hint="eastAsia"/>
          <w:bCs/>
          <w:sz w:val="24"/>
        </w:rPr>
        <w:t>16:00</w:t>
      </w:r>
      <w:r w:rsidRPr="00C731F6">
        <w:rPr>
          <w:rFonts w:ascii="Times New Roman" w:hAnsi="Times New Roman" w:hint="eastAsia"/>
          <w:bCs/>
          <w:sz w:val="24"/>
        </w:rPr>
        <w:t>（北京时间，法定节假日除外）</w:t>
      </w:r>
    </w:p>
    <w:p w14:paraId="1310E2DE" w14:textId="77777777" w:rsidR="00A17E28" w:rsidRPr="00C731F6" w:rsidRDefault="00DE05A5">
      <w:pPr>
        <w:spacing w:line="440" w:lineRule="exact"/>
        <w:ind w:firstLine="540"/>
        <w:rPr>
          <w:rFonts w:ascii="Times New Roman" w:hAnsi="Times New Roman"/>
          <w:bCs/>
          <w:sz w:val="24"/>
        </w:rPr>
      </w:pPr>
      <w:r w:rsidRPr="00C731F6">
        <w:rPr>
          <w:rFonts w:ascii="Times New Roman" w:hAnsi="Times New Roman" w:hint="eastAsia"/>
          <w:bCs/>
          <w:sz w:val="24"/>
        </w:rPr>
        <w:t>地点：北京市海淀区莲花池东路</w:t>
      </w:r>
      <w:r w:rsidRPr="00C731F6">
        <w:rPr>
          <w:rFonts w:ascii="Times New Roman" w:hAnsi="Times New Roman" w:hint="eastAsia"/>
          <w:bCs/>
          <w:sz w:val="24"/>
        </w:rPr>
        <w:t>39</w:t>
      </w:r>
      <w:r w:rsidRPr="00C731F6">
        <w:rPr>
          <w:rFonts w:ascii="Times New Roman" w:hAnsi="Times New Roman" w:hint="eastAsia"/>
          <w:bCs/>
          <w:sz w:val="24"/>
        </w:rPr>
        <w:t>号西</w:t>
      </w:r>
      <w:proofErr w:type="gramStart"/>
      <w:r w:rsidRPr="00C731F6">
        <w:rPr>
          <w:rFonts w:ascii="Times New Roman" w:hAnsi="Times New Roman" w:hint="eastAsia"/>
          <w:bCs/>
          <w:sz w:val="24"/>
        </w:rPr>
        <w:t>金大厦</w:t>
      </w:r>
      <w:proofErr w:type="gramEnd"/>
      <w:r w:rsidRPr="00C731F6">
        <w:rPr>
          <w:rFonts w:ascii="Times New Roman" w:hAnsi="Times New Roman" w:hint="eastAsia"/>
          <w:bCs/>
          <w:sz w:val="24"/>
        </w:rPr>
        <w:t>8</w:t>
      </w:r>
      <w:r w:rsidRPr="00C731F6">
        <w:rPr>
          <w:rFonts w:ascii="Times New Roman" w:hAnsi="Times New Roman" w:hint="eastAsia"/>
          <w:bCs/>
          <w:sz w:val="24"/>
        </w:rPr>
        <w:t>层新华招标</w:t>
      </w:r>
    </w:p>
    <w:p w14:paraId="09DC1F77" w14:textId="159AFC98" w:rsidR="00A17E28" w:rsidRPr="00C731F6" w:rsidRDefault="00DE05A5">
      <w:pPr>
        <w:spacing w:line="440" w:lineRule="exact"/>
        <w:ind w:firstLine="540"/>
        <w:rPr>
          <w:rFonts w:ascii="Times New Roman" w:hAnsi="Times New Roman"/>
          <w:bCs/>
          <w:sz w:val="24"/>
        </w:rPr>
      </w:pPr>
      <w:r w:rsidRPr="00C731F6">
        <w:rPr>
          <w:rFonts w:ascii="Times New Roman" w:hAnsi="Times New Roman" w:hint="eastAsia"/>
          <w:bCs/>
          <w:sz w:val="24"/>
        </w:rPr>
        <w:t>方式：需提供法人授权书原件及被授权人身份证复印件加盖公章。文件售后不退。未从比选代理机构获取采购文件并登记在案的潜在供应商均无资格参加。</w:t>
      </w:r>
    </w:p>
    <w:p w14:paraId="5CAFD047" w14:textId="77777777" w:rsidR="00A17E28" w:rsidRPr="00C731F6" w:rsidRDefault="00DE05A5">
      <w:pPr>
        <w:spacing w:line="440" w:lineRule="exact"/>
        <w:ind w:firstLine="540"/>
        <w:rPr>
          <w:rFonts w:ascii="Times New Roman" w:hAnsi="Times New Roman"/>
          <w:bCs/>
          <w:sz w:val="24"/>
        </w:rPr>
      </w:pPr>
      <w:r w:rsidRPr="00C731F6">
        <w:rPr>
          <w:rFonts w:ascii="Times New Roman" w:hAnsi="Times New Roman" w:hint="eastAsia"/>
          <w:bCs/>
          <w:sz w:val="24"/>
        </w:rPr>
        <w:t>售价：</w:t>
      </w:r>
      <w:r w:rsidRPr="00C731F6">
        <w:rPr>
          <w:rFonts w:ascii="Times New Roman" w:hAnsi="Times New Roman" w:hint="eastAsia"/>
          <w:bCs/>
          <w:sz w:val="24"/>
        </w:rPr>
        <w:t>¥500</w:t>
      </w:r>
      <w:r w:rsidRPr="00C731F6">
        <w:rPr>
          <w:rFonts w:ascii="Times New Roman" w:hAnsi="Times New Roman" w:hint="eastAsia"/>
          <w:bCs/>
          <w:sz w:val="24"/>
        </w:rPr>
        <w:t>元</w:t>
      </w:r>
    </w:p>
    <w:p w14:paraId="5FD60889" w14:textId="77777777" w:rsidR="00A17E28" w:rsidRPr="00C731F6" w:rsidRDefault="00DE05A5">
      <w:pPr>
        <w:pStyle w:val="2"/>
        <w:spacing w:before="0" w:after="0" w:line="440" w:lineRule="exact"/>
        <w:rPr>
          <w:rFonts w:ascii="Times New Roman" w:eastAsia="宋体" w:hAnsi="Times New Roman"/>
          <w:bCs w:val="0"/>
          <w:sz w:val="24"/>
          <w:szCs w:val="24"/>
        </w:rPr>
      </w:pPr>
      <w:bookmarkStart w:id="35" w:name="_Toc35393793"/>
      <w:bookmarkStart w:id="36" w:name="_Toc28359005"/>
      <w:bookmarkStart w:id="37" w:name="_Toc28359082"/>
      <w:bookmarkStart w:id="38" w:name="_Toc35393624"/>
      <w:r w:rsidRPr="00C731F6">
        <w:rPr>
          <w:rFonts w:ascii="Times New Roman" w:eastAsia="宋体" w:hAnsi="Times New Roman" w:hint="eastAsia"/>
          <w:sz w:val="24"/>
          <w:szCs w:val="24"/>
        </w:rPr>
        <w:t>四、响应文件</w:t>
      </w:r>
      <w:bookmarkEnd w:id="35"/>
      <w:bookmarkEnd w:id="36"/>
      <w:bookmarkEnd w:id="37"/>
      <w:bookmarkEnd w:id="38"/>
      <w:r w:rsidRPr="00C731F6">
        <w:rPr>
          <w:rFonts w:ascii="Times New Roman" w:eastAsia="宋体" w:hAnsi="Times New Roman" w:hint="eastAsia"/>
          <w:sz w:val="24"/>
          <w:szCs w:val="24"/>
        </w:rPr>
        <w:t>提交</w:t>
      </w:r>
    </w:p>
    <w:p w14:paraId="31125A52" w14:textId="36EDE2F3" w:rsidR="00A17E28" w:rsidRPr="00C731F6" w:rsidRDefault="00DE05A5">
      <w:pPr>
        <w:spacing w:line="440" w:lineRule="exact"/>
        <w:ind w:firstLine="540"/>
        <w:rPr>
          <w:rFonts w:ascii="Times New Roman" w:hAnsi="Times New Roman"/>
          <w:bCs/>
          <w:sz w:val="24"/>
        </w:rPr>
      </w:pPr>
      <w:r w:rsidRPr="00C731F6">
        <w:rPr>
          <w:rFonts w:ascii="Times New Roman" w:hAnsi="Times New Roman" w:hint="eastAsia"/>
          <w:bCs/>
          <w:sz w:val="24"/>
        </w:rPr>
        <w:t>截止时间：</w:t>
      </w:r>
      <w:r w:rsidR="00D30088" w:rsidRPr="00C731F6">
        <w:rPr>
          <w:rFonts w:ascii="Times New Roman" w:hAnsi="Times New Roman" w:hint="eastAsia"/>
          <w:bCs/>
          <w:sz w:val="24"/>
        </w:rPr>
        <w:t>2024</w:t>
      </w:r>
      <w:r w:rsidRPr="00C731F6">
        <w:rPr>
          <w:rFonts w:ascii="Times New Roman" w:hAnsi="Times New Roman" w:hint="eastAsia"/>
          <w:bCs/>
          <w:sz w:val="24"/>
        </w:rPr>
        <w:t>年</w:t>
      </w:r>
      <w:r w:rsidR="00D30088" w:rsidRPr="00C731F6">
        <w:rPr>
          <w:rFonts w:ascii="Times New Roman" w:hAnsi="Times New Roman" w:hint="eastAsia"/>
          <w:bCs/>
          <w:sz w:val="24"/>
        </w:rPr>
        <w:t>1</w:t>
      </w:r>
      <w:r w:rsidR="00386399" w:rsidRPr="00C731F6">
        <w:rPr>
          <w:rFonts w:ascii="Times New Roman" w:hAnsi="Times New Roman" w:hint="eastAsia"/>
          <w:bCs/>
          <w:sz w:val="24"/>
        </w:rPr>
        <w:t>2</w:t>
      </w:r>
      <w:r w:rsidRPr="00C731F6">
        <w:rPr>
          <w:rFonts w:ascii="Times New Roman" w:hAnsi="Times New Roman" w:hint="eastAsia"/>
          <w:bCs/>
          <w:sz w:val="24"/>
        </w:rPr>
        <w:t>月</w:t>
      </w:r>
      <w:r w:rsidR="00386399" w:rsidRPr="00C731F6">
        <w:rPr>
          <w:rFonts w:ascii="Times New Roman" w:hAnsi="Times New Roman" w:hint="eastAsia"/>
          <w:bCs/>
          <w:sz w:val="24"/>
        </w:rPr>
        <w:t>4</w:t>
      </w:r>
      <w:r w:rsidRPr="00C731F6">
        <w:rPr>
          <w:rFonts w:ascii="Times New Roman" w:hAnsi="Times New Roman" w:hint="eastAsia"/>
          <w:bCs/>
          <w:sz w:val="24"/>
        </w:rPr>
        <w:t>日</w:t>
      </w:r>
      <w:r w:rsidRPr="00C731F6">
        <w:rPr>
          <w:rFonts w:ascii="Times New Roman" w:hAnsi="Times New Roman" w:hint="eastAsia"/>
          <w:bCs/>
          <w:sz w:val="24"/>
        </w:rPr>
        <w:t>14</w:t>
      </w:r>
      <w:r w:rsidRPr="00C731F6">
        <w:rPr>
          <w:rFonts w:ascii="Times New Roman" w:hAnsi="Times New Roman" w:hint="eastAsia"/>
          <w:bCs/>
          <w:sz w:val="24"/>
        </w:rPr>
        <w:t>点</w:t>
      </w:r>
      <w:r w:rsidRPr="00C731F6">
        <w:rPr>
          <w:rFonts w:ascii="Times New Roman" w:hAnsi="Times New Roman" w:hint="eastAsia"/>
          <w:bCs/>
          <w:sz w:val="24"/>
        </w:rPr>
        <w:t>00</w:t>
      </w:r>
      <w:r w:rsidRPr="00C731F6">
        <w:rPr>
          <w:rFonts w:ascii="Times New Roman" w:hAnsi="Times New Roman" w:hint="eastAsia"/>
          <w:bCs/>
          <w:sz w:val="24"/>
        </w:rPr>
        <w:t>分（北京时间）</w:t>
      </w:r>
    </w:p>
    <w:p w14:paraId="281FBA81" w14:textId="77777777" w:rsidR="00A17E28" w:rsidRPr="00C731F6" w:rsidRDefault="00DE05A5">
      <w:pPr>
        <w:spacing w:line="440" w:lineRule="exact"/>
        <w:ind w:firstLine="540"/>
        <w:rPr>
          <w:rFonts w:ascii="Times New Roman" w:hAnsi="Times New Roman"/>
          <w:bCs/>
          <w:sz w:val="24"/>
        </w:rPr>
      </w:pPr>
      <w:r w:rsidRPr="00C731F6">
        <w:rPr>
          <w:rFonts w:ascii="Times New Roman" w:hAnsi="Times New Roman" w:hint="eastAsia"/>
          <w:bCs/>
          <w:sz w:val="24"/>
        </w:rPr>
        <w:t>地点：北京市海淀区莲花池东路</w:t>
      </w:r>
      <w:r w:rsidRPr="00C731F6">
        <w:rPr>
          <w:rFonts w:ascii="Times New Roman" w:hAnsi="Times New Roman" w:hint="eastAsia"/>
          <w:bCs/>
          <w:sz w:val="24"/>
        </w:rPr>
        <w:t>39</w:t>
      </w:r>
      <w:r w:rsidRPr="00C731F6">
        <w:rPr>
          <w:rFonts w:ascii="Times New Roman" w:hAnsi="Times New Roman" w:hint="eastAsia"/>
          <w:bCs/>
          <w:sz w:val="24"/>
        </w:rPr>
        <w:t>号西</w:t>
      </w:r>
      <w:proofErr w:type="gramStart"/>
      <w:r w:rsidRPr="00C731F6">
        <w:rPr>
          <w:rFonts w:ascii="Times New Roman" w:hAnsi="Times New Roman" w:hint="eastAsia"/>
          <w:bCs/>
          <w:sz w:val="24"/>
        </w:rPr>
        <w:t>金大厦</w:t>
      </w:r>
      <w:proofErr w:type="gramEnd"/>
      <w:r w:rsidRPr="00C731F6">
        <w:rPr>
          <w:rFonts w:ascii="Times New Roman" w:hAnsi="Times New Roman" w:hint="eastAsia"/>
          <w:bCs/>
          <w:sz w:val="24"/>
        </w:rPr>
        <w:t>8</w:t>
      </w:r>
      <w:r w:rsidRPr="00C731F6">
        <w:rPr>
          <w:rFonts w:ascii="Times New Roman" w:hAnsi="Times New Roman" w:hint="eastAsia"/>
          <w:bCs/>
          <w:sz w:val="24"/>
        </w:rPr>
        <w:t>层新华招标</w:t>
      </w:r>
    </w:p>
    <w:p w14:paraId="6442C1F9" w14:textId="77777777" w:rsidR="00A17E28" w:rsidRPr="00C731F6" w:rsidRDefault="00DE05A5">
      <w:pPr>
        <w:pStyle w:val="2"/>
        <w:spacing w:before="0" w:after="0" w:line="440" w:lineRule="exact"/>
        <w:rPr>
          <w:rFonts w:ascii="Times New Roman" w:eastAsia="宋体" w:hAnsi="Times New Roman"/>
          <w:bCs w:val="0"/>
          <w:sz w:val="24"/>
          <w:szCs w:val="24"/>
        </w:rPr>
      </w:pPr>
      <w:bookmarkStart w:id="39" w:name="_Toc35393794"/>
      <w:bookmarkStart w:id="40" w:name="_Toc28359084"/>
      <w:bookmarkStart w:id="41" w:name="_Toc28359007"/>
      <w:bookmarkStart w:id="42" w:name="_Toc35393625"/>
      <w:r w:rsidRPr="00C731F6">
        <w:rPr>
          <w:rFonts w:ascii="Times New Roman" w:eastAsia="宋体" w:hAnsi="Times New Roman" w:hint="eastAsia"/>
          <w:sz w:val="24"/>
          <w:szCs w:val="24"/>
        </w:rPr>
        <w:t>五、开启</w:t>
      </w:r>
    </w:p>
    <w:p w14:paraId="701868DC" w14:textId="53F77B01" w:rsidR="00A17E28" w:rsidRPr="00C731F6" w:rsidRDefault="00DE05A5">
      <w:pPr>
        <w:spacing w:line="440" w:lineRule="exact"/>
        <w:ind w:firstLine="540"/>
        <w:rPr>
          <w:rFonts w:ascii="Times New Roman" w:hAnsi="Times New Roman"/>
          <w:bCs/>
          <w:sz w:val="24"/>
        </w:rPr>
      </w:pPr>
      <w:r w:rsidRPr="00C731F6">
        <w:rPr>
          <w:rFonts w:ascii="Times New Roman" w:hAnsi="Times New Roman" w:hint="eastAsia"/>
          <w:bCs/>
          <w:sz w:val="24"/>
        </w:rPr>
        <w:t>截止时间：</w:t>
      </w:r>
      <w:r w:rsidR="00D30088" w:rsidRPr="00C731F6">
        <w:rPr>
          <w:rFonts w:ascii="Times New Roman" w:hAnsi="Times New Roman" w:hint="eastAsia"/>
          <w:bCs/>
          <w:sz w:val="24"/>
        </w:rPr>
        <w:t>2024</w:t>
      </w:r>
      <w:r w:rsidR="00D30088" w:rsidRPr="00C731F6">
        <w:rPr>
          <w:rFonts w:ascii="Times New Roman" w:hAnsi="Times New Roman" w:hint="eastAsia"/>
          <w:bCs/>
          <w:sz w:val="24"/>
        </w:rPr>
        <w:t>年</w:t>
      </w:r>
      <w:r w:rsidR="00386399" w:rsidRPr="00C731F6">
        <w:rPr>
          <w:rFonts w:ascii="Times New Roman" w:hAnsi="Times New Roman" w:hint="eastAsia"/>
          <w:bCs/>
          <w:sz w:val="24"/>
        </w:rPr>
        <w:t>12</w:t>
      </w:r>
      <w:r w:rsidR="00D30088" w:rsidRPr="00C731F6">
        <w:rPr>
          <w:rFonts w:ascii="Times New Roman" w:hAnsi="Times New Roman" w:hint="eastAsia"/>
          <w:bCs/>
          <w:sz w:val="24"/>
        </w:rPr>
        <w:t>月</w:t>
      </w:r>
      <w:r w:rsidR="00386399" w:rsidRPr="00C731F6">
        <w:rPr>
          <w:rFonts w:ascii="Times New Roman" w:hAnsi="Times New Roman" w:hint="eastAsia"/>
          <w:bCs/>
          <w:sz w:val="24"/>
        </w:rPr>
        <w:t>4</w:t>
      </w:r>
      <w:r w:rsidR="00D30088" w:rsidRPr="00C731F6">
        <w:rPr>
          <w:rFonts w:ascii="Times New Roman" w:hAnsi="Times New Roman" w:hint="eastAsia"/>
          <w:bCs/>
          <w:sz w:val="24"/>
        </w:rPr>
        <w:t>日</w:t>
      </w:r>
      <w:r w:rsidRPr="00C731F6">
        <w:rPr>
          <w:rFonts w:ascii="Times New Roman" w:hAnsi="Times New Roman" w:hint="eastAsia"/>
          <w:bCs/>
          <w:sz w:val="24"/>
        </w:rPr>
        <w:t>14</w:t>
      </w:r>
      <w:r w:rsidRPr="00C731F6">
        <w:rPr>
          <w:rFonts w:ascii="Times New Roman" w:hAnsi="Times New Roman" w:hint="eastAsia"/>
          <w:bCs/>
          <w:sz w:val="24"/>
        </w:rPr>
        <w:t>点</w:t>
      </w:r>
      <w:r w:rsidRPr="00C731F6">
        <w:rPr>
          <w:rFonts w:ascii="Times New Roman" w:hAnsi="Times New Roman" w:hint="eastAsia"/>
          <w:bCs/>
          <w:sz w:val="24"/>
        </w:rPr>
        <w:t>00</w:t>
      </w:r>
      <w:r w:rsidRPr="00C731F6">
        <w:rPr>
          <w:rFonts w:ascii="Times New Roman" w:hAnsi="Times New Roman" w:hint="eastAsia"/>
          <w:bCs/>
          <w:sz w:val="24"/>
        </w:rPr>
        <w:t>分（北京时间）</w:t>
      </w:r>
    </w:p>
    <w:p w14:paraId="737BC657" w14:textId="77777777" w:rsidR="00A17E28" w:rsidRPr="00C731F6" w:rsidRDefault="00DE05A5">
      <w:pPr>
        <w:spacing w:line="440" w:lineRule="exact"/>
        <w:ind w:firstLine="540"/>
        <w:rPr>
          <w:rFonts w:ascii="Times New Roman" w:hAnsi="Times New Roman"/>
          <w:bCs/>
          <w:sz w:val="24"/>
        </w:rPr>
      </w:pPr>
      <w:r w:rsidRPr="00C731F6">
        <w:rPr>
          <w:rFonts w:ascii="Times New Roman" w:hAnsi="Times New Roman" w:hint="eastAsia"/>
          <w:bCs/>
          <w:sz w:val="24"/>
        </w:rPr>
        <w:t>地点：北京市海淀区莲花池东路</w:t>
      </w:r>
      <w:r w:rsidRPr="00C731F6">
        <w:rPr>
          <w:rFonts w:ascii="Times New Roman" w:hAnsi="Times New Roman" w:hint="eastAsia"/>
          <w:bCs/>
          <w:sz w:val="24"/>
        </w:rPr>
        <w:t>39</w:t>
      </w:r>
      <w:r w:rsidRPr="00C731F6">
        <w:rPr>
          <w:rFonts w:ascii="Times New Roman" w:hAnsi="Times New Roman" w:hint="eastAsia"/>
          <w:bCs/>
          <w:sz w:val="24"/>
        </w:rPr>
        <w:t>号西</w:t>
      </w:r>
      <w:proofErr w:type="gramStart"/>
      <w:r w:rsidRPr="00C731F6">
        <w:rPr>
          <w:rFonts w:ascii="Times New Roman" w:hAnsi="Times New Roman" w:hint="eastAsia"/>
          <w:bCs/>
          <w:sz w:val="24"/>
        </w:rPr>
        <w:t>金大厦</w:t>
      </w:r>
      <w:proofErr w:type="gramEnd"/>
      <w:r w:rsidRPr="00C731F6">
        <w:rPr>
          <w:rFonts w:ascii="Times New Roman" w:hAnsi="Times New Roman" w:hint="eastAsia"/>
          <w:bCs/>
          <w:sz w:val="24"/>
        </w:rPr>
        <w:t>8</w:t>
      </w:r>
      <w:r w:rsidRPr="00C731F6">
        <w:rPr>
          <w:rFonts w:ascii="Times New Roman" w:hAnsi="Times New Roman" w:hint="eastAsia"/>
          <w:bCs/>
          <w:sz w:val="24"/>
        </w:rPr>
        <w:t>层新华招标</w:t>
      </w:r>
    </w:p>
    <w:p w14:paraId="6E74F2B6" w14:textId="77777777" w:rsidR="00A17E28" w:rsidRPr="00C731F6" w:rsidRDefault="00DE05A5">
      <w:pPr>
        <w:pStyle w:val="2"/>
        <w:spacing w:before="0" w:after="0" w:line="440" w:lineRule="exact"/>
        <w:rPr>
          <w:rFonts w:ascii="Times New Roman" w:eastAsia="宋体" w:hAnsi="Times New Roman"/>
          <w:bCs w:val="0"/>
          <w:sz w:val="24"/>
          <w:szCs w:val="24"/>
        </w:rPr>
      </w:pPr>
      <w:bookmarkStart w:id="43" w:name="_Toc35393795"/>
      <w:bookmarkStart w:id="44" w:name="_Toc35393626"/>
      <w:bookmarkEnd w:id="39"/>
      <w:bookmarkEnd w:id="40"/>
      <w:bookmarkEnd w:id="41"/>
      <w:bookmarkEnd w:id="42"/>
      <w:r w:rsidRPr="00C731F6">
        <w:rPr>
          <w:rFonts w:ascii="Times New Roman" w:eastAsia="宋体" w:hAnsi="Times New Roman" w:hint="eastAsia"/>
          <w:sz w:val="24"/>
          <w:szCs w:val="24"/>
        </w:rPr>
        <w:t>六、其他补充事宜</w:t>
      </w:r>
      <w:bookmarkEnd w:id="43"/>
      <w:bookmarkEnd w:id="44"/>
    </w:p>
    <w:p w14:paraId="735BAAEC" w14:textId="79FB799E" w:rsidR="002049BC" w:rsidRPr="00C731F6" w:rsidRDefault="00DE05A5">
      <w:pPr>
        <w:spacing w:line="440" w:lineRule="exact"/>
        <w:ind w:firstLineChars="200" w:firstLine="480"/>
        <w:rPr>
          <w:rFonts w:ascii="Times New Roman" w:hAnsi="Times New Roman"/>
          <w:bCs/>
          <w:sz w:val="24"/>
        </w:rPr>
      </w:pPr>
      <w:r w:rsidRPr="00C731F6">
        <w:rPr>
          <w:rFonts w:ascii="Times New Roman" w:hAnsi="Times New Roman" w:hint="eastAsia"/>
          <w:bCs/>
          <w:sz w:val="24"/>
        </w:rPr>
        <w:t>1</w:t>
      </w:r>
      <w:r w:rsidRPr="00C731F6">
        <w:rPr>
          <w:rFonts w:ascii="Times New Roman" w:hAnsi="Times New Roman" w:hint="eastAsia"/>
          <w:bCs/>
          <w:sz w:val="24"/>
        </w:rPr>
        <w:t>、</w:t>
      </w:r>
      <w:r w:rsidR="002049BC" w:rsidRPr="00C731F6">
        <w:rPr>
          <w:rFonts w:ascii="Times New Roman" w:hAnsi="Times New Roman" w:hint="eastAsia"/>
          <w:bCs/>
          <w:sz w:val="24"/>
        </w:rPr>
        <w:t>本公告在北京师范大学第二附属中学校园网（</w:t>
      </w:r>
      <w:r w:rsidR="002049BC" w:rsidRPr="00C731F6">
        <w:rPr>
          <w:rFonts w:ascii="Times New Roman" w:hAnsi="Times New Roman" w:hint="eastAsia"/>
          <w:bCs/>
          <w:sz w:val="24"/>
        </w:rPr>
        <w:t>https://www.shsbnu.net</w:t>
      </w:r>
      <w:r w:rsidR="002049BC" w:rsidRPr="00C731F6">
        <w:rPr>
          <w:rFonts w:ascii="Times New Roman" w:hAnsi="Times New Roman" w:hint="eastAsia"/>
          <w:bCs/>
          <w:sz w:val="24"/>
        </w:rPr>
        <w:t>）上发布。</w:t>
      </w:r>
    </w:p>
    <w:p w14:paraId="7E361C9F" w14:textId="2265982A" w:rsidR="002049BC" w:rsidRPr="00C731F6" w:rsidRDefault="002049BC">
      <w:pPr>
        <w:spacing w:line="440" w:lineRule="exact"/>
        <w:ind w:firstLineChars="200" w:firstLine="480"/>
        <w:rPr>
          <w:rFonts w:ascii="Times New Roman" w:hAnsi="Times New Roman"/>
          <w:bCs/>
          <w:sz w:val="24"/>
        </w:rPr>
      </w:pPr>
      <w:r w:rsidRPr="00C731F6">
        <w:rPr>
          <w:rFonts w:ascii="Times New Roman" w:hAnsi="Times New Roman" w:hint="eastAsia"/>
          <w:bCs/>
          <w:sz w:val="24"/>
        </w:rPr>
        <w:t>2</w:t>
      </w:r>
      <w:r w:rsidRPr="00C731F6">
        <w:rPr>
          <w:rFonts w:ascii="Times New Roman" w:hAnsi="Times New Roman" w:hint="eastAsia"/>
          <w:bCs/>
          <w:sz w:val="24"/>
        </w:rPr>
        <w:t>、本项目非政府采购项目。</w:t>
      </w:r>
    </w:p>
    <w:p w14:paraId="17901ABE" w14:textId="3CCC25CD" w:rsidR="00A17E28" w:rsidRPr="00C731F6" w:rsidRDefault="002049BC">
      <w:pPr>
        <w:spacing w:line="440" w:lineRule="exact"/>
        <w:ind w:firstLineChars="200" w:firstLine="480"/>
        <w:rPr>
          <w:rFonts w:ascii="Times New Roman" w:hAnsi="Times New Roman"/>
          <w:bCs/>
          <w:sz w:val="24"/>
        </w:rPr>
      </w:pPr>
      <w:r w:rsidRPr="00C731F6">
        <w:rPr>
          <w:rFonts w:ascii="Times New Roman" w:hAnsi="Times New Roman" w:hint="eastAsia"/>
          <w:bCs/>
          <w:sz w:val="24"/>
        </w:rPr>
        <w:t>3</w:t>
      </w:r>
      <w:r w:rsidRPr="00C731F6">
        <w:rPr>
          <w:rFonts w:ascii="Times New Roman" w:hAnsi="Times New Roman" w:hint="eastAsia"/>
          <w:bCs/>
          <w:sz w:val="24"/>
        </w:rPr>
        <w:t>、</w:t>
      </w:r>
      <w:r w:rsidR="00DE05A5" w:rsidRPr="00C731F6">
        <w:rPr>
          <w:rFonts w:ascii="Times New Roman" w:hAnsi="Times New Roman" w:hint="eastAsia"/>
          <w:bCs/>
          <w:sz w:val="24"/>
        </w:rPr>
        <w:t>获取采购文件及提交投标保证金的账户信息</w:t>
      </w:r>
      <w:r w:rsidR="00DE05A5" w:rsidRPr="00C731F6">
        <w:rPr>
          <w:rFonts w:ascii="Times New Roman" w:hAnsi="Times New Roman" w:hint="eastAsia"/>
          <w:b/>
          <w:sz w:val="24"/>
        </w:rPr>
        <w:t>（办款时请注明项目编号）</w:t>
      </w:r>
      <w:r w:rsidR="00DE05A5" w:rsidRPr="00C731F6">
        <w:rPr>
          <w:rFonts w:ascii="Times New Roman" w:hAnsi="Times New Roman" w:hint="eastAsia"/>
          <w:bCs/>
          <w:sz w:val="24"/>
        </w:rPr>
        <w:t>：</w:t>
      </w:r>
    </w:p>
    <w:p w14:paraId="0E5EB0C9" w14:textId="77777777" w:rsidR="00A17E28" w:rsidRPr="00C731F6" w:rsidRDefault="00DE05A5">
      <w:pPr>
        <w:spacing w:line="440" w:lineRule="exact"/>
        <w:ind w:firstLine="540"/>
        <w:rPr>
          <w:rFonts w:ascii="Times New Roman" w:hAnsi="Times New Roman"/>
          <w:bCs/>
          <w:sz w:val="24"/>
        </w:rPr>
      </w:pPr>
      <w:r w:rsidRPr="00C731F6">
        <w:rPr>
          <w:rFonts w:ascii="Times New Roman" w:hAnsi="Times New Roman" w:hint="eastAsia"/>
          <w:bCs/>
          <w:sz w:val="24"/>
        </w:rPr>
        <w:t>户</w:t>
      </w:r>
      <w:r w:rsidRPr="00C731F6">
        <w:rPr>
          <w:rFonts w:ascii="Times New Roman" w:hAnsi="Times New Roman" w:hint="eastAsia"/>
          <w:bCs/>
          <w:sz w:val="24"/>
        </w:rPr>
        <w:t xml:space="preserve">  </w:t>
      </w:r>
      <w:r w:rsidRPr="00C731F6">
        <w:rPr>
          <w:rFonts w:ascii="Times New Roman" w:hAnsi="Times New Roman" w:hint="eastAsia"/>
          <w:bCs/>
          <w:sz w:val="24"/>
        </w:rPr>
        <w:t>名：新华招标有限公司</w:t>
      </w:r>
    </w:p>
    <w:p w14:paraId="61B0C69D" w14:textId="77777777" w:rsidR="00A17E28" w:rsidRPr="00C731F6" w:rsidRDefault="00DE05A5">
      <w:pPr>
        <w:spacing w:line="440" w:lineRule="exact"/>
        <w:ind w:firstLine="540"/>
        <w:rPr>
          <w:rFonts w:ascii="Times New Roman" w:hAnsi="Times New Roman"/>
          <w:bCs/>
          <w:sz w:val="24"/>
        </w:rPr>
      </w:pPr>
      <w:r w:rsidRPr="00C731F6">
        <w:rPr>
          <w:rFonts w:ascii="Times New Roman" w:hAnsi="Times New Roman" w:hint="eastAsia"/>
          <w:bCs/>
          <w:sz w:val="24"/>
        </w:rPr>
        <w:t>开户行：广发银行股份有限公司北京科学园支行</w:t>
      </w:r>
    </w:p>
    <w:p w14:paraId="55C06CB2" w14:textId="1DFA8A71" w:rsidR="00A17E28" w:rsidRPr="00C731F6" w:rsidRDefault="00DE05A5">
      <w:pPr>
        <w:spacing w:line="440" w:lineRule="exact"/>
        <w:ind w:firstLine="540"/>
        <w:rPr>
          <w:rFonts w:ascii="Times New Roman" w:hAnsi="Times New Roman"/>
          <w:bCs/>
          <w:sz w:val="24"/>
        </w:rPr>
      </w:pPr>
      <w:r w:rsidRPr="00C731F6">
        <w:rPr>
          <w:rFonts w:ascii="Times New Roman" w:hAnsi="Times New Roman" w:hint="eastAsia"/>
          <w:bCs/>
          <w:sz w:val="24"/>
        </w:rPr>
        <w:t>账</w:t>
      </w:r>
      <w:r w:rsidRPr="00C731F6">
        <w:rPr>
          <w:rFonts w:ascii="Times New Roman" w:hAnsi="Times New Roman" w:hint="eastAsia"/>
          <w:bCs/>
          <w:sz w:val="24"/>
        </w:rPr>
        <w:t xml:space="preserve">  </w:t>
      </w:r>
      <w:r w:rsidRPr="00C731F6">
        <w:rPr>
          <w:rFonts w:ascii="Times New Roman" w:hAnsi="Times New Roman" w:hint="eastAsia"/>
          <w:bCs/>
          <w:sz w:val="24"/>
        </w:rPr>
        <w:t>号：</w:t>
      </w:r>
      <w:r w:rsidR="00162468" w:rsidRPr="00C731F6">
        <w:rPr>
          <w:rFonts w:ascii="Times New Roman" w:hAnsi="Times New Roman"/>
          <w:bCs/>
          <w:sz w:val="24"/>
        </w:rPr>
        <w:t>6232593799021135572</w:t>
      </w:r>
      <w:r w:rsidR="00162468" w:rsidRPr="00C731F6" w:rsidDel="00162468">
        <w:rPr>
          <w:rFonts w:ascii="Times New Roman" w:hAnsi="Times New Roman" w:hint="eastAsia"/>
          <w:bCs/>
          <w:sz w:val="24"/>
        </w:rPr>
        <w:t xml:space="preserve"> </w:t>
      </w:r>
    </w:p>
    <w:p w14:paraId="5216C593" w14:textId="77777777" w:rsidR="00A17E28" w:rsidRPr="00C731F6" w:rsidRDefault="00DE05A5">
      <w:pPr>
        <w:spacing w:line="440" w:lineRule="exact"/>
        <w:ind w:firstLine="540"/>
        <w:rPr>
          <w:rFonts w:ascii="Times New Roman" w:hAnsi="Times New Roman"/>
          <w:bCs/>
          <w:sz w:val="24"/>
        </w:rPr>
      </w:pPr>
      <w:r w:rsidRPr="00C731F6">
        <w:rPr>
          <w:rFonts w:ascii="Times New Roman" w:hAnsi="Times New Roman" w:hint="eastAsia"/>
          <w:bCs/>
          <w:sz w:val="24"/>
        </w:rPr>
        <w:t>（特别提示：该账号为我公司针对本项目的唯一账号，与我公司其它项目账号不同，</w:t>
      </w:r>
      <w:proofErr w:type="gramStart"/>
      <w:r w:rsidRPr="00C731F6">
        <w:rPr>
          <w:rFonts w:ascii="Times New Roman" w:hAnsi="Times New Roman" w:hint="eastAsia"/>
          <w:bCs/>
          <w:sz w:val="24"/>
        </w:rPr>
        <w:t>请勿汇错账号</w:t>
      </w:r>
      <w:proofErr w:type="gramEnd"/>
      <w:r w:rsidRPr="00C731F6">
        <w:rPr>
          <w:rFonts w:ascii="Times New Roman" w:hAnsi="Times New Roman" w:hint="eastAsia"/>
          <w:bCs/>
          <w:sz w:val="24"/>
        </w:rPr>
        <w:t>！</w:t>
      </w:r>
      <w:proofErr w:type="gramStart"/>
      <w:r w:rsidRPr="00C731F6">
        <w:rPr>
          <w:rFonts w:ascii="Times New Roman" w:hAnsi="Times New Roman" w:hint="eastAsia"/>
          <w:bCs/>
          <w:sz w:val="24"/>
        </w:rPr>
        <w:t>因汇错</w:t>
      </w:r>
      <w:proofErr w:type="gramEnd"/>
      <w:r w:rsidRPr="00C731F6">
        <w:rPr>
          <w:rFonts w:ascii="Times New Roman" w:hAnsi="Times New Roman" w:hint="eastAsia"/>
          <w:bCs/>
          <w:sz w:val="24"/>
        </w:rPr>
        <w:t>账号导致的无效等后果，由供应商自行承担）</w:t>
      </w:r>
    </w:p>
    <w:p w14:paraId="4EA67B3B" w14:textId="6AC7BB5D" w:rsidR="00A17E28" w:rsidRPr="00C731F6" w:rsidRDefault="00386399">
      <w:pPr>
        <w:spacing w:line="440" w:lineRule="exact"/>
        <w:ind w:firstLine="540"/>
        <w:rPr>
          <w:rFonts w:ascii="Times New Roman" w:hAnsi="Times New Roman"/>
          <w:bCs/>
          <w:sz w:val="24"/>
        </w:rPr>
      </w:pPr>
      <w:r w:rsidRPr="00C731F6">
        <w:rPr>
          <w:rFonts w:ascii="Times New Roman" w:hAnsi="Times New Roman" w:hint="eastAsia"/>
          <w:bCs/>
          <w:sz w:val="24"/>
        </w:rPr>
        <w:t>4</w:t>
      </w:r>
      <w:r w:rsidR="00DE05A5" w:rsidRPr="00C731F6">
        <w:rPr>
          <w:rFonts w:ascii="Times New Roman" w:hAnsi="Times New Roman" w:hint="eastAsia"/>
          <w:bCs/>
          <w:sz w:val="24"/>
        </w:rPr>
        <w:t>、新华招标有限公司</w:t>
      </w:r>
    </w:p>
    <w:p w14:paraId="63D276AD" w14:textId="77777777" w:rsidR="00A17E28" w:rsidRPr="00C731F6" w:rsidRDefault="00DE05A5">
      <w:pPr>
        <w:spacing w:line="440" w:lineRule="exact"/>
        <w:ind w:firstLine="540"/>
        <w:rPr>
          <w:rFonts w:ascii="Times New Roman" w:hAnsi="Times New Roman"/>
          <w:bCs/>
          <w:sz w:val="24"/>
        </w:rPr>
      </w:pPr>
      <w:r w:rsidRPr="00C731F6">
        <w:rPr>
          <w:rFonts w:ascii="Times New Roman" w:hAnsi="Times New Roman" w:hint="eastAsia"/>
          <w:bCs/>
          <w:sz w:val="24"/>
        </w:rPr>
        <w:t>地</w:t>
      </w:r>
      <w:r w:rsidRPr="00C731F6">
        <w:rPr>
          <w:rFonts w:ascii="Times New Roman" w:hAnsi="Times New Roman" w:hint="eastAsia"/>
          <w:bCs/>
          <w:sz w:val="24"/>
        </w:rPr>
        <w:t>  </w:t>
      </w:r>
      <w:r w:rsidRPr="00C731F6">
        <w:rPr>
          <w:rFonts w:ascii="Times New Roman" w:hAnsi="Times New Roman" w:hint="eastAsia"/>
          <w:bCs/>
          <w:sz w:val="24"/>
        </w:rPr>
        <w:t>址：北京市海淀区莲花池东路</w:t>
      </w:r>
      <w:r w:rsidRPr="00C731F6">
        <w:rPr>
          <w:rFonts w:ascii="Times New Roman" w:hAnsi="Times New Roman" w:hint="eastAsia"/>
          <w:bCs/>
          <w:sz w:val="24"/>
        </w:rPr>
        <w:t>39</w:t>
      </w:r>
      <w:r w:rsidRPr="00C731F6">
        <w:rPr>
          <w:rFonts w:ascii="Times New Roman" w:hAnsi="Times New Roman" w:hint="eastAsia"/>
          <w:bCs/>
          <w:sz w:val="24"/>
        </w:rPr>
        <w:t>号西</w:t>
      </w:r>
      <w:proofErr w:type="gramStart"/>
      <w:r w:rsidRPr="00C731F6">
        <w:rPr>
          <w:rFonts w:ascii="Times New Roman" w:hAnsi="Times New Roman" w:hint="eastAsia"/>
          <w:bCs/>
          <w:sz w:val="24"/>
        </w:rPr>
        <w:t>金大厦</w:t>
      </w:r>
      <w:proofErr w:type="gramEnd"/>
      <w:r w:rsidRPr="00C731F6">
        <w:rPr>
          <w:rFonts w:ascii="Times New Roman" w:hAnsi="Times New Roman" w:hint="eastAsia"/>
          <w:bCs/>
          <w:sz w:val="24"/>
        </w:rPr>
        <w:t>8</w:t>
      </w:r>
      <w:r w:rsidRPr="00C731F6">
        <w:rPr>
          <w:rFonts w:ascii="Times New Roman" w:hAnsi="Times New Roman" w:hint="eastAsia"/>
          <w:bCs/>
          <w:sz w:val="24"/>
        </w:rPr>
        <w:t>层</w:t>
      </w:r>
    </w:p>
    <w:p w14:paraId="1C1FA870" w14:textId="77777777" w:rsidR="00A17E28" w:rsidRPr="00C731F6" w:rsidRDefault="00DE05A5">
      <w:pPr>
        <w:spacing w:line="440" w:lineRule="exact"/>
        <w:ind w:firstLine="540"/>
        <w:rPr>
          <w:rFonts w:ascii="Times New Roman" w:hAnsi="Times New Roman"/>
          <w:bCs/>
          <w:sz w:val="24"/>
        </w:rPr>
      </w:pPr>
      <w:r w:rsidRPr="00C731F6">
        <w:rPr>
          <w:rFonts w:ascii="Times New Roman" w:hAnsi="Times New Roman" w:hint="eastAsia"/>
          <w:bCs/>
          <w:sz w:val="24"/>
        </w:rPr>
        <w:t>邮</w:t>
      </w:r>
      <w:r w:rsidRPr="00C731F6">
        <w:rPr>
          <w:rFonts w:ascii="Times New Roman" w:hAnsi="Times New Roman" w:hint="eastAsia"/>
          <w:bCs/>
          <w:sz w:val="24"/>
        </w:rPr>
        <w:t>  </w:t>
      </w:r>
      <w:r w:rsidRPr="00C731F6">
        <w:rPr>
          <w:rFonts w:ascii="Times New Roman" w:hAnsi="Times New Roman" w:hint="eastAsia"/>
          <w:bCs/>
          <w:sz w:val="24"/>
        </w:rPr>
        <w:t>编：</w:t>
      </w:r>
      <w:r w:rsidRPr="00C731F6">
        <w:rPr>
          <w:rFonts w:ascii="Times New Roman" w:hAnsi="Times New Roman" w:hint="eastAsia"/>
          <w:bCs/>
          <w:sz w:val="24"/>
        </w:rPr>
        <w:t>100036</w:t>
      </w:r>
    </w:p>
    <w:p w14:paraId="058D7F26" w14:textId="2F9DCD38" w:rsidR="00A17E28" w:rsidRPr="00C731F6" w:rsidRDefault="00DE05A5">
      <w:pPr>
        <w:spacing w:line="440" w:lineRule="exact"/>
        <w:ind w:firstLine="540"/>
        <w:rPr>
          <w:rFonts w:ascii="Times New Roman" w:hAnsi="Times New Roman"/>
          <w:bCs/>
          <w:sz w:val="24"/>
        </w:rPr>
      </w:pPr>
      <w:r w:rsidRPr="00C731F6">
        <w:rPr>
          <w:rFonts w:ascii="Times New Roman" w:hAnsi="Times New Roman" w:hint="eastAsia"/>
          <w:bCs/>
          <w:sz w:val="24"/>
        </w:rPr>
        <w:t>E-mail: </w:t>
      </w:r>
      <w:r w:rsidR="00D30088" w:rsidRPr="00C731F6" w:rsidDel="00D30088">
        <w:rPr>
          <w:rFonts w:ascii="Times New Roman" w:hAnsi="Times New Roman" w:hint="eastAsia"/>
          <w:bCs/>
          <w:sz w:val="24"/>
        </w:rPr>
        <w:t xml:space="preserve"> </w:t>
      </w:r>
      <w:r w:rsidR="00D30088" w:rsidRPr="00C731F6">
        <w:rPr>
          <w:rFonts w:ascii="Times New Roman" w:hAnsi="Times New Roman" w:hint="eastAsia"/>
          <w:bCs/>
          <w:sz w:val="24"/>
        </w:rPr>
        <w:t>zhaotengyu</w:t>
      </w:r>
      <w:r w:rsidRPr="00C731F6">
        <w:rPr>
          <w:rFonts w:ascii="Times New Roman" w:hAnsi="Times New Roman" w:hint="eastAsia"/>
          <w:bCs/>
          <w:sz w:val="24"/>
        </w:rPr>
        <w:t>@xhtc.com.cn</w:t>
      </w:r>
    </w:p>
    <w:p w14:paraId="20537999" w14:textId="77777777" w:rsidR="00A17E28" w:rsidRPr="00C731F6" w:rsidRDefault="00DE05A5">
      <w:pPr>
        <w:spacing w:line="440" w:lineRule="exact"/>
        <w:ind w:firstLine="540"/>
        <w:rPr>
          <w:rFonts w:ascii="Times New Roman" w:hAnsi="Times New Roman"/>
          <w:bCs/>
          <w:sz w:val="24"/>
        </w:rPr>
      </w:pPr>
      <w:r w:rsidRPr="00C731F6">
        <w:rPr>
          <w:rFonts w:ascii="Times New Roman" w:hAnsi="Times New Roman" w:hint="eastAsia"/>
          <w:bCs/>
          <w:sz w:val="24"/>
        </w:rPr>
        <w:t>电</w:t>
      </w:r>
      <w:r w:rsidRPr="00C731F6">
        <w:rPr>
          <w:rFonts w:ascii="Times New Roman" w:hAnsi="Times New Roman" w:hint="eastAsia"/>
          <w:bCs/>
          <w:sz w:val="24"/>
        </w:rPr>
        <w:t xml:space="preserve">   </w:t>
      </w:r>
      <w:r w:rsidRPr="00C731F6">
        <w:rPr>
          <w:rFonts w:ascii="Times New Roman" w:hAnsi="Times New Roman" w:hint="eastAsia"/>
          <w:bCs/>
          <w:sz w:val="24"/>
        </w:rPr>
        <w:t>话：</w:t>
      </w:r>
      <w:r w:rsidRPr="00C731F6">
        <w:rPr>
          <w:rFonts w:ascii="Times New Roman" w:hAnsi="Times New Roman" w:hint="eastAsia"/>
          <w:bCs/>
          <w:sz w:val="24"/>
        </w:rPr>
        <w:t>010-63905999</w:t>
      </w:r>
    </w:p>
    <w:p w14:paraId="3D6C9D2D" w14:textId="77777777" w:rsidR="00A17E28" w:rsidRPr="00C731F6" w:rsidRDefault="00DE05A5">
      <w:pPr>
        <w:spacing w:line="440" w:lineRule="exact"/>
        <w:ind w:firstLine="540"/>
        <w:rPr>
          <w:rFonts w:ascii="Times New Roman" w:hAnsi="Times New Roman"/>
          <w:bCs/>
          <w:sz w:val="24"/>
        </w:rPr>
      </w:pPr>
      <w:r w:rsidRPr="00C731F6">
        <w:rPr>
          <w:rFonts w:ascii="Times New Roman" w:hAnsi="Times New Roman" w:hint="eastAsia"/>
          <w:bCs/>
          <w:sz w:val="24"/>
        </w:rPr>
        <w:t>传</w:t>
      </w:r>
      <w:r w:rsidRPr="00C731F6">
        <w:rPr>
          <w:rFonts w:ascii="Times New Roman" w:hAnsi="Times New Roman" w:hint="eastAsia"/>
          <w:bCs/>
          <w:sz w:val="24"/>
        </w:rPr>
        <w:t xml:space="preserve">   </w:t>
      </w:r>
      <w:r w:rsidRPr="00C731F6">
        <w:rPr>
          <w:rFonts w:ascii="Times New Roman" w:hAnsi="Times New Roman" w:hint="eastAsia"/>
          <w:bCs/>
          <w:sz w:val="24"/>
        </w:rPr>
        <w:t>真：</w:t>
      </w:r>
      <w:r w:rsidRPr="00C731F6">
        <w:rPr>
          <w:rFonts w:ascii="Times New Roman" w:hAnsi="Times New Roman" w:hint="eastAsia"/>
          <w:bCs/>
          <w:sz w:val="24"/>
        </w:rPr>
        <w:t>010-63905988</w:t>
      </w:r>
    </w:p>
    <w:p w14:paraId="0AD6A2D7" w14:textId="77777777" w:rsidR="00A17E28" w:rsidRPr="00C731F6" w:rsidRDefault="00DE05A5">
      <w:pPr>
        <w:pStyle w:val="2"/>
        <w:spacing w:before="0" w:after="0" w:line="440" w:lineRule="exact"/>
        <w:rPr>
          <w:rFonts w:ascii="Times New Roman" w:eastAsia="宋体" w:hAnsi="Times New Roman"/>
          <w:b w:val="0"/>
          <w:sz w:val="24"/>
          <w:szCs w:val="24"/>
        </w:rPr>
      </w:pPr>
      <w:bookmarkStart w:id="45" w:name="_Toc35393627"/>
      <w:bookmarkStart w:id="46" w:name="_Toc28359008"/>
      <w:bookmarkStart w:id="47" w:name="_Toc28359085"/>
      <w:bookmarkStart w:id="48" w:name="_Toc35393796"/>
      <w:r w:rsidRPr="00C731F6">
        <w:rPr>
          <w:rFonts w:ascii="Times New Roman" w:eastAsia="宋体" w:hAnsi="Times New Roman" w:hint="eastAsia"/>
          <w:sz w:val="24"/>
          <w:szCs w:val="24"/>
        </w:rPr>
        <w:t>八、凡对本次采购提出询问，请按以下方式联系</w:t>
      </w:r>
      <w:r w:rsidRPr="00C731F6">
        <w:rPr>
          <w:rFonts w:ascii="Times New Roman" w:eastAsia="宋体" w:hAnsi="Times New Roman" w:hint="eastAsia"/>
          <w:b w:val="0"/>
          <w:sz w:val="24"/>
          <w:szCs w:val="24"/>
        </w:rPr>
        <w:t>。</w:t>
      </w:r>
      <w:bookmarkEnd w:id="45"/>
      <w:bookmarkEnd w:id="46"/>
      <w:bookmarkEnd w:id="47"/>
      <w:bookmarkEnd w:id="48"/>
    </w:p>
    <w:p w14:paraId="6731BD43" w14:textId="77777777" w:rsidR="00A17E28" w:rsidRPr="00C731F6" w:rsidRDefault="00DE05A5">
      <w:pPr>
        <w:widowControl/>
        <w:spacing w:line="440" w:lineRule="exact"/>
        <w:jc w:val="left"/>
        <w:rPr>
          <w:rFonts w:ascii="Times New Roman" w:hAnsi="Times New Roman"/>
          <w:bCs/>
          <w:sz w:val="24"/>
        </w:rPr>
      </w:pPr>
      <w:r w:rsidRPr="00C731F6">
        <w:rPr>
          <w:rFonts w:ascii="Times New Roman" w:hAnsi="Times New Roman" w:hint="eastAsia"/>
          <w:bCs/>
          <w:sz w:val="24"/>
        </w:rPr>
        <w:t xml:space="preserve">　　　</w:t>
      </w:r>
      <w:r w:rsidRPr="00C731F6">
        <w:rPr>
          <w:rFonts w:ascii="Times New Roman" w:hAnsi="Times New Roman" w:hint="eastAsia"/>
          <w:bCs/>
          <w:sz w:val="24"/>
        </w:rPr>
        <w:t>1.</w:t>
      </w:r>
      <w:r w:rsidRPr="00C731F6">
        <w:rPr>
          <w:rFonts w:ascii="Times New Roman" w:hAnsi="Times New Roman" w:hint="eastAsia"/>
          <w:bCs/>
          <w:sz w:val="24"/>
        </w:rPr>
        <w:t>比选人信息</w:t>
      </w:r>
    </w:p>
    <w:p w14:paraId="7A36A527" w14:textId="77777777" w:rsidR="00A17E28" w:rsidRPr="00C731F6" w:rsidRDefault="00DE05A5">
      <w:pPr>
        <w:spacing w:line="440" w:lineRule="exact"/>
        <w:ind w:firstLineChars="300" w:firstLine="720"/>
        <w:jc w:val="left"/>
        <w:rPr>
          <w:rFonts w:ascii="Times New Roman" w:hAnsi="Times New Roman"/>
          <w:bCs/>
          <w:sz w:val="24"/>
        </w:rPr>
      </w:pPr>
      <w:r w:rsidRPr="00C731F6">
        <w:rPr>
          <w:rFonts w:ascii="Times New Roman" w:hAnsi="Times New Roman" w:hint="eastAsia"/>
          <w:bCs/>
          <w:sz w:val="24"/>
        </w:rPr>
        <w:t>名</w:t>
      </w:r>
      <w:r w:rsidRPr="00C731F6">
        <w:rPr>
          <w:rFonts w:ascii="Times New Roman" w:hAnsi="Times New Roman" w:hint="eastAsia"/>
          <w:bCs/>
          <w:sz w:val="24"/>
        </w:rPr>
        <w:t xml:space="preserve">    </w:t>
      </w:r>
      <w:r w:rsidRPr="00C731F6">
        <w:rPr>
          <w:rFonts w:ascii="Times New Roman" w:hAnsi="Times New Roman" w:hint="eastAsia"/>
          <w:bCs/>
          <w:sz w:val="24"/>
        </w:rPr>
        <w:t>称：</w:t>
      </w:r>
      <w:r w:rsidRPr="00C731F6">
        <w:rPr>
          <w:rFonts w:ascii="Times New Roman" w:hAnsi="Times New Roman" w:hint="eastAsia"/>
          <w:sz w:val="24"/>
        </w:rPr>
        <w:t>北京师范大学第二附属中学</w:t>
      </w:r>
    </w:p>
    <w:p w14:paraId="1D6AC600" w14:textId="77777777" w:rsidR="00A17E28" w:rsidRPr="00C731F6" w:rsidRDefault="00DE05A5">
      <w:pPr>
        <w:spacing w:line="440" w:lineRule="exact"/>
        <w:ind w:firstLineChars="300" w:firstLine="720"/>
        <w:jc w:val="left"/>
        <w:rPr>
          <w:rFonts w:ascii="Times New Roman" w:hAnsi="Times New Roman"/>
          <w:bCs/>
          <w:sz w:val="24"/>
        </w:rPr>
      </w:pPr>
      <w:r w:rsidRPr="00C731F6">
        <w:rPr>
          <w:rFonts w:ascii="Times New Roman" w:hAnsi="Times New Roman" w:hint="eastAsia"/>
          <w:bCs/>
          <w:sz w:val="24"/>
        </w:rPr>
        <w:t>地</w:t>
      </w:r>
      <w:r w:rsidRPr="00C731F6">
        <w:rPr>
          <w:rFonts w:ascii="Times New Roman" w:hAnsi="Times New Roman" w:hint="eastAsia"/>
          <w:bCs/>
          <w:sz w:val="24"/>
        </w:rPr>
        <w:t xml:space="preserve">    </w:t>
      </w:r>
      <w:r w:rsidRPr="00C731F6">
        <w:rPr>
          <w:rFonts w:ascii="Times New Roman" w:hAnsi="Times New Roman" w:hint="eastAsia"/>
          <w:bCs/>
          <w:sz w:val="24"/>
        </w:rPr>
        <w:t>址：北京市西城区新街口外大街</w:t>
      </w:r>
      <w:r w:rsidRPr="00C731F6">
        <w:rPr>
          <w:rFonts w:ascii="Times New Roman" w:hAnsi="Times New Roman" w:hint="eastAsia"/>
          <w:bCs/>
          <w:sz w:val="24"/>
        </w:rPr>
        <w:t>12</w:t>
      </w:r>
      <w:r w:rsidRPr="00C731F6">
        <w:rPr>
          <w:rFonts w:ascii="Times New Roman" w:hAnsi="Times New Roman" w:hint="eastAsia"/>
          <w:bCs/>
          <w:sz w:val="24"/>
        </w:rPr>
        <w:t>号</w:t>
      </w:r>
    </w:p>
    <w:p w14:paraId="243AB928" w14:textId="56621FA5" w:rsidR="00A17E28" w:rsidRPr="00C731F6" w:rsidRDefault="00DE05A5">
      <w:pPr>
        <w:spacing w:line="440" w:lineRule="exact"/>
        <w:ind w:firstLineChars="300" w:firstLine="720"/>
        <w:jc w:val="left"/>
        <w:rPr>
          <w:rFonts w:ascii="Times New Roman" w:hAnsi="Times New Roman"/>
          <w:kern w:val="0"/>
          <w:sz w:val="24"/>
          <w:szCs w:val="24"/>
        </w:rPr>
      </w:pPr>
      <w:r w:rsidRPr="00C731F6">
        <w:rPr>
          <w:rFonts w:ascii="Times New Roman" w:hAnsi="Times New Roman" w:hint="eastAsia"/>
          <w:kern w:val="0"/>
          <w:sz w:val="24"/>
          <w:szCs w:val="24"/>
        </w:rPr>
        <w:lastRenderedPageBreak/>
        <w:t>联系方式：</w:t>
      </w:r>
      <w:bookmarkStart w:id="49" w:name="_Toc28359009"/>
      <w:bookmarkStart w:id="50" w:name="_Toc28359086"/>
      <w:r w:rsidR="002C71B4" w:rsidRPr="00C731F6">
        <w:rPr>
          <w:rFonts w:ascii="Times New Roman" w:hAnsi="Times New Roman" w:hint="eastAsia"/>
          <w:kern w:val="0"/>
          <w:sz w:val="24"/>
          <w:szCs w:val="24"/>
        </w:rPr>
        <w:t>李海</w:t>
      </w:r>
      <w:r w:rsidR="00362755" w:rsidRPr="00C731F6">
        <w:rPr>
          <w:rFonts w:ascii="Times New Roman" w:hAnsi="Times New Roman" w:hint="eastAsia"/>
          <w:kern w:val="0"/>
          <w:sz w:val="24"/>
          <w:szCs w:val="24"/>
        </w:rPr>
        <w:t>、</w:t>
      </w:r>
      <w:r w:rsidR="002C71B4" w:rsidRPr="00C731F6">
        <w:rPr>
          <w:rFonts w:ascii="Times New Roman" w:hAnsi="Times New Roman" w:hint="eastAsia"/>
          <w:kern w:val="0"/>
          <w:sz w:val="24"/>
          <w:szCs w:val="24"/>
        </w:rPr>
        <w:t>张彦峰</w:t>
      </w:r>
      <w:r w:rsidR="00362755" w:rsidRPr="00C731F6">
        <w:rPr>
          <w:rFonts w:ascii="Times New Roman" w:hAnsi="Times New Roman" w:hint="eastAsia"/>
          <w:kern w:val="0"/>
          <w:sz w:val="24"/>
          <w:szCs w:val="24"/>
        </w:rPr>
        <w:t xml:space="preserve">  010-</w:t>
      </w:r>
      <w:r w:rsidR="002C71B4" w:rsidRPr="00C731F6">
        <w:rPr>
          <w:rFonts w:ascii="Times New Roman" w:hAnsi="Times New Roman" w:hint="eastAsia"/>
          <w:kern w:val="0"/>
          <w:sz w:val="24"/>
          <w:szCs w:val="24"/>
        </w:rPr>
        <w:t>62021650</w:t>
      </w:r>
    </w:p>
    <w:p w14:paraId="7BDDEE1F" w14:textId="77777777" w:rsidR="00A17E28" w:rsidRPr="00C731F6" w:rsidRDefault="00DE05A5">
      <w:pPr>
        <w:spacing w:line="440" w:lineRule="exact"/>
        <w:ind w:firstLineChars="300" w:firstLine="720"/>
        <w:jc w:val="left"/>
        <w:rPr>
          <w:rFonts w:ascii="Times New Roman" w:hAnsi="Times New Roman"/>
          <w:kern w:val="0"/>
          <w:sz w:val="24"/>
          <w:szCs w:val="24"/>
        </w:rPr>
      </w:pPr>
      <w:r w:rsidRPr="00C731F6">
        <w:rPr>
          <w:rFonts w:ascii="Times New Roman" w:hAnsi="Times New Roman" w:hint="eastAsia"/>
          <w:kern w:val="0"/>
          <w:sz w:val="24"/>
          <w:szCs w:val="24"/>
        </w:rPr>
        <w:t>2.</w:t>
      </w:r>
      <w:r w:rsidRPr="00C731F6">
        <w:rPr>
          <w:rFonts w:ascii="Times New Roman" w:hAnsi="Times New Roman" w:hint="eastAsia"/>
          <w:kern w:val="0"/>
          <w:sz w:val="24"/>
          <w:szCs w:val="24"/>
        </w:rPr>
        <w:t>比选代理机构信息</w:t>
      </w:r>
      <w:bookmarkEnd w:id="49"/>
      <w:bookmarkEnd w:id="50"/>
    </w:p>
    <w:p w14:paraId="0C051D1E" w14:textId="77777777" w:rsidR="00A17E28" w:rsidRPr="00C731F6" w:rsidRDefault="00DE05A5">
      <w:pPr>
        <w:spacing w:line="440" w:lineRule="exact"/>
        <w:ind w:firstLineChars="300" w:firstLine="720"/>
        <w:jc w:val="left"/>
        <w:rPr>
          <w:rFonts w:ascii="Times New Roman" w:hAnsi="Times New Roman"/>
          <w:kern w:val="0"/>
          <w:sz w:val="24"/>
          <w:szCs w:val="24"/>
        </w:rPr>
      </w:pPr>
      <w:r w:rsidRPr="00C731F6">
        <w:rPr>
          <w:rFonts w:ascii="Times New Roman" w:hAnsi="Times New Roman" w:hint="eastAsia"/>
          <w:kern w:val="0"/>
          <w:sz w:val="24"/>
          <w:szCs w:val="24"/>
        </w:rPr>
        <w:t>名</w:t>
      </w:r>
      <w:r w:rsidRPr="00C731F6">
        <w:rPr>
          <w:rFonts w:ascii="Times New Roman" w:hAnsi="Times New Roman" w:hint="eastAsia"/>
          <w:kern w:val="0"/>
          <w:sz w:val="24"/>
          <w:szCs w:val="24"/>
        </w:rPr>
        <w:t xml:space="preserve">    </w:t>
      </w:r>
      <w:r w:rsidRPr="00C731F6">
        <w:rPr>
          <w:rFonts w:ascii="Times New Roman" w:hAnsi="Times New Roman" w:hint="eastAsia"/>
          <w:kern w:val="0"/>
          <w:sz w:val="24"/>
          <w:szCs w:val="24"/>
        </w:rPr>
        <w:t>称：新华招标有限公司</w:t>
      </w:r>
    </w:p>
    <w:p w14:paraId="3B3AB322" w14:textId="77777777" w:rsidR="00A17E28" w:rsidRPr="00C731F6" w:rsidRDefault="00DE05A5">
      <w:pPr>
        <w:spacing w:line="440" w:lineRule="exact"/>
        <w:ind w:firstLineChars="300" w:firstLine="720"/>
        <w:rPr>
          <w:rFonts w:ascii="Times New Roman" w:hAnsi="Times New Roman"/>
          <w:bCs/>
          <w:sz w:val="24"/>
        </w:rPr>
      </w:pPr>
      <w:r w:rsidRPr="00C731F6">
        <w:rPr>
          <w:rFonts w:ascii="Times New Roman" w:hAnsi="Times New Roman" w:hint="eastAsia"/>
          <w:bCs/>
          <w:sz w:val="24"/>
        </w:rPr>
        <w:t xml:space="preserve">地　</w:t>
      </w:r>
      <w:r w:rsidRPr="00C731F6">
        <w:rPr>
          <w:rFonts w:ascii="Times New Roman" w:hAnsi="Times New Roman" w:hint="eastAsia"/>
          <w:bCs/>
          <w:sz w:val="24"/>
        </w:rPr>
        <w:t xml:space="preserve">  </w:t>
      </w:r>
      <w:r w:rsidRPr="00C731F6">
        <w:rPr>
          <w:rFonts w:ascii="Times New Roman" w:hAnsi="Times New Roman" w:hint="eastAsia"/>
          <w:bCs/>
          <w:sz w:val="24"/>
        </w:rPr>
        <w:t>址：</w:t>
      </w:r>
      <w:r w:rsidRPr="00C731F6">
        <w:rPr>
          <w:rFonts w:ascii="Times New Roman" w:hAnsi="Times New Roman" w:hint="eastAsia"/>
          <w:kern w:val="0"/>
          <w:sz w:val="24"/>
        </w:rPr>
        <w:t>北京市海淀区莲花池东路</w:t>
      </w:r>
      <w:r w:rsidRPr="00C731F6">
        <w:rPr>
          <w:rFonts w:ascii="Times New Roman" w:hAnsi="Times New Roman" w:hint="eastAsia"/>
          <w:kern w:val="0"/>
          <w:sz w:val="24"/>
        </w:rPr>
        <w:t>39</w:t>
      </w:r>
      <w:r w:rsidRPr="00C731F6">
        <w:rPr>
          <w:rFonts w:ascii="Times New Roman" w:hAnsi="Times New Roman" w:hint="eastAsia"/>
          <w:kern w:val="0"/>
          <w:sz w:val="24"/>
        </w:rPr>
        <w:t>号西</w:t>
      </w:r>
      <w:proofErr w:type="gramStart"/>
      <w:r w:rsidRPr="00C731F6">
        <w:rPr>
          <w:rFonts w:ascii="Times New Roman" w:hAnsi="Times New Roman" w:hint="eastAsia"/>
          <w:kern w:val="0"/>
          <w:sz w:val="24"/>
        </w:rPr>
        <w:t>金大厦</w:t>
      </w:r>
      <w:proofErr w:type="gramEnd"/>
      <w:r w:rsidRPr="00C731F6">
        <w:rPr>
          <w:rFonts w:ascii="Times New Roman" w:hAnsi="Times New Roman" w:hint="eastAsia"/>
          <w:kern w:val="0"/>
          <w:sz w:val="24"/>
        </w:rPr>
        <w:t>8</w:t>
      </w:r>
      <w:r w:rsidRPr="00C731F6">
        <w:rPr>
          <w:rFonts w:ascii="Times New Roman" w:hAnsi="Times New Roman" w:hint="eastAsia"/>
          <w:kern w:val="0"/>
          <w:sz w:val="24"/>
        </w:rPr>
        <w:t>层</w:t>
      </w:r>
    </w:p>
    <w:p w14:paraId="55F6F1C6" w14:textId="355F03E9" w:rsidR="00A17E28" w:rsidRPr="00C731F6" w:rsidRDefault="00DE05A5">
      <w:pPr>
        <w:spacing w:line="440" w:lineRule="exact"/>
        <w:ind w:firstLineChars="300" w:firstLine="720"/>
        <w:rPr>
          <w:rFonts w:ascii="Times New Roman" w:hAnsi="Times New Roman"/>
          <w:bCs/>
          <w:sz w:val="24"/>
        </w:rPr>
      </w:pPr>
      <w:r w:rsidRPr="00C731F6">
        <w:rPr>
          <w:rFonts w:ascii="Times New Roman" w:hAnsi="Times New Roman" w:hint="eastAsia"/>
          <w:bCs/>
          <w:sz w:val="24"/>
        </w:rPr>
        <w:t>联系方式：</w:t>
      </w:r>
      <w:bookmarkStart w:id="51" w:name="_Toc28359087"/>
      <w:bookmarkStart w:id="52" w:name="_Toc28359010"/>
      <w:proofErr w:type="gramStart"/>
      <w:r w:rsidR="00AC4BBE" w:rsidRPr="00C731F6">
        <w:rPr>
          <w:rFonts w:ascii="Times New Roman" w:hAnsi="Times New Roman" w:hint="eastAsia"/>
          <w:bCs/>
          <w:sz w:val="24"/>
        </w:rPr>
        <w:t>赵腾宇</w:t>
      </w:r>
      <w:proofErr w:type="gramEnd"/>
      <w:r w:rsidR="00AC4BBE" w:rsidRPr="00C731F6">
        <w:rPr>
          <w:rFonts w:ascii="Times New Roman" w:hAnsi="Times New Roman" w:hint="eastAsia"/>
          <w:bCs/>
          <w:sz w:val="24"/>
        </w:rPr>
        <w:t xml:space="preserve"> </w:t>
      </w:r>
      <w:r w:rsidRPr="00C731F6">
        <w:rPr>
          <w:rFonts w:ascii="Times New Roman" w:hAnsi="Times New Roman" w:hint="eastAsia"/>
          <w:kern w:val="0"/>
          <w:sz w:val="24"/>
        </w:rPr>
        <w:t>010-63905963</w:t>
      </w:r>
    </w:p>
    <w:p w14:paraId="7DA60B46" w14:textId="77777777" w:rsidR="00A17E28" w:rsidRPr="00C731F6" w:rsidRDefault="00DE05A5">
      <w:pPr>
        <w:spacing w:line="440" w:lineRule="exact"/>
        <w:ind w:firstLineChars="300" w:firstLine="720"/>
        <w:rPr>
          <w:rFonts w:ascii="Times New Roman" w:hAnsi="Times New Roman"/>
          <w:bCs/>
          <w:sz w:val="24"/>
        </w:rPr>
      </w:pPr>
      <w:r w:rsidRPr="00C731F6">
        <w:rPr>
          <w:rFonts w:ascii="Times New Roman" w:hAnsi="Times New Roman" w:hint="eastAsia"/>
          <w:bCs/>
          <w:sz w:val="24"/>
        </w:rPr>
        <w:t>3.</w:t>
      </w:r>
      <w:r w:rsidRPr="00C731F6">
        <w:rPr>
          <w:rFonts w:ascii="Times New Roman" w:hAnsi="Times New Roman" w:hint="eastAsia"/>
          <w:bCs/>
          <w:sz w:val="24"/>
        </w:rPr>
        <w:t>项目联系方式</w:t>
      </w:r>
      <w:bookmarkEnd w:id="51"/>
      <w:bookmarkEnd w:id="52"/>
    </w:p>
    <w:p w14:paraId="660B6E2B" w14:textId="77777777" w:rsidR="00A17E28" w:rsidRPr="00C731F6" w:rsidRDefault="00DE05A5">
      <w:pPr>
        <w:pStyle w:val="aa"/>
        <w:spacing w:line="440" w:lineRule="exact"/>
        <w:ind w:firstLineChars="300" w:firstLine="720"/>
        <w:rPr>
          <w:rFonts w:ascii="Times New Roman" w:hAnsi="Times New Roman"/>
          <w:sz w:val="24"/>
        </w:rPr>
      </w:pPr>
      <w:r w:rsidRPr="00C731F6">
        <w:rPr>
          <w:rFonts w:ascii="Times New Roman" w:hAnsi="Times New Roman" w:hint="eastAsia"/>
          <w:bCs/>
          <w:sz w:val="24"/>
          <w:szCs w:val="24"/>
        </w:rPr>
        <w:t>项目联系人：</w:t>
      </w:r>
      <w:r w:rsidRPr="00C731F6">
        <w:rPr>
          <w:rFonts w:ascii="Times New Roman" w:hAnsi="Times New Roman" w:hint="eastAsia"/>
          <w:bCs/>
          <w:sz w:val="24"/>
        </w:rPr>
        <w:t>刁玉蕊</w:t>
      </w:r>
    </w:p>
    <w:p w14:paraId="5F8E5DA2" w14:textId="77777777" w:rsidR="00A17E28" w:rsidRPr="00C731F6" w:rsidRDefault="00DE05A5">
      <w:pPr>
        <w:pStyle w:val="aa"/>
        <w:spacing w:line="440" w:lineRule="exact"/>
        <w:ind w:firstLineChars="300" w:firstLine="720"/>
        <w:rPr>
          <w:rFonts w:ascii="Times New Roman" w:hAnsi="Times New Roman"/>
          <w:sz w:val="24"/>
        </w:rPr>
      </w:pPr>
      <w:r w:rsidRPr="00C731F6">
        <w:rPr>
          <w:rFonts w:ascii="Times New Roman" w:hAnsi="Times New Roman" w:hint="eastAsia"/>
          <w:bCs/>
          <w:sz w:val="24"/>
          <w:szCs w:val="24"/>
        </w:rPr>
        <w:t xml:space="preserve">电　</w:t>
      </w:r>
      <w:r w:rsidRPr="00C731F6">
        <w:rPr>
          <w:rFonts w:ascii="Times New Roman" w:hAnsi="Times New Roman" w:hint="eastAsia"/>
          <w:bCs/>
          <w:sz w:val="24"/>
          <w:szCs w:val="24"/>
        </w:rPr>
        <w:t xml:space="preserve">    </w:t>
      </w:r>
      <w:r w:rsidRPr="00C731F6">
        <w:rPr>
          <w:rFonts w:ascii="Times New Roman" w:hAnsi="Times New Roman" w:hint="eastAsia"/>
          <w:bCs/>
          <w:sz w:val="24"/>
          <w:szCs w:val="24"/>
        </w:rPr>
        <w:t>话：</w:t>
      </w:r>
      <w:r w:rsidRPr="00C731F6">
        <w:rPr>
          <w:rFonts w:ascii="Times New Roman" w:hAnsi="Times New Roman" w:hint="eastAsia"/>
          <w:sz w:val="24"/>
        </w:rPr>
        <w:t>010-63905973</w:t>
      </w:r>
    </w:p>
    <w:p w14:paraId="73AAECE9" w14:textId="77777777" w:rsidR="00A17E28" w:rsidRPr="00C731F6" w:rsidRDefault="00A17E28">
      <w:pPr>
        <w:spacing w:line="440" w:lineRule="exact"/>
        <w:ind w:right="480" w:firstLineChars="150" w:firstLine="360"/>
        <w:rPr>
          <w:rFonts w:ascii="Times New Roman" w:hAnsi="Times New Roman"/>
          <w:sz w:val="24"/>
          <w:szCs w:val="24"/>
        </w:rPr>
      </w:pPr>
    </w:p>
    <w:p w14:paraId="7F4F9768" w14:textId="77777777" w:rsidR="00A17E28" w:rsidRPr="00C731F6" w:rsidRDefault="00DE05A5">
      <w:pPr>
        <w:tabs>
          <w:tab w:val="left" w:pos="1080"/>
        </w:tabs>
        <w:rPr>
          <w:rFonts w:ascii="Times New Roman" w:hAnsi="Times New Roman"/>
        </w:rPr>
      </w:pPr>
      <w:r w:rsidRPr="00C731F6">
        <w:rPr>
          <w:rFonts w:ascii="Times New Roman" w:hAnsi="Times New Roman"/>
        </w:rPr>
        <w:br w:type="page"/>
      </w:r>
    </w:p>
    <w:p w14:paraId="2B707F39" w14:textId="77777777" w:rsidR="00A17E28" w:rsidRPr="00C731F6" w:rsidRDefault="00A17E28">
      <w:pPr>
        <w:rPr>
          <w:rFonts w:ascii="Times New Roman" w:hAnsi="Times New Roman"/>
        </w:rPr>
      </w:pPr>
    </w:p>
    <w:p w14:paraId="15CD6CBA" w14:textId="77777777" w:rsidR="00A17E28" w:rsidRPr="00C731F6" w:rsidRDefault="00A17E28">
      <w:pPr>
        <w:rPr>
          <w:rFonts w:ascii="Times New Roman" w:hAnsi="Times New Roman"/>
        </w:rPr>
      </w:pPr>
    </w:p>
    <w:p w14:paraId="04D0C5D5" w14:textId="77777777" w:rsidR="00A17E28" w:rsidRPr="00C731F6" w:rsidRDefault="00A17E28">
      <w:pPr>
        <w:rPr>
          <w:rFonts w:ascii="Times New Roman" w:hAnsi="Times New Roman"/>
        </w:rPr>
      </w:pPr>
    </w:p>
    <w:p w14:paraId="584240F0" w14:textId="77777777" w:rsidR="00A17E28" w:rsidRPr="00C731F6" w:rsidRDefault="00A17E28">
      <w:pPr>
        <w:rPr>
          <w:rFonts w:ascii="Times New Roman" w:hAnsi="Times New Roman"/>
        </w:rPr>
      </w:pPr>
    </w:p>
    <w:p w14:paraId="00C218C0" w14:textId="77777777" w:rsidR="00A17E28" w:rsidRPr="00C731F6" w:rsidRDefault="00A17E28">
      <w:pPr>
        <w:rPr>
          <w:rFonts w:ascii="Times New Roman" w:hAnsi="Times New Roman"/>
        </w:rPr>
      </w:pPr>
    </w:p>
    <w:p w14:paraId="313C1DE5" w14:textId="77777777" w:rsidR="00A17E28" w:rsidRPr="00C731F6" w:rsidRDefault="00A17E28">
      <w:pPr>
        <w:rPr>
          <w:rFonts w:ascii="Times New Roman" w:hAnsi="Times New Roman"/>
        </w:rPr>
      </w:pPr>
    </w:p>
    <w:p w14:paraId="6A53B11B" w14:textId="77777777" w:rsidR="00A17E28" w:rsidRPr="00C731F6" w:rsidRDefault="00A17E28">
      <w:pPr>
        <w:rPr>
          <w:rFonts w:ascii="Times New Roman" w:hAnsi="Times New Roman"/>
        </w:rPr>
      </w:pPr>
    </w:p>
    <w:p w14:paraId="27BE5920" w14:textId="77777777" w:rsidR="00A17E28" w:rsidRPr="00C731F6" w:rsidRDefault="00A17E28">
      <w:pPr>
        <w:rPr>
          <w:rFonts w:ascii="Times New Roman" w:hAnsi="Times New Roman"/>
        </w:rPr>
      </w:pPr>
    </w:p>
    <w:p w14:paraId="4C6DE99B" w14:textId="77777777" w:rsidR="00A17E28" w:rsidRPr="00C731F6" w:rsidRDefault="00A17E28">
      <w:pPr>
        <w:rPr>
          <w:rFonts w:ascii="Times New Roman" w:hAnsi="Times New Roman"/>
        </w:rPr>
      </w:pPr>
    </w:p>
    <w:p w14:paraId="2FA7B600" w14:textId="77777777" w:rsidR="00A17E28" w:rsidRPr="00C731F6" w:rsidRDefault="00A17E28">
      <w:pPr>
        <w:rPr>
          <w:rFonts w:ascii="Times New Roman" w:hAnsi="Times New Roman"/>
        </w:rPr>
      </w:pPr>
    </w:p>
    <w:p w14:paraId="4FFDFDE8" w14:textId="77777777" w:rsidR="00A17E28" w:rsidRPr="00C731F6" w:rsidRDefault="00A17E28">
      <w:pPr>
        <w:rPr>
          <w:rFonts w:ascii="Times New Roman" w:hAnsi="Times New Roman"/>
        </w:rPr>
      </w:pPr>
    </w:p>
    <w:p w14:paraId="5E029A4D" w14:textId="77777777" w:rsidR="00A17E28" w:rsidRPr="00C731F6" w:rsidRDefault="00A17E28">
      <w:pPr>
        <w:rPr>
          <w:rFonts w:ascii="Times New Roman" w:hAnsi="Times New Roman"/>
        </w:rPr>
      </w:pPr>
    </w:p>
    <w:p w14:paraId="24E660D4" w14:textId="77777777" w:rsidR="00A17E28" w:rsidRPr="00C731F6" w:rsidRDefault="00DE05A5">
      <w:pPr>
        <w:pStyle w:val="1"/>
        <w:spacing w:line="360" w:lineRule="auto"/>
        <w:jc w:val="center"/>
        <w:rPr>
          <w:rFonts w:ascii="Times New Roman" w:hAnsi="Times New Roman" w:cs="Times New Roman"/>
          <w:bCs w:val="0"/>
          <w:w w:val="90"/>
        </w:rPr>
      </w:pPr>
      <w:bookmarkStart w:id="53" w:name="_Toc522441463"/>
      <w:r w:rsidRPr="00C731F6">
        <w:rPr>
          <w:rFonts w:ascii="Times New Roman" w:hAnsi="Times New Roman" w:cs="Times New Roman" w:hint="eastAsia"/>
          <w:w w:val="90"/>
        </w:rPr>
        <w:t>第二章</w:t>
      </w:r>
      <w:r w:rsidRPr="00C731F6">
        <w:rPr>
          <w:rFonts w:ascii="Times New Roman" w:hAnsi="Times New Roman" w:cs="Times New Roman" w:hint="eastAsia"/>
          <w:w w:val="90"/>
        </w:rPr>
        <w:t xml:space="preserve">  </w:t>
      </w:r>
      <w:r w:rsidRPr="00C731F6">
        <w:rPr>
          <w:rFonts w:ascii="Times New Roman" w:hAnsi="Times New Roman" w:cs="Times New Roman" w:hint="eastAsia"/>
          <w:bCs w:val="0"/>
          <w:w w:val="90"/>
        </w:rPr>
        <w:t>供应商须知前附表</w:t>
      </w:r>
      <w:bookmarkEnd w:id="53"/>
    </w:p>
    <w:p w14:paraId="351D6B39" w14:textId="77777777" w:rsidR="00A17E28" w:rsidRPr="00C731F6" w:rsidRDefault="00A17E28">
      <w:pPr>
        <w:rPr>
          <w:rFonts w:ascii="Times New Roman" w:hAnsi="Times New Roman"/>
        </w:rPr>
      </w:pPr>
    </w:p>
    <w:p w14:paraId="44A74B1D" w14:textId="77777777" w:rsidR="00A17E28" w:rsidRPr="00C731F6" w:rsidRDefault="00A17E28">
      <w:pPr>
        <w:rPr>
          <w:rFonts w:ascii="Times New Roman" w:hAnsi="Times New Roman"/>
        </w:rPr>
      </w:pPr>
    </w:p>
    <w:p w14:paraId="60F97678" w14:textId="77777777" w:rsidR="00A17E28" w:rsidRPr="00C731F6" w:rsidRDefault="00A17E28">
      <w:pPr>
        <w:rPr>
          <w:rFonts w:ascii="Times New Roman" w:hAnsi="Times New Roman"/>
        </w:rPr>
      </w:pPr>
    </w:p>
    <w:p w14:paraId="5D42B8C0" w14:textId="77777777" w:rsidR="00A17E28" w:rsidRPr="00C731F6" w:rsidRDefault="00A17E28">
      <w:pPr>
        <w:rPr>
          <w:rFonts w:ascii="Times New Roman" w:hAnsi="Times New Roman"/>
        </w:rPr>
      </w:pPr>
    </w:p>
    <w:p w14:paraId="63B691D0" w14:textId="77777777" w:rsidR="00A17E28" w:rsidRPr="00C731F6" w:rsidRDefault="00A17E28">
      <w:pPr>
        <w:rPr>
          <w:rFonts w:ascii="Times New Roman" w:hAnsi="Times New Roman"/>
        </w:rPr>
      </w:pPr>
    </w:p>
    <w:p w14:paraId="6E04C043" w14:textId="77777777" w:rsidR="00A17E28" w:rsidRPr="00C731F6" w:rsidRDefault="00A17E28">
      <w:pPr>
        <w:rPr>
          <w:rFonts w:ascii="Times New Roman" w:hAnsi="Times New Roman"/>
        </w:rPr>
      </w:pPr>
    </w:p>
    <w:p w14:paraId="4750B32A" w14:textId="77777777" w:rsidR="00A17E28" w:rsidRPr="00C731F6" w:rsidRDefault="00A17E28">
      <w:pPr>
        <w:rPr>
          <w:rFonts w:ascii="Times New Roman" w:hAnsi="Times New Roman"/>
        </w:rPr>
      </w:pPr>
    </w:p>
    <w:p w14:paraId="7DF63097" w14:textId="77777777" w:rsidR="00A17E28" w:rsidRPr="00C731F6" w:rsidRDefault="00A17E28">
      <w:pPr>
        <w:rPr>
          <w:rFonts w:ascii="Times New Roman" w:hAnsi="Times New Roman"/>
        </w:rPr>
      </w:pPr>
    </w:p>
    <w:p w14:paraId="68B304FE" w14:textId="77777777" w:rsidR="00A17E28" w:rsidRPr="00C731F6" w:rsidRDefault="00A17E28">
      <w:pPr>
        <w:rPr>
          <w:rFonts w:ascii="Times New Roman" w:hAnsi="Times New Roman"/>
        </w:rPr>
      </w:pPr>
    </w:p>
    <w:p w14:paraId="36D37318" w14:textId="77777777" w:rsidR="00A17E28" w:rsidRPr="00C731F6" w:rsidRDefault="00A17E28">
      <w:pPr>
        <w:rPr>
          <w:rFonts w:ascii="Times New Roman" w:hAnsi="Times New Roman"/>
        </w:rPr>
      </w:pPr>
    </w:p>
    <w:p w14:paraId="68F32BFE" w14:textId="77777777" w:rsidR="00A17E28" w:rsidRPr="00C731F6" w:rsidRDefault="00A17E28">
      <w:pPr>
        <w:rPr>
          <w:rFonts w:ascii="Times New Roman" w:hAnsi="Times New Roman"/>
        </w:rPr>
      </w:pPr>
    </w:p>
    <w:p w14:paraId="53EBAC07" w14:textId="77777777" w:rsidR="00A17E28" w:rsidRPr="00C731F6" w:rsidRDefault="00A17E28">
      <w:pPr>
        <w:rPr>
          <w:rFonts w:ascii="Times New Roman" w:hAnsi="Times New Roman"/>
        </w:rPr>
      </w:pPr>
    </w:p>
    <w:p w14:paraId="133372F2" w14:textId="77777777" w:rsidR="00A17E28" w:rsidRPr="00C731F6" w:rsidRDefault="00A17E28">
      <w:pPr>
        <w:rPr>
          <w:rFonts w:ascii="Times New Roman" w:hAnsi="Times New Roman"/>
        </w:rPr>
      </w:pPr>
    </w:p>
    <w:p w14:paraId="37CD5EB1" w14:textId="77777777" w:rsidR="00A17E28" w:rsidRPr="00C731F6" w:rsidRDefault="00A17E28">
      <w:pPr>
        <w:rPr>
          <w:rFonts w:ascii="Times New Roman" w:hAnsi="Times New Roman"/>
        </w:rPr>
      </w:pPr>
    </w:p>
    <w:p w14:paraId="5CB68FA7" w14:textId="77777777" w:rsidR="00A17E28" w:rsidRPr="00C731F6" w:rsidRDefault="00A17E28">
      <w:pPr>
        <w:rPr>
          <w:rFonts w:ascii="Times New Roman" w:hAnsi="Times New Roman"/>
        </w:rPr>
      </w:pPr>
    </w:p>
    <w:p w14:paraId="62B1F453" w14:textId="77777777" w:rsidR="00A17E28" w:rsidRPr="00C731F6" w:rsidRDefault="00A17E28">
      <w:pPr>
        <w:rPr>
          <w:rFonts w:ascii="Times New Roman" w:hAnsi="Times New Roman"/>
        </w:rPr>
      </w:pPr>
    </w:p>
    <w:p w14:paraId="5FF6FB41" w14:textId="77777777" w:rsidR="00A17E28" w:rsidRPr="00C731F6" w:rsidRDefault="00A17E28">
      <w:pPr>
        <w:rPr>
          <w:rFonts w:ascii="Times New Roman" w:hAnsi="Times New Roman"/>
        </w:rPr>
      </w:pPr>
    </w:p>
    <w:p w14:paraId="2111C40F" w14:textId="77777777" w:rsidR="00A17E28" w:rsidRPr="00C731F6" w:rsidRDefault="00A17E28">
      <w:pPr>
        <w:rPr>
          <w:rFonts w:ascii="Times New Roman" w:hAnsi="Times New Roman"/>
        </w:rPr>
      </w:pPr>
    </w:p>
    <w:p w14:paraId="419B25F3" w14:textId="77777777" w:rsidR="00A17E28" w:rsidRPr="00C731F6" w:rsidRDefault="00A17E28">
      <w:pPr>
        <w:rPr>
          <w:rFonts w:ascii="Times New Roman" w:hAnsi="Times New Roman"/>
        </w:rPr>
      </w:pPr>
    </w:p>
    <w:p w14:paraId="780BC573" w14:textId="77777777" w:rsidR="00A17E28" w:rsidRPr="00C731F6" w:rsidRDefault="00A17E28">
      <w:pPr>
        <w:rPr>
          <w:rFonts w:ascii="Times New Roman" w:hAnsi="Times New Roman"/>
        </w:rPr>
      </w:pPr>
    </w:p>
    <w:p w14:paraId="76A2B560" w14:textId="77777777" w:rsidR="00A17E28" w:rsidRPr="00C731F6" w:rsidRDefault="00A17E28">
      <w:pPr>
        <w:rPr>
          <w:rFonts w:ascii="Times New Roman" w:hAnsi="Times New Roman"/>
        </w:rPr>
      </w:pPr>
    </w:p>
    <w:p w14:paraId="5B151397" w14:textId="77777777" w:rsidR="00A17E28" w:rsidRPr="00C731F6" w:rsidRDefault="00A17E28">
      <w:pPr>
        <w:rPr>
          <w:rFonts w:ascii="Times New Roman" w:hAnsi="Times New Roman"/>
        </w:rPr>
      </w:pPr>
    </w:p>
    <w:p w14:paraId="529D8177" w14:textId="77777777" w:rsidR="00A17E28" w:rsidRPr="00C731F6" w:rsidRDefault="00A17E28">
      <w:pPr>
        <w:rPr>
          <w:rFonts w:ascii="Times New Roman" w:hAnsi="Times New Roman"/>
        </w:rPr>
      </w:pPr>
    </w:p>
    <w:p w14:paraId="7F7C8480" w14:textId="77777777" w:rsidR="00A17E28" w:rsidRPr="00C731F6" w:rsidRDefault="00DE05A5">
      <w:pPr>
        <w:spacing w:line="360" w:lineRule="auto"/>
        <w:jc w:val="center"/>
        <w:rPr>
          <w:rFonts w:ascii="Times New Roman" w:hAnsi="Times New Roman"/>
          <w:b/>
          <w:w w:val="90"/>
          <w:sz w:val="32"/>
          <w:szCs w:val="32"/>
        </w:rPr>
      </w:pPr>
      <w:r w:rsidRPr="00C731F6">
        <w:rPr>
          <w:rFonts w:ascii="Times New Roman" w:hAnsi="Times New Roman" w:hint="eastAsia"/>
          <w:b/>
          <w:w w:val="90"/>
          <w:sz w:val="36"/>
        </w:rPr>
        <w:br w:type="page"/>
      </w:r>
      <w:r w:rsidRPr="00C731F6">
        <w:rPr>
          <w:rFonts w:ascii="Times New Roman" w:hAnsi="Times New Roman" w:hint="eastAsia"/>
          <w:b/>
          <w:w w:val="90"/>
          <w:sz w:val="32"/>
          <w:szCs w:val="32"/>
        </w:rPr>
        <w:lastRenderedPageBreak/>
        <w:t>供应商须知前附表</w:t>
      </w:r>
    </w:p>
    <w:p w14:paraId="66F40D45"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本表关于比选的具体要求是对供应商须知的具体补充和修改，如有矛盾，应以本表为准。</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288"/>
      </w:tblGrid>
      <w:tr w:rsidR="00C731F6" w:rsidRPr="00C731F6" w14:paraId="1EC74358" w14:textId="77777777">
        <w:trPr>
          <w:jc w:val="center"/>
        </w:trPr>
        <w:tc>
          <w:tcPr>
            <w:tcW w:w="9288" w:type="dxa"/>
            <w:tcBorders>
              <w:top w:val="single" w:sz="12" w:space="0" w:color="auto"/>
              <w:left w:val="single" w:sz="12" w:space="0" w:color="auto"/>
              <w:bottom w:val="single" w:sz="6" w:space="0" w:color="auto"/>
              <w:right w:val="single" w:sz="12" w:space="0" w:color="auto"/>
            </w:tcBorders>
            <w:vAlign w:val="center"/>
          </w:tcPr>
          <w:p w14:paraId="3BAE0A20" w14:textId="77777777" w:rsidR="00A17E28" w:rsidRPr="00C731F6" w:rsidRDefault="00DE05A5">
            <w:pPr>
              <w:spacing w:line="440" w:lineRule="exact"/>
              <w:jc w:val="center"/>
              <w:rPr>
                <w:rFonts w:ascii="Times New Roman" w:hAnsi="Times New Roman"/>
                <w:b/>
                <w:sz w:val="24"/>
                <w:szCs w:val="24"/>
              </w:rPr>
            </w:pPr>
            <w:r w:rsidRPr="00C731F6">
              <w:rPr>
                <w:rFonts w:ascii="Times New Roman" w:hAnsi="Times New Roman" w:hint="eastAsia"/>
                <w:b/>
                <w:sz w:val="24"/>
                <w:szCs w:val="24"/>
              </w:rPr>
              <w:t>内</w:t>
            </w:r>
            <w:r w:rsidRPr="00C731F6">
              <w:rPr>
                <w:rFonts w:ascii="Times New Roman" w:hAnsi="Times New Roman" w:hint="eastAsia"/>
                <w:b/>
                <w:sz w:val="24"/>
                <w:szCs w:val="24"/>
              </w:rPr>
              <w:t xml:space="preserve">      </w:t>
            </w:r>
            <w:r w:rsidRPr="00C731F6">
              <w:rPr>
                <w:rFonts w:ascii="Times New Roman" w:hAnsi="Times New Roman" w:hint="eastAsia"/>
                <w:b/>
                <w:sz w:val="24"/>
                <w:szCs w:val="24"/>
              </w:rPr>
              <w:t>容</w:t>
            </w:r>
          </w:p>
        </w:tc>
      </w:tr>
      <w:tr w:rsidR="00C731F6" w:rsidRPr="00C731F6" w14:paraId="13B6C453" w14:textId="77777777">
        <w:trPr>
          <w:jc w:val="center"/>
        </w:trPr>
        <w:tc>
          <w:tcPr>
            <w:tcW w:w="9288" w:type="dxa"/>
            <w:tcBorders>
              <w:top w:val="single" w:sz="6" w:space="0" w:color="auto"/>
              <w:left w:val="single" w:sz="12" w:space="0" w:color="auto"/>
              <w:bottom w:val="single" w:sz="6" w:space="0" w:color="auto"/>
              <w:right w:val="single" w:sz="12" w:space="0" w:color="auto"/>
            </w:tcBorders>
            <w:vAlign w:val="center"/>
          </w:tcPr>
          <w:p w14:paraId="5D6F5904" w14:textId="77777777" w:rsidR="00A17E28" w:rsidRPr="00C731F6" w:rsidRDefault="00DE05A5">
            <w:pPr>
              <w:spacing w:line="440" w:lineRule="exact"/>
              <w:jc w:val="center"/>
              <w:rPr>
                <w:rFonts w:ascii="Times New Roman" w:hAnsi="Times New Roman"/>
                <w:sz w:val="24"/>
                <w:lang w:val="zh-CN"/>
              </w:rPr>
            </w:pPr>
            <w:r w:rsidRPr="00C731F6">
              <w:rPr>
                <w:rFonts w:ascii="Times New Roman" w:hAnsi="Times New Roman" w:hint="eastAsia"/>
                <w:sz w:val="24"/>
                <w:lang w:val="zh-CN"/>
              </w:rPr>
              <w:t>说</w:t>
            </w:r>
            <w:r w:rsidRPr="00C731F6">
              <w:rPr>
                <w:rFonts w:ascii="Times New Roman" w:hAnsi="Times New Roman" w:hint="eastAsia"/>
                <w:sz w:val="24"/>
                <w:lang w:val="zh-CN"/>
              </w:rPr>
              <w:t xml:space="preserve">   </w:t>
            </w:r>
            <w:r w:rsidRPr="00C731F6">
              <w:rPr>
                <w:rFonts w:ascii="Times New Roman" w:hAnsi="Times New Roman" w:hint="eastAsia"/>
                <w:sz w:val="24"/>
                <w:lang w:val="zh-CN"/>
              </w:rPr>
              <w:t>明</w:t>
            </w:r>
          </w:p>
        </w:tc>
      </w:tr>
      <w:tr w:rsidR="00C731F6" w:rsidRPr="00C731F6" w14:paraId="703E2251" w14:textId="77777777">
        <w:trPr>
          <w:jc w:val="center"/>
        </w:trPr>
        <w:tc>
          <w:tcPr>
            <w:tcW w:w="9288" w:type="dxa"/>
            <w:tcBorders>
              <w:top w:val="single" w:sz="6" w:space="0" w:color="auto"/>
              <w:left w:val="single" w:sz="12" w:space="0" w:color="auto"/>
              <w:bottom w:val="single" w:sz="6" w:space="0" w:color="auto"/>
              <w:right w:val="single" w:sz="12" w:space="0" w:color="auto"/>
            </w:tcBorders>
            <w:vAlign w:val="center"/>
          </w:tcPr>
          <w:p w14:paraId="65965DC5" w14:textId="77777777" w:rsidR="00A17E28" w:rsidRPr="00C731F6" w:rsidRDefault="00DE05A5">
            <w:pPr>
              <w:autoSpaceDE w:val="0"/>
              <w:autoSpaceDN w:val="0"/>
              <w:adjustRightInd w:val="0"/>
              <w:spacing w:line="440" w:lineRule="exact"/>
              <w:rPr>
                <w:rFonts w:ascii="Times New Roman" w:hAnsi="Times New Roman"/>
                <w:sz w:val="24"/>
              </w:rPr>
            </w:pPr>
            <w:r w:rsidRPr="00C731F6">
              <w:rPr>
                <w:rFonts w:ascii="Times New Roman" w:hAnsi="Times New Roman" w:hint="eastAsia"/>
                <w:sz w:val="24"/>
                <w:lang w:val="zh-CN"/>
              </w:rPr>
              <w:t>比选人名称：</w:t>
            </w:r>
            <w:r w:rsidRPr="00C731F6">
              <w:rPr>
                <w:rFonts w:ascii="Times New Roman" w:hAnsi="Times New Roman" w:hint="eastAsia"/>
                <w:sz w:val="24"/>
              </w:rPr>
              <w:t>北京师范大学第二附属中学</w:t>
            </w:r>
          </w:p>
          <w:p w14:paraId="5498428E" w14:textId="77777777" w:rsidR="00A17E28" w:rsidRPr="00C731F6" w:rsidRDefault="00DE05A5">
            <w:pPr>
              <w:autoSpaceDE w:val="0"/>
              <w:autoSpaceDN w:val="0"/>
              <w:adjustRightInd w:val="0"/>
              <w:spacing w:line="440" w:lineRule="exact"/>
              <w:rPr>
                <w:rFonts w:ascii="Times New Roman" w:hAnsi="Times New Roman"/>
                <w:sz w:val="24"/>
                <w:lang w:val="zh-CN"/>
              </w:rPr>
            </w:pPr>
            <w:r w:rsidRPr="00C731F6">
              <w:rPr>
                <w:rFonts w:ascii="Times New Roman" w:hAnsi="Times New Roman" w:hint="eastAsia"/>
                <w:sz w:val="24"/>
                <w:lang w:val="zh-CN"/>
              </w:rPr>
              <w:t>详细地址：北京市西城区新街口外大街</w:t>
            </w:r>
            <w:r w:rsidRPr="00C731F6">
              <w:rPr>
                <w:rFonts w:ascii="Times New Roman" w:hAnsi="Times New Roman" w:hint="eastAsia"/>
                <w:sz w:val="24"/>
                <w:lang w:val="zh-CN"/>
              </w:rPr>
              <w:t>12</w:t>
            </w:r>
            <w:r w:rsidRPr="00C731F6">
              <w:rPr>
                <w:rFonts w:ascii="Times New Roman" w:hAnsi="Times New Roman" w:hint="eastAsia"/>
                <w:sz w:val="24"/>
                <w:lang w:val="zh-CN"/>
              </w:rPr>
              <w:t>号</w:t>
            </w:r>
          </w:p>
        </w:tc>
      </w:tr>
      <w:tr w:rsidR="00C731F6" w:rsidRPr="00C731F6" w14:paraId="09789C8D" w14:textId="77777777">
        <w:trPr>
          <w:jc w:val="center"/>
        </w:trPr>
        <w:tc>
          <w:tcPr>
            <w:tcW w:w="9288" w:type="dxa"/>
            <w:tcBorders>
              <w:top w:val="single" w:sz="6" w:space="0" w:color="auto"/>
              <w:left w:val="single" w:sz="12" w:space="0" w:color="auto"/>
              <w:bottom w:val="single" w:sz="6" w:space="0" w:color="auto"/>
              <w:right w:val="single" w:sz="12" w:space="0" w:color="auto"/>
            </w:tcBorders>
            <w:vAlign w:val="center"/>
          </w:tcPr>
          <w:p w14:paraId="1AB76A60" w14:textId="080290BF" w:rsidR="00A17E28" w:rsidRPr="00C731F6" w:rsidRDefault="00DE05A5">
            <w:pPr>
              <w:autoSpaceDE w:val="0"/>
              <w:autoSpaceDN w:val="0"/>
              <w:adjustRightInd w:val="0"/>
              <w:spacing w:line="440" w:lineRule="exact"/>
              <w:rPr>
                <w:rFonts w:ascii="Times New Roman" w:hAnsi="Times New Roman"/>
                <w:sz w:val="24"/>
                <w:lang w:val="zh-CN"/>
              </w:rPr>
            </w:pPr>
            <w:r w:rsidRPr="00C731F6">
              <w:rPr>
                <w:rFonts w:ascii="Times New Roman" w:hAnsi="Times New Roman" w:hint="eastAsia"/>
                <w:sz w:val="24"/>
                <w:lang w:val="zh-CN"/>
              </w:rPr>
              <w:t>比选项目名称：</w:t>
            </w:r>
            <w:r w:rsidR="00B24559" w:rsidRPr="00C731F6">
              <w:rPr>
                <w:rFonts w:ascii="Times New Roman" w:hAnsi="Times New Roman" w:hint="eastAsia"/>
                <w:bCs/>
                <w:sz w:val="24"/>
                <w:szCs w:val="22"/>
                <w:lang w:val="zh-CN"/>
              </w:rPr>
              <w:t>北京师范大学第二附属中学安保服务</w:t>
            </w:r>
          </w:p>
        </w:tc>
      </w:tr>
      <w:tr w:rsidR="00C731F6" w:rsidRPr="00C731F6" w14:paraId="5A8BC76A" w14:textId="77777777">
        <w:trPr>
          <w:jc w:val="center"/>
        </w:trPr>
        <w:tc>
          <w:tcPr>
            <w:tcW w:w="9288" w:type="dxa"/>
            <w:tcBorders>
              <w:top w:val="single" w:sz="6" w:space="0" w:color="auto"/>
              <w:left w:val="single" w:sz="12" w:space="0" w:color="auto"/>
              <w:bottom w:val="single" w:sz="6" w:space="0" w:color="auto"/>
              <w:right w:val="single" w:sz="12" w:space="0" w:color="auto"/>
            </w:tcBorders>
            <w:vAlign w:val="center"/>
          </w:tcPr>
          <w:p w14:paraId="731A7F1F" w14:textId="77777777" w:rsidR="00A17E28" w:rsidRPr="00C731F6" w:rsidRDefault="00DE05A5">
            <w:pPr>
              <w:spacing w:line="440" w:lineRule="exact"/>
              <w:rPr>
                <w:rFonts w:ascii="Times New Roman" w:hAnsi="Times New Roman"/>
                <w:sz w:val="24"/>
                <w:szCs w:val="24"/>
              </w:rPr>
            </w:pPr>
            <w:r w:rsidRPr="00C731F6">
              <w:rPr>
                <w:rFonts w:ascii="Times New Roman" w:hAnsi="Times New Roman" w:hint="eastAsia"/>
                <w:sz w:val="24"/>
                <w:szCs w:val="24"/>
              </w:rPr>
              <w:t>资金来源：自筹资金</w:t>
            </w:r>
          </w:p>
        </w:tc>
      </w:tr>
      <w:tr w:rsidR="00C731F6" w:rsidRPr="00C731F6" w14:paraId="60E9FDB8" w14:textId="77777777">
        <w:trPr>
          <w:jc w:val="center"/>
        </w:trPr>
        <w:tc>
          <w:tcPr>
            <w:tcW w:w="9288" w:type="dxa"/>
            <w:tcBorders>
              <w:top w:val="single" w:sz="6" w:space="0" w:color="auto"/>
              <w:left w:val="single" w:sz="12" w:space="0" w:color="auto"/>
              <w:bottom w:val="single" w:sz="6" w:space="0" w:color="auto"/>
              <w:right w:val="single" w:sz="12" w:space="0" w:color="auto"/>
            </w:tcBorders>
            <w:vAlign w:val="center"/>
          </w:tcPr>
          <w:p w14:paraId="3F6E10CA" w14:textId="77777777" w:rsidR="00A17E28" w:rsidRPr="00C731F6" w:rsidRDefault="00DE05A5">
            <w:pPr>
              <w:spacing w:line="440" w:lineRule="exact"/>
              <w:rPr>
                <w:rFonts w:ascii="Times New Roman" w:hAnsi="Times New Roman"/>
                <w:sz w:val="24"/>
                <w:szCs w:val="24"/>
              </w:rPr>
            </w:pPr>
            <w:r w:rsidRPr="00C731F6">
              <w:rPr>
                <w:rFonts w:ascii="Times New Roman" w:hAnsi="Times New Roman" w:hint="eastAsia"/>
                <w:sz w:val="24"/>
                <w:szCs w:val="24"/>
              </w:rPr>
              <w:t>比选代理机构名称：新华招标有限公司</w:t>
            </w:r>
          </w:p>
          <w:p w14:paraId="7C86E2B5" w14:textId="77777777" w:rsidR="00A17E28" w:rsidRPr="00C731F6" w:rsidRDefault="00DE05A5">
            <w:pPr>
              <w:spacing w:line="440" w:lineRule="exact"/>
              <w:jc w:val="left"/>
              <w:rPr>
                <w:rFonts w:ascii="Times New Roman" w:hAnsi="Times New Roman"/>
                <w:sz w:val="24"/>
                <w:szCs w:val="24"/>
              </w:rPr>
            </w:pPr>
            <w:r w:rsidRPr="00C731F6">
              <w:rPr>
                <w:rFonts w:ascii="Times New Roman" w:hAnsi="Times New Roman" w:hint="eastAsia"/>
                <w:sz w:val="24"/>
                <w:szCs w:val="24"/>
              </w:rPr>
              <w:t>地址：北京市海淀区莲花池东路</w:t>
            </w:r>
            <w:r w:rsidRPr="00C731F6">
              <w:rPr>
                <w:rFonts w:ascii="Times New Roman" w:hAnsi="Times New Roman" w:hint="eastAsia"/>
                <w:sz w:val="24"/>
                <w:szCs w:val="24"/>
              </w:rPr>
              <w:t>39</w:t>
            </w:r>
            <w:r w:rsidRPr="00C731F6">
              <w:rPr>
                <w:rFonts w:ascii="Times New Roman" w:hAnsi="Times New Roman" w:hint="eastAsia"/>
                <w:sz w:val="24"/>
                <w:szCs w:val="24"/>
              </w:rPr>
              <w:t>号西</w:t>
            </w:r>
            <w:proofErr w:type="gramStart"/>
            <w:r w:rsidRPr="00C731F6">
              <w:rPr>
                <w:rFonts w:ascii="Times New Roman" w:hAnsi="Times New Roman" w:hint="eastAsia"/>
                <w:sz w:val="24"/>
                <w:szCs w:val="24"/>
              </w:rPr>
              <w:t>金大厦</w:t>
            </w:r>
            <w:proofErr w:type="gramEnd"/>
            <w:r w:rsidRPr="00C731F6">
              <w:rPr>
                <w:rFonts w:ascii="Times New Roman" w:hAnsi="Times New Roman" w:hint="eastAsia"/>
                <w:sz w:val="24"/>
                <w:szCs w:val="24"/>
              </w:rPr>
              <w:t>8</w:t>
            </w:r>
            <w:r w:rsidRPr="00C731F6">
              <w:rPr>
                <w:rFonts w:ascii="Times New Roman" w:hAnsi="Times New Roman" w:hint="eastAsia"/>
                <w:sz w:val="24"/>
                <w:szCs w:val="24"/>
              </w:rPr>
              <w:t>层</w:t>
            </w:r>
          </w:p>
          <w:p w14:paraId="5DB424FA" w14:textId="77777777" w:rsidR="00A17E28" w:rsidRPr="00C731F6" w:rsidRDefault="00DE05A5">
            <w:pPr>
              <w:spacing w:line="440" w:lineRule="exact"/>
              <w:jc w:val="left"/>
              <w:rPr>
                <w:rFonts w:ascii="Times New Roman" w:hAnsi="Times New Roman"/>
                <w:sz w:val="24"/>
                <w:szCs w:val="24"/>
              </w:rPr>
            </w:pPr>
            <w:r w:rsidRPr="00C731F6">
              <w:rPr>
                <w:rFonts w:ascii="Times New Roman" w:hAnsi="Times New Roman" w:hint="eastAsia"/>
                <w:sz w:val="24"/>
                <w:szCs w:val="24"/>
              </w:rPr>
              <w:t>电话：</w:t>
            </w:r>
            <w:r w:rsidRPr="00C731F6">
              <w:rPr>
                <w:rFonts w:ascii="Times New Roman" w:hAnsi="Times New Roman" w:hint="eastAsia"/>
                <w:sz w:val="24"/>
                <w:szCs w:val="24"/>
              </w:rPr>
              <w:t xml:space="preserve">010-63905999   </w:t>
            </w:r>
            <w:r w:rsidRPr="00C731F6">
              <w:rPr>
                <w:rFonts w:ascii="Times New Roman" w:hAnsi="Times New Roman" w:hint="eastAsia"/>
                <w:sz w:val="24"/>
                <w:szCs w:val="24"/>
              </w:rPr>
              <w:t>传真：</w:t>
            </w:r>
            <w:r w:rsidRPr="00C731F6">
              <w:rPr>
                <w:rFonts w:ascii="Times New Roman" w:hAnsi="Times New Roman" w:hint="eastAsia"/>
                <w:sz w:val="24"/>
                <w:szCs w:val="24"/>
              </w:rPr>
              <w:t>010-63905988</w:t>
            </w:r>
          </w:p>
          <w:p w14:paraId="62FB61F6" w14:textId="77777777" w:rsidR="00A17E28" w:rsidRPr="00C731F6" w:rsidRDefault="00DE05A5">
            <w:pPr>
              <w:spacing w:line="440" w:lineRule="exact"/>
              <w:jc w:val="left"/>
              <w:rPr>
                <w:rFonts w:ascii="Times New Roman" w:hAnsi="Times New Roman"/>
                <w:sz w:val="24"/>
                <w:szCs w:val="24"/>
              </w:rPr>
            </w:pPr>
            <w:r w:rsidRPr="00C731F6">
              <w:rPr>
                <w:rFonts w:ascii="Times New Roman" w:hAnsi="Times New Roman" w:hint="eastAsia"/>
                <w:sz w:val="24"/>
                <w:szCs w:val="24"/>
              </w:rPr>
              <w:t>联系人：刁玉蕊（分机</w:t>
            </w:r>
            <w:r w:rsidRPr="00C731F6">
              <w:rPr>
                <w:rFonts w:ascii="Times New Roman" w:hAnsi="Times New Roman" w:hint="eastAsia"/>
                <w:sz w:val="24"/>
                <w:szCs w:val="24"/>
              </w:rPr>
              <w:t>5973</w:t>
            </w:r>
            <w:r w:rsidRPr="00C731F6">
              <w:rPr>
                <w:rFonts w:ascii="Times New Roman" w:hAnsi="Times New Roman" w:hint="eastAsia"/>
                <w:sz w:val="24"/>
                <w:szCs w:val="24"/>
              </w:rPr>
              <w:t>）</w:t>
            </w:r>
          </w:p>
        </w:tc>
      </w:tr>
      <w:tr w:rsidR="00C731F6" w:rsidRPr="00C731F6" w14:paraId="1849F39B" w14:textId="77777777">
        <w:trPr>
          <w:jc w:val="center"/>
        </w:trPr>
        <w:tc>
          <w:tcPr>
            <w:tcW w:w="9288" w:type="dxa"/>
            <w:tcBorders>
              <w:top w:val="single" w:sz="6" w:space="0" w:color="auto"/>
              <w:left w:val="single" w:sz="12" w:space="0" w:color="auto"/>
              <w:bottom w:val="single" w:sz="6" w:space="0" w:color="auto"/>
              <w:right w:val="single" w:sz="12" w:space="0" w:color="auto"/>
            </w:tcBorders>
            <w:vAlign w:val="center"/>
          </w:tcPr>
          <w:p w14:paraId="0BB77681" w14:textId="77777777" w:rsidR="00A17E28" w:rsidRPr="00C731F6" w:rsidRDefault="00DE05A5">
            <w:pPr>
              <w:spacing w:line="440" w:lineRule="exact"/>
              <w:rPr>
                <w:rFonts w:ascii="Times New Roman" w:hAnsi="Times New Roman"/>
                <w:sz w:val="24"/>
                <w:szCs w:val="24"/>
              </w:rPr>
            </w:pPr>
            <w:r w:rsidRPr="00C731F6">
              <w:rPr>
                <w:rFonts w:ascii="Times New Roman" w:hAnsi="Times New Roman" w:hint="eastAsia"/>
                <w:sz w:val="24"/>
                <w:szCs w:val="24"/>
              </w:rPr>
              <w:t>无论比选结果如何，比选人均无向供应</w:t>
            </w:r>
            <w:proofErr w:type="gramStart"/>
            <w:r w:rsidRPr="00C731F6">
              <w:rPr>
                <w:rFonts w:ascii="Times New Roman" w:hAnsi="Times New Roman" w:hint="eastAsia"/>
                <w:sz w:val="24"/>
                <w:szCs w:val="24"/>
              </w:rPr>
              <w:t>商解释</w:t>
            </w:r>
            <w:proofErr w:type="gramEnd"/>
            <w:r w:rsidRPr="00C731F6">
              <w:rPr>
                <w:rFonts w:ascii="Times New Roman" w:hAnsi="Times New Roman" w:hint="eastAsia"/>
                <w:sz w:val="24"/>
                <w:szCs w:val="24"/>
              </w:rPr>
              <w:t>其成交或未成交原因的义务，供应商的响应文件均不予退还。</w:t>
            </w:r>
          </w:p>
        </w:tc>
      </w:tr>
      <w:tr w:rsidR="00C731F6" w:rsidRPr="00C731F6" w14:paraId="4380D8D4" w14:textId="77777777">
        <w:trPr>
          <w:jc w:val="center"/>
        </w:trPr>
        <w:tc>
          <w:tcPr>
            <w:tcW w:w="9288" w:type="dxa"/>
            <w:tcBorders>
              <w:top w:val="single" w:sz="6" w:space="0" w:color="auto"/>
              <w:left w:val="single" w:sz="12" w:space="0" w:color="auto"/>
              <w:bottom w:val="single" w:sz="6" w:space="0" w:color="auto"/>
              <w:right w:val="single" w:sz="12" w:space="0" w:color="auto"/>
            </w:tcBorders>
            <w:vAlign w:val="center"/>
          </w:tcPr>
          <w:p w14:paraId="68133262" w14:textId="77777777" w:rsidR="00A17E28" w:rsidRPr="00C731F6" w:rsidRDefault="00DE05A5">
            <w:pPr>
              <w:spacing w:line="440" w:lineRule="exact"/>
              <w:jc w:val="center"/>
              <w:rPr>
                <w:rFonts w:ascii="Times New Roman" w:hAnsi="Times New Roman"/>
                <w:b/>
                <w:sz w:val="24"/>
                <w:szCs w:val="24"/>
              </w:rPr>
            </w:pPr>
            <w:r w:rsidRPr="00C731F6">
              <w:rPr>
                <w:rFonts w:ascii="Times New Roman" w:hAnsi="Times New Roman" w:hint="eastAsia"/>
                <w:b/>
                <w:sz w:val="24"/>
                <w:szCs w:val="24"/>
              </w:rPr>
              <w:t>投</w:t>
            </w:r>
            <w:r w:rsidRPr="00C731F6">
              <w:rPr>
                <w:rFonts w:ascii="Times New Roman" w:hAnsi="Times New Roman" w:hint="eastAsia"/>
                <w:b/>
                <w:sz w:val="24"/>
                <w:szCs w:val="24"/>
              </w:rPr>
              <w:t xml:space="preserve">  </w:t>
            </w:r>
            <w:r w:rsidRPr="00C731F6">
              <w:rPr>
                <w:rFonts w:ascii="Times New Roman" w:hAnsi="Times New Roman" w:hint="eastAsia"/>
                <w:b/>
                <w:sz w:val="24"/>
                <w:szCs w:val="24"/>
              </w:rPr>
              <w:t>标</w:t>
            </w:r>
            <w:r w:rsidRPr="00C731F6">
              <w:rPr>
                <w:rFonts w:ascii="Times New Roman" w:hAnsi="Times New Roman" w:hint="eastAsia"/>
                <w:b/>
                <w:sz w:val="24"/>
                <w:szCs w:val="24"/>
              </w:rPr>
              <w:t xml:space="preserve">  </w:t>
            </w:r>
            <w:r w:rsidRPr="00C731F6">
              <w:rPr>
                <w:rFonts w:ascii="Times New Roman" w:hAnsi="Times New Roman" w:hint="eastAsia"/>
                <w:b/>
                <w:sz w:val="24"/>
                <w:szCs w:val="24"/>
              </w:rPr>
              <w:t>报</w:t>
            </w:r>
            <w:r w:rsidRPr="00C731F6">
              <w:rPr>
                <w:rFonts w:ascii="Times New Roman" w:hAnsi="Times New Roman" w:hint="eastAsia"/>
                <w:b/>
                <w:sz w:val="24"/>
                <w:szCs w:val="24"/>
              </w:rPr>
              <w:t xml:space="preserve">  </w:t>
            </w:r>
            <w:r w:rsidRPr="00C731F6">
              <w:rPr>
                <w:rFonts w:ascii="Times New Roman" w:hAnsi="Times New Roman" w:hint="eastAsia"/>
                <w:b/>
                <w:sz w:val="24"/>
                <w:szCs w:val="24"/>
              </w:rPr>
              <w:t>价</w:t>
            </w:r>
            <w:r w:rsidRPr="00C731F6">
              <w:rPr>
                <w:rFonts w:ascii="Times New Roman" w:hAnsi="Times New Roman" w:hint="eastAsia"/>
                <w:b/>
                <w:sz w:val="24"/>
                <w:szCs w:val="24"/>
              </w:rPr>
              <w:t xml:space="preserve">  </w:t>
            </w:r>
            <w:r w:rsidRPr="00C731F6">
              <w:rPr>
                <w:rFonts w:ascii="Times New Roman" w:hAnsi="Times New Roman" w:hint="eastAsia"/>
                <w:b/>
                <w:sz w:val="24"/>
                <w:szCs w:val="24"/>
              </w:rPr>
              <w:t>和</w:t>
            </w:r>
            <w:r w:rsidRPr="00C731F6">
              <w:rPr>
                <w:rFonts w:ascii="Times New Roman" w:hAnsi="Times New Roman" w:hint="eastAsia"/>
                <w:b/>
                <w:sz w:val="24"/>
                <w:szCs w:val="24"/>
              </w:rPr>
              <w:t xml:space="preserve">  </w:t>
            </w:r>
            <w:r w:rsidRPr="00C731F6">
              <w:rPr>
                <w:rFonts w:ascii="Times New Roman" w:hAnsi="Times New Roman" w:hint="eastAsia"/>
                <w:b/>
                <w:sz w:val="24"/>
                <w:szCs w:val="24"/>
              </w:rPr>
              <w:t>货</w:t>
            </w:r>
            <w:r w:rsidRPr="00C731F6">
              <w:rPr>
                <w:rFonts w:ascii="Times New Roman" w:hAnsi="Times New Roman" w:hint="eastAsia"/>
                <w:b/>
                <w:sz w:val="24"/>
                <w:szCs w:val="24"/>
              </w:rPr>
              <w:t xml:space="preserve">  </w:t>
            </w:r>
            <w:r w:rsidRPr="00C731F6">
              <w:rPr>
                <w:rFonts w:ascii="Times New Roman" w:hAnsi="Times New Roman" w:hint="eastAsia"/>
                <w:b/>
                <w:sz w:val="24"/>
                <w:szCs w:val="24"/>
              </w:rPr>
              <w:t>币</w:t>
            </w:r>
          </w:p>
        </w:tc>
      </w:tr>
      <w:tr w:rsidR="00C731F6" w:rsidRPr="00C731F6" w14:paraId="63EB4509" w14:textId="77777777">
        <w:trPr>
          <w:jc w:val="center"/>
        </w:trPr>
        <w:tc>
          <w:tcPr>
            <w:tcW w:w="9288" w:type="dxa"/>
            <w:tcBorders>
              <w:top w:val="single" w:sz="6" w:space="0" w:color="auto"/>
              <w:left w:val="single" w:sz="12" w:space="0" w:color="auto"/>
              <w:bottom w:val="single" w:sz="6" w:space="0" w:color="auto"/>
              <w:right w:val="single" w:sz="12" w:space="0" w:color="auto"/>
            </w:tcBorders>
            <w:vAlign w:val="center"/>
          </w:tcPr>
          <w:p w14:paraId="410B2730" w14:textId="77777777" w:rsidR="00A17E28" w:rsidRPr="00C731F6" w:rsidRDefault="00DE05A5">
            <w:pPr>
              <w:spacing w:line="440" w:lineRule="exact"/>
              <w:jc w:val="left"/>
              <w:rPr>
                <w:rFonts w:ascii="Times New Roman" w:hAnsi="Times New Roman"/>
                <w:sz w:val="24"/>
                <w:lang w:val="zh-CN"/>
              </w:rPr>
            </w:pPr>
            <w:r w:rsidRPr="00C731F6">
              <w:rPr>
                <w:rFonts w:ascii="Times New Roman" w:hAnsi="Times New Roman" w:hint="eastAsia"/>
                <w:sz w:val="24"/>
                <w:lang w:val="zh-CN"/>
              </w:rPr>
              <w:t>响应报价：</w:t>
            </w:r>
            <w:r w:rsidRPr="00C731F6">
              <w:rPr>
                <w:rFonts w:ascii="Times New Roman" w:hAnsi="Times New Roman" w:hint="eastAsia"/>
                <w:sz w:val="24"/>
                <w:u w:val="single"/>
              </w:rPr>
              <w:t>最终报价（</w:t>
            </w:r>
            <w:r w:rsidRPr="00C731F6">
              <w:rPr>
                <w:rFonts w:ascii="Times New Roman" w:hAnsi="Times New Roman" w:hint="eastAsia"/>
                <w:sz w:val="24"/>
                <w:u w:val="single"/>
                <w:lang w:val="zh-CN"/>
              </w:rPr>
              <w:t>包含按比选文件要求提供货物及服务并送至比选人指定地点的全部费用）</w:t>
            </w:r>
          </w:p>
        </w:tc>
      </w:tr>
      <w:tr w:rsidR="00C731F6" w:rsidRPr="00C731F6" w14:paraId="2EBD1215" w14:textId="77777777">
        <w:trPr>
          <w:jc w:val="center"/>
        </w:trPr>
        <w:tc>
          <w:tcPr>
            <w:tcW w:w="9288" w:type="dxa"/>
            <w:tcBorders>
              <w:top w:val="single" w:sz="6" w:space="0" w:color="auto"/>
              <w:left w:val="single" w:sz="12" w:space="0" w:color="auto"/>
              <w:bottom w:val="single" w:sz="6" w:space="0" w:color="auto"/>
              <w:right w:val="single" w:sz="12" w:space="0" w:color="auto"/>
            </w:tcBorders>
            <w:vAlign w:val="center"/>
          </w:tcPr>
          <w:p w14:paraId="53C459FD" w14:textId="77777777" w:rsidR="00A17E28" w:rsidRPr="00C731F6" w:rsidRDefault="00DE05A5">
            <w:pPr>
              <w:spacing w:line="440" w:lineRule="exact"/>
              <w:rPr>
                <w:rFonts w:ascii="Times New Roman" w:hAnsi="Times New Roman"/>
                <w:i/>
                <w:sz w:val="24"/>
                <w:szCs w:val="24"/>
              </w:rPr>
            </w:pPr>
            <w:r w:rsidRPr="00C731F6">
              <w:rPr>
                <w:rFonts w:ascii="Times New Roman" w:hAnsi="Times New Roman" w:hint="eastAsia"/>
                <w:sz w:val="24"/>
                <w:szCs w:val="24"/>
              </w:rPr>
              <w:t>响应货币：人民币</w:t>
            </w:r>
          </w:p>
        </w:tc>
      </w:tr>
      <w:tr w:rsidR="00C731F6" w:rsidRPr="00C731F6" w14:paraId="0457EB5C" w14:textId="77777777">
        <w:trPr>
          <w:jc w:val="center"/>
        </w:trPr>
        <w:tc>
          <w:tcPr>
            <w:tcW w:w="9288" w:type="dxa"/>
            <w:tcBorders>
              <w:top w:val="single" w:sz="6" w:space="0" w:color="auto"/>
              <w:left w:val="single" w:sz="12" w:space="0" w:color="auto"/>
              <w:bottom w:val="single" w:sz="6" w:space="0" w:color="auto"/>
              <w:right w:val="single" w:sz="12" w:space="0" w:color="auto"/>
            </w:tcBorders>
            <w:vAlign w:val="center"/>
          </w:tcPr>
          <w:p w14:paraId="266B7AEF" w14:textId="77777777" w:rsidR="00A17E28" w:rsidRPr="00C731F6" w:rsidRDefault="00DE05A5">
            <w:pPr>
              <w:spacing w:line="440" w:lineRule="exact"/>
              <w:jc w:val="center"/>
              <w:rPr>
                <w:rFonts w:ascii="Times New Roman" w:hAnsi="Times New Roman"/>
                <w:b/>
                <w:sz w:val="24"/>
                <w:szCs w:val="24"/>
              </w:rPr>
            </w:pPr>
            <w:r w:rsidRPr="00C731F6">
              <w:rPr>
                <w:rFonts w:ascii="Times New Roman" w:hAnsi="Times New Roman" w:hint="eastAsia"/>
                <w:b/>
                <w:sz w:val="24"/>
                <w:szCs w:val="24"/>
              </w:rPr>
              <w:t>投</w:t>
            </w:r>
            <w:r w:rsidRPr="00C731F6">
              <w:rPr>
                <w:rFonts w:ascii="Times New Roman" w:hAnsi="Times New Roman" w:hint="eastAsia"/>
                <w:b/>
                <w:sz w:val="24"/>
                <w:szCs w:val="24"/>
              </w:rPr>
              <w:t xml:space="preserve"> </w:t>
            </w:r>
            <w:r w:rsidRPr="00C731F6">
              <w:rPr>
                <w:rFonts w:ascii="Times New Roman" w:hAnsi="Times New Roman" w:hint="eastAsia"/>
                <w:b/>
                <w:sz w:val="24"/>
                <w:szCs w:val="24"/>
              </w:rPr>
              <w:t>标</w:t>
            </w:r>
            <w:r w:rsidRPr="00C731F6">
              <w:rPr>
                <w:rFonts w:ascii="Times New Roman" w:hAnsi="Times New Roman" w:hint="eastAsia"/>
                <w:b/>
                <w:sz w:val="24"/>
                <w:szCs w:val="24"/>
              </w:rPr>
              <w:t xml:space="preserve"> </w:t>
            </w:r>
            <w:r w:rsidRPr="00C731F6">
              <w:rPr>
                <w:rFonts w:ascii="Times New Roman" w:hAnsi="Times New Roman" w:hint="eastAsia"/>
                <w:b/>
                <w:sz w:val="24"/>
                <w:szCs w:val="24"/>
              </w:rPr>
              <w:t>人</w:t>
            </w:r>
            <w:r w:rsidRPr="00C731F6">
              <w:rPr>
                <w:rFonts w:ascii="Times New Roman" w:hAnsi="Times New Roman" w:hint="eastAsia"/>
                <w:b/>
                <w:sz w:val="24"/>
                <w:szCs w:val="24"/>
              </w:rPr>
              <w:t xml:space="preserve"> </w:t>
            </w:r>
            <w:r w:rsidRPr="00C731F6">
              <w:rPr>
                <w:rFonts w:ascii="Times New Roman" w:hAnsi="Times New Roman" w:hint="eastAsia"/>
                <w:b/>
                <w:sz w:val="24"/>
                <w:szCs w:val="24"/>
              </w:rPr>
              <w:t>的</w:t>
            </w:r>
            <w:r w:rsidRPr="00C731F6">
              <w:rPr>
                <w:rFonts w:ascii="Times New Roman" w:hAnsi="Times New Roman" w:hint="eastAsia"/>
                <w:b/>
                <w:sz w:val="24"/>
                <w:szCs w:val="24"/>
              </w:rPr>
              <w:t xml:space="preserve"> </w:t>
            </w:r>
            <w:r w:rsidRPr="00C731F6">
              <w:rPr>
                <w:rFonts w:ascii="Times New Roman" w:hAnsi="Times New Roman" w:hint="eastAsia"/>
                <w:b/>
                <w:sz w:val="24"/>
                <w:szCs w:val="24"/>
              </w:rPr>
              <w:t>资</w:t>
            </w:r>
            <w:r w:rsidRPr="00C731F6">
              <w:rPr>
                <w:rFonts w:ascii="Times New Roman" w:hAnsi="Times New Roman" w:hint="eastAsia"/>
                <w:b/>
                <w:sz w:val="24"/>
                <w:szCs w:val="24"/>
              </w:rPr>
              <w:t xml:space="preserve"> </w:t>
            </w:r>
            <w:r w:rsidRPr="00C731F6">
              <w:rPr>
                <w:rFonts w:ascii="Times New Roman" w:hAnsi="Times New Roman" w:hint="eastAsia"/>
                <w:b/>
                <w:sz w:val="24"/>
                <w:szCs w:val="24"/>
              </w:rPr>
              <w:t>格</w:t>
            </w:r>
            <w:r w:rsidRPr="00C731F6">
              <w:rPr>
                <w:rFonts w:ascii="Times New Roman" w:hAnsi="Times New Roman" w:hint="eastAsia"/>
                <w:b/>
                <w:sz w:val="24"/>
                <w:szCs w:val="24"/>
              </w:rPr>
              <w:t xml:space="preserve"> </w:t>
            </w:r>
            <w:r w:rsidRPr="00C731F6">
              <w:rPr>
                <w:rFonts w:ascii="Times New Roman" w:hAnsi="Times New Roman" w:hint="eastAsia"/>
                <w:b/>
                <w:sz w:val="24"/>
                <w:szCs w:val="24"/>
              </w:rPr>
              <w:t>及</w:t>
            </w:r>
            <w:r w:rsidRPr="00C731F6">
              <w:rPr>
                <w:rFonts w:ascii="Times New Roman" w:hAnsi="Times New Roman" w:hint="eastAsia"/>
                <w:b/>
                <w:sz w:val="24"/>
                <w:szCs w:val="24"/>
              </w:rPr>
              <w:t xml:space="preserve"> </w:t>
            </w:r>
            <w:r w:rsidRPr="00C731F6">
              <w:rPr>
                <w:rFonts w:ascii="Times New Roman" w:hAnsi="Times New Roman" w:hint="eastAsia"/>
                <w:b/>
                <w:sz w:val="24"/>
                <w:szCs w:val="24"/>
              </w:rPr>
              <w:t>其</w:t>
            </w:r>
            <w:r w:rsidRPr="00C731F6">
              <w:rPr>
                <w:rFonts w:ascii="Times New Roman" w:hAnsi="Times New Roman" w:hint="eastAsia"/>
                <w:b/>
                <w:sz w:val="24"/>
                <w:szCs w:val="24"/>
              </w:rPr>
              <w:t xml:space="preserve"> </w:t>
            </w:r>
            <w:r w:rsidRPr="00C731F6">
              <w:rPr>
                <w:rFonts w:ascii="Times New Roman" w:hAnsi="Times New Roman" w:hint="eastAsia"/>
                <w:b/>
                <w:sz w:val="24"/>
                <w:szCs w:val="24"/>
              </w:rPr>
              <w:t>它</w:t>
            </w:r>
          </w:p>
        </w:tc>
      </w:tr>
      <w:tr w:rsidR="00C731F6" w:rsidRPr="00C731F6" w14:paraId="0ED4788B" w14:textId="77777777">
        <w:trPr>
          <w:jc w:val="center"/>
        </w:trPr>
        <w:tc>
          <w:tcPr>
            <w:tcW w:w="9288" w:type="dxa"/>
            <w:tcBorders>
              <w:top w:val="single" w:sz="6" w:space="0" w:color="auto"/>
              <w:left w:val="single" w:sz="12" w:space="0" w:color="auto"/>
              <w:bottom w:val="single" w:sz="6" w:space="0" w:color="auto"/>
              <w:right w:val="single" w:sz="12" w:space="0" w:color="auto"/>
            </w:tcBorders>
            <w:vAlign w:val="center"/>
          </w:tcPr>
          <w:p w14:paraId="3BECD54E" w14:textId="77777777" w:rsidR="00A17E28" w:rsidRPr="00C731F6" w:rsidRDefault="00DE05A5">
            <w:pPr>
              <w:spacing w:line="440" w:lineRule="exact"/>
              <w:rPr>
                <w:rFonts w:ascii="Times New Roman" w:hAnsi="Times New Roman"/>
                <w:sz w:val="24"/>
                <w:szCs w:val="24"/>
                <w:lang w:val="zh-CN"/>
              </w:rPr>
            </w:pPr>
            <w:r w:rsidRPr="00C731F6">
              <w:rPr>
                <w:rFonts w:ascii="Times New Roman" w:hAnsi="Times New Roman" w:hint="eastAsia"/>
                <w:sz w:val="24"/>
                <w:szCs w:val="24"/>
              </w:rPr>
              <w:t>供应商的资格条件</w:t>
            </w:r>
            <w:r w:rsidRPr="00C731F6">
              <w:rPr>
                <w:rFonts w:ascii="Times New Roman" w:hAnsi="Times New Roman" w:hint="eastAsia"/>
                <w:sz w:val="24"/>
                <w:szCs w:val="24"/>
                <w:lang w:val="zh-CN"/>
              </w:rPr>
              <w:t>：</w:t>
            </w:r>
          </w:p>
          <w:p w14:paraId="2A23C9AF" w14:textId="77777777" w:rsidR="00D73D14" w:rsidRPr="00C731F6" w:rsidRDefault="00D73D14" w:rsidP="009C0E67">
            <w:pPr>
              <w:tabs>
                <w:tab w:val="left" w:pos="720"/>
              </w:tabs>
              <w:autoSpaceDE w:val="0"/>
              <w:autoSpaceDN w:val="0"/>
              <w:adjustRightInd w:val="0"/>
              <w:spacing w:line="420" w:lineRule="exact"/>
              <w:ind w:leftChars="46" w:left="97" w:right="17"/>
              <w:jc w:val="left"/>
              <w:rPr>
                <w:rFonts w:ascii="Times New Roman" w:hAnsi="Times New Roman"/>
                <w:kern w:val="0"/>
                <w:sz w:val="24"/>
                <w:szCs w:val="24"/>
                <w:lang w:val="zh-CN"/>
              </w:rPr>
            </w:pPr>
            <w:r w:rsidRPr="00C731F6">
              <w:rPr>
                <w:rFonts w:ascii="Times New Roman" w:hAnsi="Times New Roman" w:hint="eastAsia"/>
                <w:kern w:val="0"/>
                <w:sz w:val="24"/>
                <w:szCs w:val="24"/>
                <w:lang w:val="zh-CN"/>
              </w:rPr>
              <w:t>1</w:t>
            </w:r>
            <w:r w:rsidRPr="00C731F6">
              <w:rPr>
                <w:rFonts w:ascii="Times New Roman" w:hAnsi="Times New Roman" w:hint="eastAsia"/>
                <w:kern w:val="0"/>
                <w:sz w:val="24"/>
                <w:szCs w:val="24"/>
                <w:lang w:val="zh-CN"/>
              </w:rPr>
              <w:t>）在中华人民共和国境内注册的、具有独立承担民事责任的能力的供应商；</w:t>
            </w:r>
          </w:p>
          <w:p w14:paraId="39FD1292" w14:textId="77777777" w:rsidR="00D73D14" w:rsidRPr="00C731F6" w:rsidRDefault="00D73D14" w:rsidP="009C0E67">
            <w:pPr>
              <w:tabs>
                <w:tab w:val="left" w:pos="720"/>
              </w:tabs>
              <w:autoSpaceDE w:val="0"/>
              <w:autoSpaceDN w:val="0"/>
              <w:adjustRightInd w:val="0"/>
              <w:spacing w:line="420" w:lineRule="exact"/>
              <w:ind w:leftChars="46" w:left="97" w:right="17"/>
              <w:jc w:val="left"/>
              <w:rPr>
                <w:rFonts w:ascii="Times New Roman" w:hAnsi="Times New Roman"/>
                <w:kern w:val="0"/>
                <w:sz w:val="24"/>
                <w:szCs w:val="24"/>
              </w:rPr>
            </w:pPr>
            <w:r w:rsidRPr="00C731F6">
              <w:rPr>
                <w:rFonts w:ascii="Times New Roman" w:hAnsi="Times New Roman" w:hint="eastAsia"/>
                <w:kern w:val="0"/>
                <w:sz w:val="24"/>
                <w:szCs w:val="24"/>
              </w:rPr>
              <w:t xml:space="preserve">2) </w:t>
            </w:r>
            <w:r w:rsidRPr="00C731F6">
              <w:rPr>
                <w:rFonts w:ascii="Times New Roman" w:hAnsi="Times New Roman" w:hint="eastAsia"/>
                <w:kern w:val="0"/>
                <w:sz w:val="24"/>
                <w:szCs w:val="24"/>
              </w:rPr>
              <w:t>参加本次采购活动前三年内，在经营活动中没有重大违法记录的声明；</w:t>
            </w:r>
          </w:p>
          <w:p w14:paraId="3CBE3645" w14:textId="77777777" w:rsidR="00D73D14" w:rsidRPr="00C731F6" w:rsidRDefault="00D73D14" w:rsidP="009C0E67">
            <w:pPr>
              <w:tabs>
                <w:tab w:val="left" w:pos="720"/>
              </w:tabs>
              <w:autoSpaceDE w:val="0"/>
              <w:autoSpaceDN w:val="0"/>
              <w:adjustRightInd w:val="0"/>
              <w:spacing w:line="420" w:lineRule="exact"/>
              <w:ind w:leftChars="46" w:left="97" w:right="17"/>
              <w:jc w:val="left"/>
              <w:rPr>
                <w:rFonts w:ascii="Times New Roman" w:hAnsi="Times New Roman"/>
                <w:kern w:val="0"/>
                <w:sz w:val="24"/>
                <w:szCs w:val="24"/>
                <w:lang w:val="zh-CN"/>
              </w:rPr>
            </w:pPr>
            <w:r w:rsidRPr="00C731F6">
              <w:rPr>
                <w:rFonts w:ascii="Times New Roman" w:hAnsi="Times New Roman" w:hint="eastAsia"/>
                <w:kern w:val="0"/>
                <w:sz w:val="24"/>
                <w:szCs w:val="24"/>
              </w:rPr>
              <w:t>3</w:t>
            </w:r>
            <w:r w:rsidRPr="00C731F6">
              <w:rPr>
                <w:rFonts w:ascii="Times New Roman" w:hAnsi="Times New Roman" w:hint="eastAsia"/>
                <w:kern w:val="0"/>
                <w:sz w:val="24"/>
                <w:szCs w:val="24"/>
                <w:lang w:val="zh-CN"/>
              </w:rPr>
              <w:t>）具有履行合同所必需的设备和专业技术能力；</w:t>
            </w:r>
          </w:p>
          <w:p w14:paraId="6834B6A0" w14:textId="77777777" w:rsidR="00D73D14" w:rsidRPr="00C731F6" w:rsidRDefault="00D73D14" w:rsidP="009C0E67">
            <w:pPr>
              <w:tabs>
                <w:tab w:val="left" w:pos="720"/>
              </w:tabs>
              <w:autoSpaceDE w:val="0"/>
              <w:autoSpaceDN w:val="0"/>
              <w:adjustRightInd w:val="0"/>
              <w:spacing w:line="420" w:lineRule="exact"/>
              <w:ind w:leftChars="46" w:left="97" w:right="17"/>
              <w:jc w:val="left"/>
              <w:rPr>
                <w:rFonts w:ascii="Times New Roman" w:hAnsi="Times New Roman"/>
                <w:kern w:val="0"/>
                <w:sz w:val="24"/>
                <w:szCs w:val="24"/>
                <w:lang w:val="zh-CN"/>
              </w:rPr>
            </w:pPr>
            <w:r w:rsidRPr="00C731F6">
              <w:rPr>
                <w:rFonts w:ascii="Times New Roman" w:hAnsi="Times New Roman" w:hint="eastAsia"/>
                <w:kern w:val="0"/>
                <w:sz w:val="24"/>
                <w:szCs w:val="24"/>
              </w:rPr>
              <w:t>4</w:t>
            </w:r>
            <w:r w:rsidRPr="00C731F6">
              <w:rPr>
                <w:rFonts w:ascii="Times New Roman" w:hAnsi="Times New Roman" w:hint="eastAsia"/>
                <w:kern w:val="0"/>
                <w:sz w:val="24"/>
                <w:szCs w:val="24"/>
                <w:lang w:val="zh-CN"/>
              </w:rPr>
              <w:t>）单位负责人为同一人或者存在直接控股、管理关系的不同供应商，不得同时参加本项目的投标；</w:t>
            </w:r>
          </w:p>
          <w:p w14:paraId="494F15DB" w14:textId="77777777" w:rsidR="00D73D14" w:rsidRPr="00C731F6" w:rsidRDefault="00D73D14" w:rsidP="009C0E67">
            <w:pPr>
              <w:tabs>
                <w:tab w:val="left" w:pos="720"/>
              </w:tabs>
              <w:autoSpaceDE w:val="0"/>
              <w:autoSpaceDN w:val="0"/>
              <w:adjustRightInd w:val="0"/>
              <w:spacing w:line="420" w:lineRule="exact"/>
              <w:ind w:leftChars="46" w:left="97" w:right="17"/>
              <w:jc w:val="left"/>
              <w:rPr>
                <w:rFonts w:ascii="Times New Roman" w:hAnsi="Times New Roman"/>
                <w:kern w:val="0"/>
                <w:sz w:val="24"/>
                <w:szCs w:val="24"/>
                <w:lang w:val="zh-CN"/>
              </w:rPr>
            </w:pPr>
            <w:r w:rsidRPr="00C731F6">
              <w:rPr>
                <w:rFonts w:ascii="Times New Roman" w:hAnsi="Times New Roman" w:hint="eastAsia"/>
                <w:kern w:val="0"/>
                <w:sz w:val="24"/>
                <w:szCs w:val="24"/>
              </w:rPr>
              <w:t>5)</w:t>
            </w:r>
            <w:r w:rsidRPr="00C731F6">
              <w:rPr>
                <w:rFonts w:ascii="Times New Roman" w:hAnsi="Times New Roman" w:hint="eastAsia"/>
                <w:kern w:val="0"/>
                <w:sz w:val="24"/>
                <w:szCs w:val="24"/>
                <w:lang w:val="zh-CN"/>
              </w:rPr>
              <w:t>为本项目提供整体设计、规范编制或者项目管理、监理、检测等服务的供应商，不得参加本项目；</w:t>
            </w:r>
          </w:p>
          <w:p w14:paraId="7A064474" w14:textId="77777777" w:rsidR="00D73D14" w:rsidRPr="00C731F6" w:rsidRDefault="00D73D14" w:rsidP="009C0E67">
            <w:pPr>
              <w:tabs>
                <w:tab w:val="left" w:pos="720"/>
              </w:tabs>
              <w:autoSpaceDE w:val="0"/>
              <w:autoSpaceDN w:val="0"/>
              <w:adjustRightInd w:val="0"/>
              <w:spacing w:line="420" w:lineRule="exact"/>
              <w:ind w:leftChars="46" w:left="97" w:right="17"/>
              <w:jc w:val="left"/>
              <w:rPr>
                <w:rFonts w:ascii="Times New Roman" w:hAnsi="Times New Roman"/>
                <w:kern w:val="0"/>
                <w:sz w:val="24"/>
                <w:szCs w:val="24"/>
                <w:lang w:val="zh-CN"/>
              </w:rPr>
            </w:pPr>
            <w:r w:rsidRPr="00C731F6">
              <w:rPr>
                <w:rFonts w:ascii="Times New Roman" w:hAnsi="Times New Roman" w:hint="eastAsia"/>
                <w:kern w:val="0"/>
                <w:sz w:val="24"/>
                <w:szCs w:val="24"/>
              </w:rPr>
              <w:t>6</w:t>
            </w:r>
            <w:r w:rsidRPr="00C731F6">
              <w:rPr>
                <w:rFonts w:ascii="Times New Roman" w:hAnsi="Times New Roman" w:hint="eastAsia"/>
                <w:kern w:val="0"/>
                <w:sz w:val="24"/>
                <w:szCs w:val="24"/>
                <w:lang w:val="zh-CN"/>
              </w:rPr>
              <w:t>）通过“信用中国”网站（</w:t>
            </w:r>
            <w:r w:rsidRPr="00C731F6">
              <w:rPr>
                <w:rFonts w:ascii="Times New Roman" w:hAnsi="Times New Roman" w:hint="eastAsia"/>
                <w:kern w:val="0"/>
                <w:sz w:val="24"/>
                <w:szCs w:val="24"/>
                <w:lang w:val="zh-CN"/>
              </w:rPr>
              <w:t>www.creditchina.gov.cn</w:t>
            </w:r>
            <w:r w:rsidRPr="00C731F6">
              <w:rPr>
                <w:rFonts w:ascii="Times New Roman" w:hAnsi="Times New Roman" w:hint="eastAsia"/>
                <w:kern w:val="0"/>
                <w:sz w:val="24"/>
                <w:szCs w:val="24"/>
                <w:lang w:val="zh-CN"/>
              </w:rPr>
              <w:t>）和中国政府采购网（</w:t>
            </w:r>
            <w:r w:rsidRPr="00C731F6">
              <w:rPr>
                <w:rFonts w:ascii="Times New Roman" w:hAnsi="Times New Roman" w:hint="eastAsia"/>
                <w:kern w:val="0"/>
                <w:sz w:val="24"/>
                <w:szCs w:val="24"/>
                <w:lang w:val="zh-CN"/>
              </w:rPr>
              <w:t>www.ccgp.gov.cn</w:t>
            </w:r>
            <w:r w:rsidRPr="00C731F6">
              <w:rPr>
                <w:rFonts w:ascii="Times New Roman" w:hAnsi="Times New Roman" w:hint="eastAsia"/>
                <w:kern w:val="0"/>
                <w:sz w:val="24"/>
                <w:szCs w:val="24"/>
                <w:lang w:val="zh-CN"/>
              </w:rPr>
              <w:t>）查询信用记录（截止时间点为投标截止时间），被列入失信被执行人、重大税收违法案件当事人名单或政府采购严重违法失信行为记录名单的供应商，没有资格参加本项目的采购活动；</w:t>
            </w:r>
          </w:p>
          <w:p w14:paraId="201FFE8D" w14:textId="69B677DC" w:rsidR="00D73D14" w:rsidRPr="00C731F6" w:rsidRDefault="00D73D14" w:rsidP="009C0E67">
            <w:pPr>
              <w:tabs>
                <w:tab w:val="left" w:pos="720"/>
              </w:tabs>
              <w:autoSpaceDE w:val="0"/>
              <w:autoSpaceDN w:val="0"/>
              <w:adjustRightInd w:val="0"/>
              <w:spacing w:line="420" w:lineRule="exact"/>
              <w:ind w:leftChars="46" w:left="97" w:right="17"/>
              <w:jc w:val="left"/>
              <w:rPr>
                <w:rFonts w:ascii="Times New Roman" w:hAnsi="Times New Roman"/>
                <w:kern w:val="0"/>
                <w:sz w:val="24"/>
                <w:szCs w:val="24"/>
              </w:rPr>
            </w:pPr>
            <w:r w:rsidRPr="00C731F6">
              <w:rPr>
                <w:rFonts w:ascii="Times New Roman" w:hAnsi="Times New Roman" w:hint="eastAsia"/>
                <w:kern w:val="0"/>
                <w:sz w:val="24"/>
                <w:szCs w:val="24"/>
              </w:rPr>
              <w:t>7</w:t>
            </w:r>
            <w:r w:rsidRPr="00C731F6">
              <w:rPr>
                <w:rFonts w:ascii="Times New Roman" w:hAnsi="Times New Roman" w:hint="eastAsia"/>
                <w:kern w:val="0"/>
                <w:sz w:val="24"/>
                <w:szCs w:val="24"/>
              </w:rPr>
              <w:t>）</w:t>
            </w:r>
            <w:r w:rsidRPr="00C731F6">
              <w:rPr>
                <w:rFonts w:ascii="Times New Roman" w:hAnsi="Times New Roman" w:hint="eastAsia"/>
                <w:kern w:val="0"/>
                <w:sz w:val="24"/>
                <w:szCs w:val="24"/>
                <w:lang w:val="zh-CN"/>
              </w:rPr>
              <w:t>供应商须具有公安机关核发的《保安服务许可证》；</w:t>
            </w:r>
          </w:p>
          <w:p w14:paraId="5BCAD183" w14:textId="56A8E3A6" w:rsidR="00A17E28" w:rsidRPr="00C731F6" w:rsidRDefault="00FB5B15" w:rsidP="009C0E67">
            <w:pPr>
              <w:tabs>
                <w:tab w:val="left" w:pos="720"/>
              </w:tabs>
              <w:autoSpaceDE w:val="0"/>
              <w:autoSpaceDN w:val="0"/>
              <w:adjustRightInd w:val="0"/>
              <w:spacing w:line="420" w:lineRule="exact"/>
              <w:ind w:leftChars="46" w:left="97" w:right="17"/>
              <w:jc w:val="left"/>
              <w:rPr>
                <w:rFonts w:ascii="Times New Roman" w:hAnsi="Times New Roman"/>
                <w:kern w:val="0"/>
                <w:szCs w:val="21"/>
              </w:rPr>
            </w:pPr>
            <w:r w:rsidRPr="00C731F6">
              <w:rPr>
                <w:rFonts w:ascii="Times New Roman" w:hAnsi="Times New Roman" w:hint="eastAsia"/>
                <w:kern w:val="0"/>
                <w:sz w:val="24"/>
                <w:szCs w:val="24"/>
              </w:rPr>
              <w:lastRenderedPageBreak/>
              <w:t>8</w:t>
            </w:r>
            <w:r w:rsidR="00D73D14" w:rsidRPr="00C731F6">
              <w:rPr>
                <w:rFonts w:ascii="Times New Roman" w:hAnsi="Times New Roman" w:hint="eastAsia"/>
                <w:kern w:val="0"/>
                <w:sz w:val="24"/>
                <w:szCs w:val="24"/>
                <w:lang w:val="zh-CN"/>
              </w:rPr>
              <w:t>）本项目不接受联合体投标。</w:t>
            </w:r>
          </w:p>
        </w:tc>
      </w:tr>
      <w:tr w:rsidR="00C731F6" w:rsidRPr="00C731F6" w14:paraId="11AA9159" w14:textId="77777777">
        <w:trPr>
          <w:jc w:val="center"/>
        </w:trPr>
        <w:tc>
          <w:tcPr>
            <w:tcW w:w="9288" w:type="dxa"/>
            <w:tcBorders>
              <w:top w:val="single" w:sz="6" w:space="0" w:color="auto"/>
              <w:left w:val="single" w:sz="12" w:space="0" w:color="auto"/>
              <w:bottom w:val="single" w:sz="6" w:space="0" w:color="auto"/>
              <w:right w:val="single" w:sz="12" w:space="0" w:color="auto"/>
            </w:tcBorders>
            <w:vAlign w:val="center"/>
          </w:tcPr>
          <w:p w14:paraId="082119D5" w14:textId="77777777" w:rsidR="00A17E28" w:rsidRPr="00C731F6" w:rsidRDefault="00DE05A5">
            <w:pPr>
              <w:spacing w:line="360" w:lineRule="auto"/>
              <w:rPr>
                <w:rFonts w:ascii="Times New Roman" w:hAnsi="Times New Roman"/>
                <w:sz w:val="24"/>
                <w:szCs w:val="24"/>
                <w:u w:val="single"/>
              </w:rPr>
            </w:pPr>
            <w:r w:rsidRPr="00C731F6">
              <w:rPr>
                <w:rFonts w:ascii="Times New Roman" w:hAnsi="Times New Roman" w:hint="eastAsia"/>
                <w:sz w:val="24"/>
                <w:szCs w:val="24"/>
              </w:rPr>
              <w:lastRenderedPageBreak/>
              <w:t>投标保证金金额：人民币壹万元整（￥</w:t>
            </w:r>
            <w:r w:rsidRPr="00C731F6">
              <w:rPr>
                <w:rFonts w:ascii="Times New Roman" w:hAnsi="Times New Roman" w:hint="eastAsia"/>
                <w:sz w:val="24"/>
                <w:szCs w:val="24"/>
              </w:rPr>
              <w:t>10000</w:t>
            </w:r>
            <w:r w:rsidRPr="00C731F6">
              <w:rPr>
                <w:rFonts w:ascii="Times New Roman" w:hAnsi="Times New Roman" w:hint="eastAsia"/>
                <w:sz w:val="24"/>
                <w:szCs w:val="24"/>
              </w:rPr>
              <w:t>元）</w:t>
            </w:r>
          </w:p>
          <w:p w14:paraId="78E8AFBB" w14:textId="7948366A" w:rsidR="00A17E28" w:rsidRPr="00C731F6" w:rsidRDefault="00DE05A5">
            <w:pPr>
              <w:spacing w:line="360" w:lineRule="auto"/>
              <w:rPr>
                <w:rFonts w:ascii="Times New Roman" w:hAnsi="Times New Roman"/>
                <w:sz w:val="24"/>
                <w:szCs w:val="24"/>
              </w:rPr>
            </w:pPr>
            <w:r w:rsidRPr="00C731F6">
              <w:rPr>
                <w:rFonts w:ascii="Times New Roman" w:hAnsi="Times New Roman" w:hint="eastAsia"/>
                <w:b/>
                <w:sz w:val="24"/>
                <w:szCs w:val="24"/>
              </w:rPr>
              <w:t>投标保证金银行及</w:t>
            </w:r>
            <w:r w:rsidR="00F11701" w:rsidRPr="00C731F6">
              <w:rPr>
                <w:rFonts w:ascii="Times New Roman" w:hAnsi="Times New Roman" w:hint="eastAsia"/>
                <w:b/>
                <w:sz w:val="24"/>
                <w:szCs w:val="24"/>
              </w:rPr>
              <w:t>账</w:t>
            </w:r>
            <w:r w:rsidRPr="00C731F6">
              <w:rPr>
                <w:rFonts w:ascii="Times New Roman" w:hAnsi="Times New Roman" w:hint="eastAsia"/>
                <w:b/>
                <w:sz w:val="24"/>
                <w:szCs w:val="24"/>
              </w:rPr>
              <w:t>号（基本</w:t>
            </w:r>
            <w:r w:rsidR="00386399" w:rsidRPr="00C731F6">
              <w:rPr>
                <w:rFonts w:ascii="Times New Roman" w:hAnsi="Times New Roman" w:hint="eastAsia"/>
                <w:b/>
                <w:sz w:val="24"/>
                <w:szCs w:val="24"/>
              </w:rPr>
              <w:t>账</w:t>
            </w:r>
            <w:r w:rsidRPr="00C731F6">
              <w:rPr>
                <w:rFonts w:ascii="Times New Roman" w:hAnsi="Times New Roman" w:hint="eastAsia"/>
                <w:b/>
                <w:sz w:val="24"/>
                <w:szCs w:val="24"/>
              </w:rPr>
              <w:t>户）：</w:t>
            </w:r>
            <w:r w:rsidRPr="00C731F6">
              <w:rPr>
                <w:rFonts w:ascii="Times New Roman" w:hAnsi="Times New Roman" w:hint="eastAsia"/>
                <w:sz w:val="24"/>
                <w:szCs w:val="24"/>
              </w:rPr>
              <w:t>详见投标邀请书</w:t>
            </w:r>
          </w:p>
        </w:tc>
      </w:tr>
      <w:tr w:rsidR="00C731F6" w:rsidRPr="00C731F6" w14:paraId="69446616" w14:textId="77777777">
        <w:trPr>
          <w:jc w:val="center"/>
        </w:trPr>
        <w:tc>
          <w:tcPr>
            <w:tcW w:w="9288" w:type="dxa"/>
            <w:tcBorders>
              <w:top w:val="single" w:sz="6" w:space="0" w:color="auto"/>
              <w:left w:val="single" w:sz="12" w:space="0" w:color="auto"/>
              <w:bottom w:val="single" w:sz="6" w:space="0" w:color="auto"/>
              <w:right w:val="single" w:sz="12" w:space="0" w:color="auto"/>
            </w:tcBorders>
            <w:vAlign w:val="center"/>
          </w:tcPr>
          <w:p w14:paraId="5796B2E9" w14:textId="3F02B70A"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投标保证金形式：电汇、转账、支票（限北京使用）。建议各供应商优先选用电汇方式递交投标保证金，于</w:t>
            </w:r>
            <w:r w:rsidR="00AC4BBE" w:rsidRPr="00C731F6">
              <w:rPr>
                <w:rFonts w:ascii="Times New Roman" w:hAnsi="Times New Roman" w:hint="eastAsia"/>
                <w:bCs/>
                <w:sz w:val="24"/>
              </w:rPr>
              <w:t>2024</w:t>
            </w:r>
            <w:r w:rsidR="00AC4BBE" w:rsidRPr="00C731F6">
              <w:rPr>
                <w:rFonts w:ascii="Times New Roman" w:hAnsi="Times New Roman" w:hint="eastAsia"/>
                <w:bCs/>
                <w:sz w:val="24"/>
              </w:rPr>
              <w:t>年</w:t>
            </w:r>
            <w:r w:rsidR="00F11701" w:rsidRPr="00C731F6">
              <w:rPr>
                <w:rFonts w:ascii="Times New Roman" w:hAnsi="Times New Roman" w:hint="eastAsia"/>
                <w:bCs/>
                <w:sz w:val="24"/>
              </w:rPr>
              <w:t>12</w:t>
            </w:r>
            <w:r w:rsidR="00AC4BBE" w:rsidRPr="00C731F6">
              <w:rPr>
                <w:rFonts w:ascii="Times New Roman" w:hAnsi="Times New Roman" w:hint="eastAsia"/>
                <w:bCs/>
                <w:sz w:val="24"/>
              </w:rPr>
              <w:t>月</w:t>
            </w:r>
            <w:r w:rsidR="0030591E" w:rsidRPr="00C731F6">
              <w:rPr>
                <w:rFonts w:ascii="Times New Roman" w:hAnsi="Times New Roman" w:hint="eastAsia"/>
                <w:bCs/>
                <w:sz w:val="24"/>
              </w:rPr>
              <w:t>3</w:t>
            </w:r>
            <w:r w:rsidR="00AC4BBE" w:rsidRPr="00C731F6">
              <w:rPr>
                <w:rFonts w:ascii="Times New Roman" w:hAnsi="Times New Roman" w:hint="eastAsia"/>
                <w:bCs/>
                <w:sz w:val="24"/>
              </w:rPr>
              <w:t>日</w:t>
            </w:r>
            <w:r w:rsidRPr="00C731F6">
              <w:rPr>
                <w:rFonts w:ascii="Times New Roman" w:hAnsi="Times New Roman" w:hint="eastAsia"/>
                <w:sz w:val="24"/>
                <w:szCs w:val="24"/>
              </w:rPr>
              <w:t>16</w:t>
            </w:r>
            <w:r w:rsidRPr="00C731F6">
              <w:rPr>
                <w:rFonts w:ascii="Times New Roman" w:hAnsi="Times New Roman" w:hint="eastAsia"/>
                <w:sz w:val="24"/>
                <w:szCs w:val="24"/>
              </w:rPr>
              <w:t>时前汇出。</w:t>
            </w:r>
          </w:p>
          <w:p w14:paraId="4B5A7B98" w14:textId="76BB1556" w:rsidR="00A17E28" w:rsidRPr="00C731F6" w:rsidRDefault="001A1A1D">
            <w:pPr>
              <w:spacing w:line="360" w:lineRule="auto"/>
              <w:rPr>
                <w:rFonts w:ascii="Times New Roman" w:hAnsi="Times New Roman"/>
                <w:sz w:val="24"/>
                <w:szCs w:val="24"/>
              </w:rPr>
            </w:pPr>
            <w:r w:rsidRPr="00C731F6">
              <w:rPr>
                <w:rFonts w:ascii="Times New Roman" w:hAnsi="Times New Roman" w:hint="eastAsia"/>
                <w:sz w:val="24"/>
              </w:rPr>
              <w:t>供应商的投标保证金必须从供应商的基本账户转出。</w:t>
            </w:r>
          </w:p>
        </w:tc>
      </w:tr>
      <w:tr w:rsidR="00C731F6" w:rsidRPr="00C731F6" w14:paraId="16A11782" w14:textId="77777777">
        <w:trPr>
          <w:jc w:val="center"/>
        </w:trPr>
        <w:tc>
          <w:tcPr>
            <w:tcW w:w="9288" w:type="dxa"/>
            <w:tcBorders>
              <w:top w:val="single" w:sz="6" w:space="0" w:color="auto"/>
              <w:left w:val="single" w:sz="12" w:space="0" w:color="auto"/>
              <w:bottom w:val="single" w:sz="6" w:space="0" w:color="auto"/>
              <w:right w:val="single" w:sz="12" w:space="0" w:color="auto"/>
            </w:tcBorders>
            <w:vAlign w:val="center"/>
          </w:tcPr>
          <w:p w14:paraId="000D3B1A" w14:textId="77777777" w:rsidR="00A17E28" w:rsidRPr="00C731F6" w:rsidRDefault="00DE05A5">
            <w:pPr>
              <w:spacing w:line="440" w:lineRule="exact"/>
              <w:rPr>
                <w:rFonts w:ascii="Times New Roman" w:hAnsi="Times New Roman"/>
                <w:i/>
                <w:sz w:val="24"/>
                <w:szCs w:val="24"/>
              </w:rPr>
            </w:pPr>
            <w:r w:rsidRPr="00C731F6">
              <w:rPr>
                <w:rFonts w:ascii="Times New Roman" w:hAnsi="Times New Roman" w:hint="eastAsia"/>
                <w:sz w:val="24"/>
                <w:szCs w:val="24"/>
              </w:rPr>
              <w:t>比选有效期：</w:t>
            </w:r>
            <w:r w:rsidRPr="00C731F6">
              <w:rPr>
                <w:rFonts w:ascii="Times New Roman" w:hAnsi="Times New Roman" w:hint="eastAsia"/>
                <w:sz w:val="24"/>
                <w:szCs w:val="24"/>
                <w:u w:val="single"/>
              </w:rPr>
              <w:t xml:space="preserve">  90  </w:t>
            </w:r>
            <w:r w:rsidRPr="00C731F6">
              <w:rPr>
                <w:rFonts w:ascii="Times New Roman" w:hAnsi="Times New Roman" w:hint="eastAsia"/>
                <w:sz w:val="24"/>
                <w:szCs w:val="24"/>
              </w:rPr>
              <w:t>天</w:t>
            </w:r>
          </w:p>
        </w:tc>
      </w:tr>
      <w:tr w:rsidR="00C731F6" w:rsidRPr="00C731F6" w14:paraId="1B671816" w14:textId="77777777">
        <w:trPr>
          <w:jc w:val="center"/>
        </w:trPr>
        <w:tc>
          <w:tcPr>
            <w:tcW w:w="9288" w:type="dxa"/>
            <w:tcBorders>
              <w:top w:val="single" w:sz="6" w:space="0" w:color="auto"/>
              <w:left w:val="single" w:sz="12" w:space="0" w:color="auto"/>
              <w:bottom w:val="single" w:sz="6" w:space="0" w:color="auto"/>
              <w:right w:val="single" w:sz="12" w:space="0" w:color="auto"/>
            </w:tcBorders>
            <w:vAlign w:val="center"/>
          </w:tcPr>
          <w:p w14:paraId="3D0F9F82" w14:textId="77777777" w:rsidR="00A17E28" w:rsidRPr="00C731F6" w:rsidRDefault="00DE05A5">
            <w:pPr>
              <w:spacing w:line="440" w:lineRule="exact"/>
              <w:rPr>
                <w:rFonts w:ascii="Times New Roman" w:hAnsi="Times New Roman"/>
                <w:sz w:val="24"/>
                <w:szCs w:val="24"/>
              </w:rPr>
            </w:pPr>
            <w:r w:rsidRPr="00C731F6">
              <w:rPr>
                <w:rFonts w:ascii="Times New Roman" w:hAnsi="Times New Roman" w:hint="eastAsia"/>
                <w:sz w:val="24"/>
                <w:szCs w:val="24"/>
              </w:rPr>
              <w:t>响应文件份数：正本</w:t>
            </w:r>
            <w:r w:rsidRPr="00C731F6">
              <w:rPr>
                <w:rFonts w:ascii="Times New Roman" w:hAnsi="Times New Roman" w:hint="eastAsia"/>
                <w:sz w:val="24"/>
                <w:szCs w:val="24"/>
                <w:u w:val="single"/>
              </w:rPr>
              <w:t>1</w:t>
            </w:r>
            <w:r w:rsidRPr="00C731F6">
              <w:rPr>
                <w:rFonts w:ascii="Times New Roman" w:hAnsi="Times New Roman" w:hint="eastAsia"/>
                <w:sz w:val="24"/>
                <w:szCs w:val="24"/>
              </w:rPr>
              <w:t>份，副本</w:t>
            </w:r>
            <w:r w:rsidRPr="00C731F6">
              <w:rPr>
                <w:rFonts w:ascii="Times New Roman" w:hAnsi="Times New Roman" w:hint="eastAsia"/>
                <w:sz w:val="24"/>
                <w:szCs w:val="24"/>
                <w:u w:val="single"/>
              </w:rPr>
              <w:t>2</w:t>
            </w:r>
            <w:r w:rsidRPr="00C731F6">
              <w:rPr>
                <w:rFonts w:ascii="Times New Roman" w:hAnsi="Times New Roman" w:hint="eastAsia"/>
                <w:sz w:val="24"/>
                <w:szCs w:val="24"/>
              </w:rPr>
              <w:t>份，电子版（</w:t>
            </w:r>
            <w:r w:rsidRPr="00C731F6">
              <w:rPr>
                <w:rFonts w:ascii="Times New Roman" w:hAnsi="Times New Roman" w:hint="eastAsia"/>
                <w:sz w:val="24"/>
                <w:szCs w:val="24"/>
              </w:rPr>
              <w:t>U</w:t>
            </w:r>
            <w:r w:rsidRPr="00C731F6">
              <w:rPr>
                <w:rFonts w:ascii="Times New Roman" w:hAnsi="Times New Roman" w:hint="eastAsia"/>
                <w:sz w:val="24"/>
                <w:szCs w:val="24"/>
              </w:rPr>
              <w:t>盘）</w:t>
            </w:r>
            <w:r w:rsidRPr="00C731F6">
              <w:rPr>
                <w:rFonts w:ascii="Times New Roman" w:hAnsi="Times New Roman" w:hint="eastAsia"/>
                <w:sz w:val="24"/>
                <w:szCs w:val="24"/>
                <w:u w:val="single"/>
              </w:rPr>
              <w:t>1</w:t>
            </w:r>
            <w:r w:rsidRPr="00C731F6">
              <w:rPr>
                <w:rFonts w:ascii="Times New Roman" w:hAnsi="Times New Roman" w:hint="eastAsia"/>
                <w:sz w:val="24"/>
                <w:szCs w:val="24"/>
              </w:rPr>
              <w:t>份（不退）。</w:t>
            </w:r>
          </w:p>
        </w:tc>
      </w:tr>
      <w:tr w:rsidR="00C731F6" w:rsidRPr="00C731F6" w14:paraId="5BCAE1BA" w14:textId="77777777">
        <w:trPr>
          <w:jc w:val="center"/>
        </w:trPr>
        <w:tc>
          <w:tcPr>
            <w:tcW w:w="9288" w:type="dxa"/>
            <w:tcBorders>
              <w:top w:val="single" w:sz="6" w:space="0" w:color="auto"/>
              <w:left w:val="single" w:sz="12" w:space="0" w:color="auto"/>
              <w:bottom w:val="single" w:sz="6" w:space="0" w:color="auto"/>
              <w:right w:val="single" w:sz="12" w:space="0" w:color="auto"/>
            </w:tcBorders>
            <w:vAlign w:val="center"/>
          </w:tcPr>
          <w:p w14:paraId="5D13CDCC" w14:textId="022E8233" w:rsidR="00A17E28" w:rsidRPr="00C731F6" w:rsidRDefault="00DE05A5">
            <w:pPr>
              <w:spacing w:line="440" w:lineRule="exact"/>
              <w:rPr>
                <w:rFonts w:ascii="Times New Roman" w:hAnsi="Times New Roman"/>
                <w:sz w:val="24"/>
                <w:szCs w:val="24"/>
              </w:rPr>
            </w:pPr>
            <w:r w:rsidRPr="00C731F6">
              <w:rPr>
                <w:rFonts w:ascii="Times New Roman" w:hAnsi="Times New Roman" w:hint="eastAsia"/>
                <w:sz w:val="24"/>
                <w:szCs w:val="24"/>
              </w:rPr>
              <w:t>比选截止时间：</w:t>
            </w:r>
            <w:r w:rsidRPr="00C731F6">
              <w:rPr>
                <w:rFonts w:ascii="Times New Roman" w:hAnsi="Times New Roman" w:hint="eastAsia"/>
                <w:sz w:val="24"/>
                <w:szCs w:val="24"/>
                <w:u w:val="single"/>
              </w:rPr>
              <w:t>详见第一章</w:t>
            </w:r>
            <w:r w:rsidR="00583083" w:rsidRPr="00C731F6">
              <w:rPr>
                <w:rFonts w:ascii="Times New Roman" w:hAnsi="Times New Roman" w:hint="eastAsia"/>
                <w:sz w:val="24"/>
                <w:szCs w:val="24"/>
                <w:u w:val="single"/>
              </w:rPr>
              <w:t>比选公告</w:t>
            </w:r>
          </w:p>
        </w:tc>
      </w:tr>
      <w:tr w:rsidR="00C731F6" w:rsidRPr="00C731F6" w14:paraId="2E7913A1" w14:textId="77777777">
        <w:trPr>
          <w:jc w:val="center"/>
        </w:trPr>
        <w:tc>
          <w:tcPr>
            <w:tcW w:w="9288" w:type="dxa"/>
            <w:tcBorders>
              <w:top w:val="single" w:sz="6" w:space="0" w:color="auto"/>
              <w:left w:val="single" w:sz="12" w:space="0" w:color="auto"/>
              <w:bottom w:val="single" w:sz="6" w:space="0" w:color="auto"/>
              <w:right w:val="single" w:sz="12" w:space="0" w:color="auto"/>
            </w:tcBorders>
            <w:vAlign w:val="center"/>
          </w:tcPr>
          <w:p w14:paraId="11427583" w14:textId="4D459F0A" w:rsidR="00A17E28" w:rsidRPr="00C731F6" w:rsidRDefault="00DE05A5">
            <w:pPr>
              <w:spacing w:line="440" w:lineRule="exact"/>
              <w:rPr>
                <w:rFonts w:ascii="Times New Roman" w:hAnsi="Times New Roman"/>
                <w:sz w:val="24"/>
                <w:szCs w:val="24"/>
              </w:rPr>
            </w:pPr>
            <w:r w:rsidRPr="00C731F6">
              <w:rPr>
                <w:rFonts w:ascii="Times New Roman" w:hAnsi="Times New Roman" w:hint="eastAsia"/>
                <w:sz w:val="24"/>
                <w:szCs w:val="24"/>
              </w:rPr>
              <w:t>开标时间：</w:t>
            </w:r>
            <w:r w:rsidRPr="00C731F6">
              <w:rPr>
                <w:rFonts w:ascii="Times New Roman" w:hAnsi="Times New Roman" w:hint="eastAsia"/>
                <w:sz w:val="24"/>
                <w:szCs w:val="24"/>
                <w:u w:val="single"/>
              </w:rPr>
              <w:t>详见第一章</w:t>
            </w:r>
            <w:r w:rsidR="00583083" w:rsidRPr="00C731F6">
              <w:rPr>
                <w:rFonts w:ascii="Times New Roman" w:hAnsi="Times New Roman" w:hint="eastAsia"/>
                <w:sz w:val="24"/>
                <w:szCs w:val="24"/>
                <w:u w:val="single"/>
              </w:rPr>
              <w:t>比选公告</w:t>
            </w:r>
          </w:p>
          <w:p w14:paraId="3DA2ED5E" w14:textId="02F32B8A" w:rsidR="00A17E28" w:rsidRPr="00C731F6" w:rsidRDefault="00DE05A5">
            <w:pPr>
              <w:spacing w:line="440" w:lineRule="exact"/>
              <w:rPr>
                <w:rFonts w:ascii="Times New Roman" w:hAnsi="Times New Roman"/>
                <w:sz w:val="24"/>
              </w:rPr>
            </w:pPr>
            <w:r w:rsidRPr="00C731F6">
              <w:rPr>
                <w:rFonts w:ascii="Times New Roman" w:hAnsi="Times New Roman" w:hint="eastAsia"/>
                <w:sz w:val="24"/>
                <w:szCs w:val="24"/>
              </w:rPr>
              <w:t>开标地点：</w:t>
            </w:r>
            <w:r w:rsidRPr="00C731F6">
              <w:rPr>
                <w:rFonts w:ascii="Times New Roman" w:hAnsi="Times New Roman" w:hint="eastAsia"/>
                <w:sz w:val="24"/>
                <w:szCs w:val="24"/>
                <w:u w:val="single"/>
              </w:rPr>
              <w:t>详见第一章</w:t>
            </w:r>
            <w:r w:rsidR="00583083" w:rsidRPr="00C731F6">
              <w:rPr>
                <w:rFonts w:ascii="Times New Roman" w:hAnsi="Times New Roman" w:hint="eastAsia"/>
                <w:sz w:val="24"/>
                <w:szCs w:val="24"/>
                <w:u w:val="single"/>
              </w:rPr>
              <w:t>比选公告</w:t>
            </w:r>
          </w:p>
        </w:tc>
      </w:tr>
      <w:tr w:rsidR="00C731F6" w:rsidRPr="00C731F6" w14:paraId="7F5120FD" w14:textId="77777777">
        <w:trPr>
          <w:jc w:val="center"/>
        </w:trPr>
        <w:tc>
          <w:tcPr>
            <w:tcW w:w="9288" w:type="dxa"/>
            <w:tcBorders>
              <w:top w:val="single" w:sz="6" w:space="0" w:color="auto"/>
              <w:left w:val="single" w:sz="12" w:space="0" w:color="auto"/>
              <w:bottom w:val="single" w:sz="6" w:space="0" w:color="auto"/>
              <w:right w:val="single" w:sz="12" w:space="0" w:color="auto"/>
            </w:tcBorders>
            <w:vAlign w:val="center"/>
          </w:tcPr>
          <w:p w14:paraId="75F2D137" w14:textId="45D9FCA3" w:rsidR="00A17E28" w:rsidRPr="00C731F6" w:rsidRDefault="00DE05A5">
            <w:pPr>
              <w:tabs>
                <w:tab w:val="left" w:pos="720"/>
              </w:tabs>
              <w:spacing w:line="440" w:lineRule="exact"/>
              <w:rPr>
                <w:rFonts w:ascii="Times New Roman" w:hAnsi="Times New Roman"/>
                <w:sz w:val="24"/>
                <w:szCs w:val="24"/>
              </w:rPr>
            </w:pPr>
            <w:r w:rsidRPr="00C731F6">
              <w:rPr>
                <w:rFonts w:ascii="Times New Roman" w:hAnsi="Times New Roman" w:hint="eastAsia"/>
                <w:sz w:val="24"/>
                <w:szCs w:val="24"/>
              </w:rPr>
              <w:t>响应文件递交地点：</w:t>
            </w:r>
            <w:r w:rsidRPr="00C731F6">
              <w:rPr>
                <w:rFonts w:ascii="Times New Roman" w:hAnsi="Times New Roman" w:hint="eastAsia"/>
                <w:sz w:val="24"/>
                <w:szCs w:val="24"/>
                <w:u w:val="single"/>
              </w:rPr>
              <w:t>详见第一章</w:t>
            </w:r>
            <w:r w:rsidR="00583083" w:rsidRPr="00C731F6">
              <w:rPr>
                <w:rFonts w:ascii="Times New Roman" w:hAnsi="Times New Roman" w:hint="eastAsia"/>
                <w:sz w:val="24"/>
                <w:szCs w:val="24"/>
                <w:u w:val="single"/>
              </w:rPr>
              <w:t>比选公告</w:t>
            </w:r>
          </w:p>
        </w:tc>
      </w:tr>
      <w:tr w:rsidR="00C731F6" w:rsidRPr="00C731F6" w14:paraId="471CC697" w14:textId="77777777">
        <w:trPr>
          <w:jc w:val="center"/>
        </w:trPr>
        <w:tc>
          <w:tcPr>
            <w:tcW w:w="9288" w:type="dxa"/>
            <w:tcBorders>
              <w:top w:val="single" w:sz="6" w:space="0" w:color="auto"/>
              <w:left w:val="single" w:sz="12" w:space="0" w:color="auto"/>
              <w:bottom w:val="single" w:sz="6" w:space="0" w:color="auto"/>
              <w:right w:val="single" w:sz="12" w:space="0" w:color="auto"/>
            </w:tcBorders>
            <w:vAlign w:val="center"/>
          </w:tcPr>
          <w:p w14:paraId="666B8D68" w14:textId="77777777" w:rsidR="00A17E28" w:rsidRPr="00C731F6" w:rsidRDefault="00DE05A5">
            <w:pPr>
              <w:spacing w:line="440" w:lineRule="exact"/>
              <w:jc w:val="center"/>
              <w:rPr>
                <w:rFonts w:ascii="Times New Roman" w:hAnsi="Times New Roman"/>
                <w:sz w:val="24"/>
                <w:szCs w:val="24"/>
              </w:rPr>
            </w:pPr>
            <w:r w:rsidRPr="00C731F6">
              <w:rPr>
                <w:rFonts w:ascii="Times New Roman" w:hAnsi="Times New Roman" w:hint="eastAsia"/>
                <w:b/>
                <w:sz w:val="24"/>
                <w:szCs w:val="24"/>
              </w:rPr>
              <w:t>评</w:t>
            </w:r>
            <w:r w:rsidRPr="00C731F6">
              <w:rPr>
                <w:rFonts w:ascii="Times New Roman" w:hAnsi="Times New Roman" w:hint="eastAsia"/>
                <w:b/>
                <w:sz w:val="24"/>
                <w:szCs w:val="24"/>
              </w:rPr>
              <w:t xml:space="preserve">   </w:t>
            </w:r>
            <w:r w:rsidRPr="00C731F6">
              <w:rPr>
                <w:rFonts w:ascii="Times New Roman" w:hAnsi="Times New Roman" w:hint="eastAsia"/>
                <w:b/>
                <w:sz w:val="24"/>
                <w:szCs w:val="24"/>
              </w:rPr>
              <w:t>标</w:t>
            </w:r>
          </w:p>
        </w:tc>
      </w:tr>
      <w:tr w:rsidR="00C731F6" w:rsidRPr="00C731F6" w14:paraId="0B78C8FC" w14:textId="77777777">
        <w:trPr>
          <w:jc w:val="center"/>
        </w:trPr>
        <w:tc>
          <w:tcPr>
            <w:tcW w:w="9288" w:type="dxa"/>
            <w:tcBorders>
              <w:top w:val="single" w:sz="6" w:space="0" w:color="auto"/>
              <w:left w:val="single" w:sz="12" w:space="0" w:color="auto"/>
              <w:bottom w:val="single" w:sz="6" w:space="0" w:color="auto"/>
              <w:right w:val="single" w:sz="12" w:space="0" w:color="auto"/>
            </w:tcBorders>
            <w:vAlign w:val="center"/>
          </w:tcPr>
          <w:p w14:paraId="35FB79B4" w14:textId="77777777" w:rsidR="00A17E28" w:rsidRPr="00C731F6" w:rsidRDefault="00DE05A5">
            <w:pPr>
              <w:spacing w:line="440" w:lineRule="exact"/>
              <w:rPr>
                <w:rFonts w:ascii="Times New Roman" w:hAnsi="Times New Roman"/>
                <w:sz w:val="24"/>
                <w:szCs w:val="24"/>
              </w:rPr>
            </w:pPr>
            <w:r w:rsidRPr="00C731F6">
              <w:rPr>
                <w:rFonts w:ascii="Times New Roman" w:hAnsi="Times New Roman" w:hint="eastAsia"/>
                <w:sz w:val="24"/>
                <w:szCs w:val="24"/>
              </w:rPr>
              <w:t>评标方法：综合评分法</w:t>
            </w:r>
            <w:r w:rsidRPr="00C731F6">
              <w:rPr>
                <w:rFonts w:ascii="Times New Roman" w:hAnsi="Times New Roman" w:hint="eastAsia"/>
                <w:sz w:val="24"/>
                <w:szCs w:val="24"/>
              </w:rPr>
              <w:t xml:space="preserve"> </w:t>
            </w:r>
          </w:p>
        </w:tc>
      </w:tr>
      <w:tr w:rsidR="00C731F6" w:rsidRPr="00C731F6" w14:paraId="4F46E619" w14:textId="77777777" w:rsidTr="009C0E67">
        <w:trPr>
          <w:trHeight w:val="4908"/>
          <w:jc w:val="center"/>
        </w:trPr>
        <w:tc>
          <w:tcPr>
            <w:tcW w:w="9288" w:type="dxa"/>
            <w:tcBorders>
              <w:top w:val="single" w:sz="6" w:space="0" w:color="auto"/>
              <w:left w:val="single" w:sz="12" w:space="0" w:color="auto"/>
              <w:bottom w:val="single" w:sz="6" w:space="0" w:color="auto"/>
              <w:right w:val="single" w:sz="12" w:space="0" w:color="auto"/>
            </w:tcBorders>
          </w:tcPr>
          <w:p w14:paraId="33C30FD0" w14:textId="77777777" w:rsidR="00A17E28" w:rsidRPr="00C731F6" w:rsidRDefault="00DE05A5" w:rsidP="0030591E">
            <w:pPr>
              <w:spacing w:line="400" w:lineRule="exact"/>
              <w:rPr>
                <w:rFonts w:ascii="Times New Roman" w:hAnsi="Times New Roman"/>
                <w:sz w:val="24"/>
                <w:szCs w:val="24"/>
              </w:rPr>
            </w:pPr>
            <w:r w:rsidRPr="00C731F6">
              <w:rPr>
                <w:rFonts w:ascii="Times New Roman" w:hAnsi="Times New Roman" w:hint="eastAsia"/>
                <w:sz w:val="24"/>
                <w:szCs w:val="24"/>
              </w:rPr>
              <w:t>1</w:t>
            </w:r>
            <w:r w:rsidRPr="00C731F6">
              <w:rPr>
                <w:rFonts w:ascii="Times New Roman" w:hAnsi="Times New Roman" w:hint="eastAsia"/>
                <w:sz w:val="24"/>
                <w:szCs w:val="24"/>
              </w:rPr>
              <w:t>、供应商提出异议应当提交异议书和必要的证明材料。异议书应当包括下列内容：</w:t>
            </w:r>
          </w:p>
          <w:p w14:paraId="5D42751A" w14:textId="77777777" w:rsidR="00A17E28" w:rsidRPr="00C731F6" w:rsidRDefault="00DE05A5" w:rsidP="0030591E">
            <w:pPr>
              <w:spacing w:line="400" w:lineRule="exact"/>
              <w:rPr>
                <w:rFonts w:ascii="Times New Roman" w:hAnsi="Times New Roman"/>
                <w:sz w:val="24"/>
                <w:szCs w:val="24"/>
              </w:rPr>
            </w:pPr>
            <w:r w:rsidRPr="00C731F6">
              <w:rPr>
                <w:rFonts w:ascii="Times New Roman" w:hAnsi="Times New Roman" w:hint="eastAsia"/>
                <w:sz w:val="24"/>
                <w:szCs w:val="24"/>
              </w:rPr>
              <w:t>1.1</w:t>
            </w:r>
            <w:r w:rsidRPr="00C731F6">
              <w:rPr>
                <w:rFonts w:ascii="Times New Roman" w:hAnsi="Times New Roman" w:hint="eastAsia"/>
                <w:sz w:val="24"/>
                <w:szCs w:val="24"/>
              </w:rPr>
              <w:t>供应商的姓名或者名称、地址、邮编、联系人及联系电话；</w:t>
            </w:r>
          </w:p>
          <w:p w14:paraId="59935EC7" w14:textId="77777777" w:rsidR="00A17E28" w:rsidRPr="00C731F6" w:rsidRDefault="00DE05A5" w:rsidP="0030591E">
            <w:pPr>
              <w:spacing w:line="400" w:lineRule="exact"/>
              <w:rPr>
                <w:rFonts w:ascii="Times New Roman" w:hAnsi="Times New Roman"/>
                <w:sz w:val="24"/>
                <w:szCs w:val="24"/>
              </w:rPr>
            </w:pPr>
            <w:r w:rsidRPr="00C731F6">
              <w:rPr>
                <w:rFonts w:ascii="Times New Roman" w:hAnsi="Times New Roman" w:hint="eastAsia"/>
                <w:sz w:val="24"/>
                <w:szCs w:val="24"/>
              </w:rPr>
              <w:t>1.2</w:t>
            </w:r>
            <w:r w:rsidRPr="00C731F6">
              <w:rPr>
                <w:rFonts w:ascii="Times New Roman" w:hAnsi="Times New Roman" w:hint="eastAsia"/>
                <w:sz w:val="24"/>
                <w:szCs w:val="24"/>
              </w:rPr>
              <w:t>比选项目的名称、编号；</w:t>
            </w:r>
          </w:p>
          <w:p w14:paraId="05A7ED8F" w14:textId="77777777" w:rsidR="00A17E28" w:rsidRPr="00C731F6" w:rsidRDefault="00DE05A5" w:rsidP="0030591E">
            <w:pPr>
              <w:spacing w:line="400" w:lineRule="exact"/>
              <w:rPr>
                <w:rFonts w:ascii="Times New Roman" w:hAnsi="Times New Roman"/>
                <w:sz w:val="24"/>
                <w:szCs w:val="24"/>
              </w:rPr>
            </w:pPr>
            <w:r w:rsidRPr="00C731F6">
              <w:rPr>
                <w:rFonts w:ascii="Times New Roman" w:hAnsi="Times New Roman" w:hint="eastAsia"/>
                <w:sz w:val="24"/>
                <w:szCs w:val="24"/>
              </w:rPr>
              <w:t>1.3</w:t>
            </w:r>
            <w:r w:rsidRPr="00C731F6">
              <w:rPr>
                <w:rFonts w:ascii="Times New Roman" w:hAnsi="Times New Roman" w:hint="eastAsia"/>
                <w:sz w:val="24"/>
                <w:szCs w:val="24"/>
              </w:rPr>
              <w:t>具体、明确的异议事项和与异议事项相关的请求；</w:t>
            </w:r>
          </w:p>
          <w:p w14:paraId="165144B1" w14:textId="77777777" w:rsidR="00A17E28" w:rsidRPr="00C731F6" w:rsidRDefault="00DE05A5" w:rsidP="0030591E">
            <w:pPr>
              <w:spacing w:line="400" w:lineRule="exact"/>
              <w:rPr>
                <w:rFonts w:ascii="Times New Roman" w:hAnsi="Times New Roman"/>
                <w:sz w:val="24"/>
                <w:szCs w:val="24"/>
              </w:rPr>
            </w:pPr>
            <w:r w:rsidRPr="00C731F6">
              <w:rPr>
                <w:rFonts w:ascii="Times New Roman" w:hAnsi="Times New Roman" w:hint="eastAsia"/>
                <w:sz w:val="24"/>
                <w:szCs w:val="24"/>
              </w:rPr>
              <w:t>1.4</w:t>
            </w:r>
            <w:r w:rsidRPr="00C731F6">
              <w:rPr>
                <w:rFonts w:ascii="Times New Roman" w:hAnsi="Times New Roman" w:hint="eastAsia"/>
                <w:sz w:val="24"/>
                <w:szCs w:val="24"/>
              </w:rPr>
              <w:t>事实依据；</w:t>
            </w:r>
          </w:p>
          <w:p w14:paraId="46C5078D" w14:textId="77777777" w:rsidR="00A17E28" w:rsidRPr="00C731F6" w:rsidRDefault="00DE05A5" w:rsidP="0030591E">
            <w:pPr>
              <w:spacing w:line="400" w:lineRule="exact"/>
              <w:rPr>
                <w:rFonts w:ascii="Times New Roman" w:hAnsi="Times New Roman"/>
                <w:sz w:val="24"/>
              </w:rPr>
            </w:pPr>
            <w:r w:rsidRPr="00C731F6">
              <w:rPr>
                <w:rFonts w:ascii="Times New Roman" w:hAnsi="Times New Roman" w:hint="eastAsia"/>
                <w:sz w:val="24"/>
                <w:szCs w:val="24"/>
              </w:rPr>
              <w:t>1.5</w:t>
            </w:r>
            <w:r w:rsidRPr="00C731F6">
              <w:rPr>
                <w:rFonts w:ascii="Times New Roman" w:hAnsi="Times New Roman" w:hint="eastAsia"/>
                <w:sz w:val="24"/>
              </w:rPr>
              <w:t>提出异议的日期。</w:t>
            </w:r>
          </w:p>
          <w:p w14:paraId="0FBF907B" w14:textId="77777777" w:rsidR="00A17E28" w:rsidRPr="00C731F6" w:rsidRDefault="00DE05A5" w:rsidP="0030591E">
            <w:pPr>
              <w:spacing w:line="400" w:lineRule="exact"/>
              <w:rPr>
                <w:rFonts w:ascii="Times New Roman" w:hAnsi="Times New Roman"/>
                <w:sz w:val="24"/>
              </w:rPr>
            </w:pPr>
            <w:r w:rsidRPr="00C731F6">
              <w:rPr>
                <w:rFonts w:ascii="Times New Roman" w:hAnsi="Times New Roman" w:hint="eastAsia"/>
                <w:sz w:val="24"/>
              </w:rPr>
              <w:t>异议书应当由供应</w:t>
            </w:r>
            <w:proofErr w:type="gramStart"/>
            <w:r w:rsidRPr="00C731F6">
              <w:rPr>
                <w:rFonts w:ascii="Times New Roman" w:hAnsi="Times New Roman" w:hint="eastAsia"/>
                <w:sz w:val="24"/>
              </w:rPr>
              <w:t>商法定</w:t>
            </w:r>
            <w:proofErr w:type="gramEnd"/>
            <w:r w:rsidRPr="00C731F6">
              <w:rPr>
                <w:rFonts w:ascii="Times New Roman" w:hAnsi="Times New Roman" w:hint="eastAsia"/>
                <w:sz w:val="24"/>
              </w:rPr>
              <w:t>代表人、主要负责人，或者其授权代表签字或者盖章，并加盖供应商公章。</w:t>
            </w:r>
          </w:p>
          <w:p w14:paraId="43167382" w14:textId="77777777" w:rsidR="00A17E28" w:rsidRPr="00C731F6" w:rsidRDefault="00DE05A5" w:rsidP="0030591E">
            <w:pPr>
              <w:spacing w:line="400" w:lineRule="exact"/>
              <w:rPr>
                <w:rFonts w:ascii="Times New Roman" w:hAnsi="Times New Roman"/>
                <w:sz w:val="24"/>
              </w:rPr>
            </w:pPr>
            <w:r w:rsidRPr="00C731F6">
              <w:rPr>
                <w:rFonts w:ascii="Times New Roman" w:hAnsi="Times New Roman" w:hint="eastAsia"/>
                <w:sz w:val="24"/>
              </w:rPr>
              <w:t>授权代表递交异议书的，应为供应商在职人员，同时提供法定代表人授权委托书和授权代表身份证复印件。授权委托书应当载明授权代表的姓名、授权事项、具体权限、期限和相关事项。</w:t>
            </w:r>
          </w:p>
          <w:p w14:paraId="4F5A1E3D" w14:textId="77777777" w:rsidR="00A17E28" w:rsidRPr="00C731F6" w:rsidRDefault="00DE05A5" w:rsidP="0030591E">
            <w:pPr>
              <w:spacing w:line="400" w:lineRule="exact"/>
              <w:rPr>
                <w:rFonts w:ascii="Times New Roman" w:hAnsi="Times New Roman"/>
                <w:sz w:val="24"/>
                <w:szCs w:val="24"/>
              </w:rPr>
            </w:pPr>
            <w:r w:rsidRPr="00C731F6">
              <w:rPr>
                <w:rFonts w:ascii="Times New Roman" w:hAnsi="Times New Roman" w:hint="eastAsia"/>
                <w:sz w:val="24"/>
                <w:szCs w:val="24"/>
              </w:rPr>
              <w:t>2</w:t>
            </w:r>
            <w:r w:rsidRPr="00C731F6">
              <w:rPr>
                <w:rFonts w:ascii="Times New Roman" w:hAnsi="Times New Roman" w:hint="eastAsia"/>
                <w:sz w:val="24"/>
                <w:szCs w:val="24"/>
              </w:rPr>
              <w:t>、未在规定期限内或未按上述要求提交的异议书不予受理。</w:t>
            </w:r>
          </w:p>
        </w:tc>
      </w:tr>
      <w:tr w:rsidR="00C731F6" w:rsidRPr="00C731F6" w14:paraId="0D08755B" w14:textId="77777777">
        <w:trPr>
          <w:jc w:val="center"/>
        </w:trPr>
        <w:tc>
          <w:tcPr>
            <w:tcW w:w="9288" w:type="dxa"/>
            <w:tcBorders>
              <w:top w:val="single" w:sz="12" w:space="0" w:color="auto"/>
              <w:left w:val="single" w:sz="12" w:space="0" w:color="auto"/>
              <w:bottom w:val="single" w:sz="12" w:space="0" w:color="auto"/>
              <w:right w:val="single" w:sz="12" w:space="0" w:color="auto"/>
            </w:tcBorders>
            <w:vAlign w:val="center"/>
          </w:tcPr>
          <w:p w14:paraId="6DF6220C" w14:textId="77777777" w:rsidR="00A17E28" w:rsidRPr="00C731F6" w:rsidRDefault="00DE05A5">
            <w:pPr>
              <w:spacing w:line="440" w:lineRule="exact"/>
              <w:rPr>
                <w:rFonts w:ascii="Times New Roman" w:hAnsi="Times New Roman"/>
                <w:sz w:val="24"/>
                <w:szCs w:val="24"/>
              </w:rPr>
            </w:pPr>
            <w:r w:rsidRPr="00C731F6">
              <w:rPr>
                <w:rFonts w:ascii="Times New Roman" w:hAnsi="Times New Roman" w:hint="eastAsia"/>
                <w:sz w:val="24"/>
                <w:szCs w:val="24"/>
              </w:rPr>
              <w:t>投诉电话：</w:t>
            </w:r>
            <w:r w:rsidRPr="00C731F6">
              <w:rPr>
                <w:rFonts w:ascii="Times New Roman" w:hAnsi="Times New Roman" w:hint="eastAsia"/>
                <w:sz w:val="24"/>
                <w:szCs w:val="24"/>
              </w:rPr>
              <w:t xml:space="preserve">010-63905903               </w:t>
            </w:r>
            <w:r w:rsidRPr="00C731F6">
              <w:rPr>
                <w:rFonts w:ascii="Times New Roman" w:hAnsi="Times New Roman" w:hint="eastAsia"/>
                <w:sz w:val="24"/>
                <w:szCs w:val="24"/>
              </w:rPr>
              <w:t>联系人：曹先生</w:t>
            </w:r>
          </w:p>
          <w:p w14:paraId="168525D1" w14:textId="77777777" w:rsidR="00A17E28" w:rsidRPr="00C731F6" w:rsidRDefault="00DE05A5">
            <w:pPr>
              <w:spacing w:line="440" w:lineRule="exact"/>
              <w:rPr>
                <w:rFonts w:ascii="Times New Roman" w:hAnsi="Times New Roman"/>
                <w:sz w:val="24"/>
                <w:szCs w:val="24"/>
              </w:rPr>
            </w:pPr>
            <w:proofErr w:type="gramStart"/>
            <w:r w:rsidRPr="00C731F6">
              <w:rPr>
                <w:rFonts w:ascii="Times New Roman" w:hAnsi="Times New Roman" w:hint="eastAsia"/>
                <w:sz w:val="24"/>
                <w:szCs w:val="24"/>
              </w:rPr>
              <w:t>本投诉</w:t>
            </w:r>
            <w:proofErr w:type="gramEnd"/>
            <w:r w:rsidRPr="00C731F6">
              <w:rPr>
                <w:rFonts w:ascii="Times New Roman" w:hAnsi="Times New Roman" w:hint="eastAsia"/>
                <w:sz w:val="24"/>
                <w:szCs w:val="24"/>
              </w:rPr>
              <w:t>电话是监督任何在本次比选活动中弄虚作假、徇私舞弊、行贿受贿或通过任何不正当手段干扰评标结果或通过上述行为获取成交资格等行为的，投诉人应当据实反映情况，否则应承担相应的法律后果。</w:t>
            </w:r>
          </w:p>
        </w:tc>
      </w:tr>
    </w:tbl>
    <w:p w14:paraId="188AE0E7" w14:textId="77777777" w:rsidR="00A17E28" w:rsidRPr="00C731F6" w:rsidRDefault="00A17E28">
      <w:pPr>
        <w:widowControl/>
        <w:spacing w:line="360" w:lineRule="auto"/>
        <w:jc w:val="left"/>
        <w:rPr>
          <w:rFonts w:ascii="Times New Roman" w:hAnsi="Times New Roman"/>
        </w:rPr>
        <w:sectPr w:rsidR="00A17E28" w:rsidRPr="00C731F6">
          <w:footerReference w:type="default" r:id="rId17"/>
          <w:pgSz w:w="11905" w:h="16838"/>
          <w:pgMar w:top="1134" w:right="1191" w:bottom="1134" w:left="1474" w:header="850" w:footer="901" w:gutter="0"/>
          <w:cols w:space="720"/>
        </w:sectPr>
      </w:pPr>
    </w:p>
    <w:p w14:paraId="22E2C447" w14:textId="77777777" w:rsidR="00A17E28" w:rsidRPr="00C731F6" w:rsidRDefault="00DE05A5">
      <w:pPr>
        <w:pStyle w:val="1"/>
        <w:spacing w:line="360" w:lineRule="auto"/>
        <w:jc w:val="center"/>
        <w:rPr>
          <w:rFonts w:ascii="Times New Roman" w:hAnsi="Times New Roman" w:cs="Times New Roman"/>
          <w:w w:val="90"/>
          <w:szCs w:val="36"/>
        </w:rPr>
      </w:pPr>
      <w:bookmarkStart w:id="54" w:name="_Toc153353706"/>
      <w:bookmarkStart w:id="55" w:name="_Toc146011767"/>
      <w:bookmarkStart w:id="56" w:name="_Toc522441464"/>
      <w:bookmarkStart w:id="57" w:name="_Toc47416178"/>
      <w:bookmarkStart w:id="58" w:name="_Toc47415924"/>
      <w:bookmarkStart w:id="59" w:name="_Toc49019217"/>
      <w:bookmarkStart w:id="60" w:name="_Toc155772021"/>
      <w:bookmarkStart w:id="61" w:name="_Toc381616217"/>
      <w:r w:rsidRPr="00C731F6">
        <w:rPr>
          <w:rFonts w:ascii="Times New Roman" w:hAnsi="Times New Roman" w:cs="Times New Roman" w:hint="eastAsia"/>
          <w:w w:val="90"/>
          <w:szCs w:val="36"/>
        </w:rPr>
        <w:lastRenderedPageBreak/>
        <w:t>第三章</w:t>
      </w:r>
      <w:r w:rsidRPr="00C731F6">
        <w:rPr>
          <w:rFonts w:ascii="Times New Roman" w:hAnsi="Times New Roman" w:cs="Times New Roman" w:hint="eastAsia"/>
          <w:w w:val="90"/>
          <w:szCs w:val="36"/>
        </w:rPr>
        <w:t xml:space="preserve">  </w:t>
      </w:r>
      <w:r w:rsidRPr="00C731F6">
        <w:rPr>
          <w:rFonts w:ascii="Times New Roman" w:hAnsi="Times New Roman" w:cs="Times New Roman" w:hint="eastAsia"/>
          <w:w w:val="90"/>
          <w:szCs w:val="36"/>
        </w:rPr>
        <w:t>供应商须知</w:t>
      </w:r>
      <w:bookmarkEnd w:id="54"/>
      <w:bookmarkEnd w:id="55"/>
      <w:bookmarkEnd w:id="56"/>
      <w:bookmarkEnd w:id="57"/>
      <w:bookmarkEnd w:id="58"/>
      <w:bookmarkEnd w:id="59"/>
      <w:bookmarkEnd w:id="60"/>
      <w:bookmarkEnd w:id="61"/>
    </w:p>
    <w:p w14:paraId="7090A0C5" w14:textId="77777777" w:rsidR="00A17E28" w:rsidRPr="00C731F6" w:rsidRDefault="00A17E28">
      <w:pPr>
        <w:widowControl/>
        <w:spacing w:line="360" w:lineRule="auto"/>
        <w:jc w:val="left"/>
        <w:rPr>
          <w:rFonts w:ascii="Times New Roman" w:hAnsi="Times New Roman"/>
          <w:b/>
          <w:sz w:val="32"/>
          <w:szCs w:val="32"/>
        </w:rPr>
        <w:sectPr w:rsidR="00A17E28" w:rsidRPr="00C731F6">
          <w:pgSz w:w="11905" w:h="16838"/>
          <w:pgMar w:top="1134" w:right="1191" w:bottom="1134" w:left="1474" w:header="850" w:footer="901" w:gutter="0"/>
          <w:cols w:space="720"/>
        </w:sectPr>
      </w:pPr>
    </w:p>
    <w:p w14:paraId="7774A29E" w14:textId="77777777" w:rsidR="00A17E28" w:rsidRPr="00C731F6" w:rsidRDefault="00DE05A5">
      <w:pPr>
        <w:spacing w:line="360" w:lineRule="auto"/>
        <w:jc w:val="center"/>
        <w:rPr>
          <w:rFonts w:ascii="Times New Roman" w:hAnsi="Times New Roman"/>
          <w:b/>
          <w:sz w:val="32"/>
          <w:szCs w:val="32"/>
        </w:rPr>
      </w:pPr>
      <w:r w:rsidRPr="00C731F6">
        <w:rPr>
          <w:rFonts w:ascii="Times New Roman" w:hAnsi="Times New Roman" w:hint="eastAsia"/>
          <w:b/>
          <w:sz w:val="32"/>
          <w:szCs w:val="32"/>
        </w:rPr>
        <w:lastRenderedPageBreak/>
        <w:t>供应商须知</w:t>
      </w:r>
    </w:p>
    <w:p w14:paraId="508F8DBF" w14:textId="77777777" w:rsidR="00A17E28" w:rsidRPr="00C731F6" w:rsidRDefault="00DE05A5">
      <w:pPr>
        <w:pStyle w:val="2"/>
        <w:rPr>
          <w:rFonts w:ascii="Times New Roman" w:eastAsia="宋体" w:hAnsi="Times New Roman"/>
          <w:sz w:val="24"/>
          <w:szCs w:val="24"/>
        </w:rPr>
      </w:pPr>
      <w:bookmarkStart w:id="62" w:name="_Toc47261672"/>
      <w:bookmarkStart w:id="63" w:name="_Toc383519910"/>
      <w:bookmarkStart w:id="64" w:name="_Toc382636857"/>
      <w:bookmarkStart w:id="65" w:name="_Toc381616218"/>
      <w:bookmarkStart w:id="66" w:name="_Toc522441465"/>
      <w:bookmarkStart w:id="67" w:name="_Toc47261052"/>
      <w:bookmarkStart w:id="68" w:name="_Toc332353902"/>
      <w:bookmarkStart w:id="69" w:name="_Toc47262051"/>
      <w:bookmarkStart w:id="70" w:name="_Toc155772022"/>
      <w:bookmarkStart w:id="71" w:name="_Toc47418920"/>
      <w:bookmarkStart w:id="72" w:name="_Toc382636963"/>
      <w:bookmarkStart w:id="73" w:name="_Toc48995833"/>
      <w:bookmarkStart w:id="74" w:name="_Toc49019218"/>
      <w:bookmarkStart w:id="75" w:name="_Toc47261867"/>
      <w:bookmarkStart w:id="76" w:name="_Toc47418713"/>
      <w:bookmarkStart w:id="77" w:name="_Toc381474625"/>
      <w:bookmarkStart w:id="78" w:name="_Toc312330084"/>
      <w:bookmarkStart w:id="79" w:name="_Toc47418237"/>
      <w:bookmarkStart w:id="80" w:name="_Toc48791217"/>
      <w:bookmarkStart w:id="81" w:name="_Toc383521201"/>
      <w:bookmarkStart w:id="82" w:name="_Toc146011768"/>
      <w:bookmarkStart w:id="83" w:name="_Toc243946188"/>
      <w:bookmarkStart w:id="84" w:name="_Toc153353707"/>
      <w:r w:rsidRPr="00C731F6">
        <w:rPr>
          <w:rFonts w:ascii="Times New Roman" w:eastAsia="宋体" w:hAnsi="Times New Roman" w:hint="eastAsia"/>
          <w:sz w:val="24"/>
          <w:szCs w:val="24"/>
        </w:rPr>
        <w:t>一、说明</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E3DA617" w14:textId="77777777" w:rsidR="00A17E28" w:rsidRPr="00C731F6" w:rsidRDefault="00DE05A5">
      <w:pPr>
        <w:numPr>
          <w:ilvl w:val="0"/>
          <w:numId w:val="1"/>
        </w:numPr>
        <w:spacing w:line="360" w:lineRule="auto"/>
        <w:ind w:left="0" w:firstLine="0"/>
        <w:rPr>
          <w:rFonts w:ascii="Times New Roman" w:hAnsi="Times New Roman"/>
          <w:b/>
          <w:sz w:val="24"/>
          <w:szCs w:val="24"/>
        </w:rPr>
      </w:pPr>
      <w:r w:rsidRPr="00C731F6">
        <w:rPr>
          <w:rFonts w:ascii="Times New Roman" w:hAnsi="Times New Roman" w:hint="eastAsia"/>
          <w:b/>
          <w:sz w:val="24"/>
          <w:szCs w:val="24"/>
        </w:rPr>
        <w:t>资金来源</w:t>
      </w:r>
    </w:p>
    <w:p w14:paraId="0E1981B2"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1.1</w:t>
      </w:r>
      <w:r w:rsidRPr="00C731F6">
        <w:rPr>
          <w:rFonts w:ascii="Times New Roman" w:hAnsi="Times New Roman" w:hint="eastAsia"/>
          <w:sz w:val="24"/>
          <w:szCs w:val="24"/>
        </w:rPr>
        <w:t>详见供应商须知前附表。</w:t>
      </w:r>
    </w:p>
    <w:p w14:paraId="03914C21" w14:textId="77777777" w:rsidR="00A17E28" w:rsidRPr="00C731F6" w:rsidRDefault="00DE05A5">
      <w:pPr>
        <w:numPr>
          <w:ilvl w:val="0"/>
          <w:numId w:val="1"/>
        </w:numPr>
        <w:spacing w:line="360" w:lineRule="auto"/>
        <w:ind w:left="0" w:firstLine="0"/>
        <w:rPr>
          <w:rFonts w:ascii="Times New Roman" w:hAnsi="Times New Roman"/>
          <w:b/>
          <w:sz w:val="24"/>
          <w:szCs w:val="24"/>
        </w:rPr>
      </w:pPr>
      <w:r w:rsidRPr="00C731F6">
        <w:rPr>
          <w:rFonts w:ascii="Times New Roman" w:hAnsi="Times New Roman" w:hint="eastAsia"/>
          <w:b/>
          <w:sz w:val="24"/>
          <w:szCs w:val="24"/>
        </w:rPr>
        <w:t>比选人、比选代理机构、比选人及合格的供应商</w:t>
      </w:r>
    </w:p>
    <w:p w14:paraId="782245E2" w14:textId="77777777" w:rsidR="00A17E28" w:rsidRPr="00C731F6" w:rsidRDefault="00DE05A5">
      <w:pPr>
        <w:spacing w:line="360" w:lineRule="auto"/>
        <w:ind w:firstLineChars="200" w:firstLine="480"/>
        <w:rPr>
          <w:rFonts w:ascii="Times New Roman" w:hAnsi="Times New Roman"/>
          <w:sz w:val="24"/>
          <w:szCs w:val="24"/>
          <w:u w:val="single"/>
        </w:rPr>
      </w:pPr>
      <w:r w:rsidRPr="00C731F6">
        <w:rPr>
          <w:rFonts w:ascii="Times New Roman" w:hAnsi="Times New Roman" w:hint="eastAsia"/>
          <w:sz w:val="24"/>
          <w:szCs w:val="24"/>
        </w:rPr>
        <w:t>2.1</w:t>
      </w:r>
      <w:r w:rsidRPr="00C731F6">
        <w:rPr>
          <w:rFonts w:ascii="Times New Roman" w:hAnsi="Times New Roman" w:hint="eastAsia"/>
          <w:sz w:val="24"/>
          <w:szCs w:val="24"/>
        </w:rPr>
        <w:t>比选人：本比选文件中比选人为</w:t>
      </w:r>
      <w:r w:rsidRPr="00C731F6">
        <w:rPr>
          <w:rFonts w:ascii="Times New Roman" w:hAnsi="Times New Roman" w:hint="eastAsia"/>
          <w:sz w:val="24"/>
          <w:szCs w:val="24"/>
          <w:u w:val="single"/>
        </w:rPr>
        <w:t>北京师范大学第二附属中学。</w:t>
      </w:r>
    </w:p>
    <w:p w14:paraId="55DFDC45"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2.2</w:t>
      </w:r>
      <w:r w:rsidRPr="00C731F6">
        <w:rPr>
          <w:rFonts w:ascii="Times New Roman" w:hAnsi="Times New Roman" w:hint="eastAsia"/>
          <w:sz w:val="24"/>
          <w:szCs w:val="24"/>
        </w:rPr>
        <w:t>比选代理机构：本比选文件中比选代理机构是指受比选人委托组织比选的</w:t>
      </w:r>
      <w:r w:rsidRPr="00C731F6">
        <w:rPr>
          <w:rFonts w:ascii="Times New Roman" w:hAnsi="Times New Roman" w:hint="eastAsia"/>
          <w:sz w:val="24"/>
          <w:szCs w:val="24"/>
          <w:u w:val="single"/>
        </w:rPr>
        <w:t>新华招标有限公司。</w:t>
      </w:r>
    </w:p>
    <w:p w14:paraId="081235EF"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2.3</w:t>
      </w:r>
      <w:r w:rsidRPr="00C731F6">
        <w:rPr>
          <w:rFonts w:ascii="Times New Roman" w:hAnsi="Times New Roman" w:hint="eastAsia"/>
          <w:sz w:val="24"/>
          <w:szCs w:val="24"/>
        </w:rPr>
        <w:t>比选人：是指比选人和比选代理机构。</w:t>
      </w:r>
    </w:p>
    <w:p w14:paraId="3DABD6C2"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2.4 </w:t>
      </w:r>
      <w:r w:rsidRPr="00C731F6">
        <w:rPr>
          <w:rFonts w:ascii="Times New Roman" w:hAnsi="Times New Roman" w:hint="eastAsia"/>
          <w:sz w:val="24"/>
          <w:szCs w:val="24"/>
        </w:rPr>
        <w:t>合格的供应商</w:t>
      </w:r>
    </w:p>
    <w:p w14:paraId="045AAE84" w14:textId="77777777" w:rsidR="00A17E28" w:rsidRPr="00C731F6" w:rsidRDefault="00DE05A5">
      <w:pPr>
        <w:numPr>
          <w:ilvl w:val="1"/>
          <w:numId w:val="1"/>
        </w:numPr>
        <w:spacing w:line="360" w:lineRule="auto"/>
        <w:ind w:left="0" w:firstLineChars="200" w:firstLine="480"/>
        <w:rPr>
          <w:rFonts w:ascii="Times New Roman" w:hAnsi="Times New Roman"/>
          <w:sz w:val="24"/>
          <w:szCs w:val="24"/>
        </w:rPr>
      </w:pPr>
      <w:r w:rsidRPr="00C731F6">
        <w:rPr>
          <w:rFonts w:ascii="Times New Roman" w:hAnsi="Times New Roman" w:hint="eastAsia"/>
          <w:sz w:val="24"/>
          <w:szCs w:val="24"/>
        </w:rPr>
        <w:t>详见第二</w:t>
      </w:r>
      <w:proofErr w:type="gramStart"/>
      <w:r w:rsidRPr="00C731F6">
        <w:rPr>
          <w:rFonts w:ascii="Times New Roman" w:hAnsi="Times New Roman" w:hint="eastAsia"/>
          <w:sz w:val="24"/>
          <w:szCs w:val="24"/>
        </w:rPr>
        <w:t>章供应</w:t>
      </w:r>
      <w:proofErr w:type="gramEnd"/>
      <w:r w:rsidRPr="00C731F6">
        <w:rPr>
          <w:rFonts w:ascii="Times New Roman" w:hAnsi="Times New Roman" w:hint="eastAsia"/>
          <w:sz w:val="24"/>
          <w:szCs w:val="24"/>
        </w:rPr>
        <w:t>商须知前附表中供应商的资格条件；</w:t>
      </w:r>
    </w:p>
    <w:p w14:paraId="25E5AFDB" w14:textId="77777777" w:rsidR="00A17E28" w:rsidRPr="00C731F6" w:rsidRDefault="00DE05A5">
      <w:pPr>
        <w:numPr>
          <w:ilvl w:val="1"/>
          <w:numId w:val="1"/>
        </w:numPr>
        <w:spacing w:line="360" w:lineRule="auto"/>
        <w:ind w:left="0" w:firstLineChars="200" w:firstLine="480"/>
        <w:rPr>
          <w:rFonts w:ascii="Times New Roman" w:hAnsi="Times New Roman"/>
          <w:sz w:val="24"/>
          <w:szCs w:val="24"/>
        </w:rPr>
      </w:pPr>
      <w:r w:rsidRPr="00C731F6">
        <w:rPr>
          <w:rFonts w:ascii="Times New Roman" w:hAnsi="Times New Roman" w:hint="eastAsia"/>
          <w:sz w:val="24"/>
          <w:szCs w:val="24"/>
        </w:rPr>
        <w:t>供应商必须向比选代理机构购买比选文件并登记备案，未向比选代理机构购买比选文件并登记备案的潜在供应商均无资格参加比选。</w:t>
      </w:r>
    </w:p>
    <w:p w14:paraId="77983D58"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2.5</w:t>
      </w:r>
      <w:r w:rsidRPr="00C731F6">
        <w:rPr>
          <w:rFonts w:ascii="Times New Roman" w:hAnsi="Times New Roman" w:hint="eastAsia"/>
          <w:sz w:val="24"/>
          <w:szCs w:val="24"/>
        </w:rPr>
        <w:t>联合体投标</w:t>
      </w:r>
    </w:p>
    <w:p w14:paraId="2676628A" w14:textId="77777777" w:rsidR="00A17E28" w:rsidRPr="00C731F6" w:rsidRDefault="00DE05A5">
      <w:pPr>
        <w:spacing w:line="360" w:lineRule="auto"/>
        <w:ind w:firstLineChars="225" w:firstLine="540"/>
        <w:rPr>
          <w:rFonts w:ascii="Times New Roman" w:hAnsi="Times New Roman"/>
          <w:b/>
          <w:sz w:val="24"/>
          <w:szCs w:val="24"/>
        </w:rPr>
      </w:pPr>
      <w:r w:rsidRPr="00C731F6">
        <w:rPr>
          <w:rFonts w:ascii="Times New Roman" w:hAnsi="Times New Roman" w:hint="eastAsia"/>
          <w:sz w:val="24"/>
          <w:szCs w:val="24"/>
        </w:rPr>
        <w:t>本项目不接受联合体投标。</w:t>
      </w:r>
    </w:p>
    <w:p w14:paraId="26AF0E7E" w14:textId="77777777" w:rsidR="00A17E28" w:rsidRPr="00C731F6" w:rsidRDefault="00DE05A5">
      <w:pPr>
        <w:numPr>
          <w:ilvl w:val="0"/>
          <w:numId w:val="1"/>
        </w:numPr>
        <w:spacing w:line="360" w:lineRule="auto"/>
        <w:ind w:left="0" w:firstLine="0"/>
        <w:rPr>
          <w:rFonts w:ascii="Times New Roman" w:hAnsi="Times New Roman"/>
          <w:b/>
          <w:sz w:val="24"/>
          <w:szCs w:val="24"/>
        </w:rPr>
      </w:pPr>
      <w:r w:rsidRPr="00C731F6">
        <w:rPr>
          <w:rFonts w:ascii="Times New Roman" w:hAnsi="Times New Roman" w:hint="eastAsia"/>
          <w:b/>
          <w:sz w:val="24"/>
          <w:szCs w:val="24"/>
        </w:rPr>
        <w:t>合格的服务</w:t>
      </w:r>
    </w:p>
    <w:p w14:paraId="24CBC0C1" w14:textId="77777777" w:rsidR="00A17E28" w:rsidRPr="00C731F6" w:rsidRDefault="00DE05A5">
      <w:pPr>
        <w:numPr>
          <w:ilvl w:val="2"/>
          <w:numId w:val="1"/>
        </w:numPr>
        <w:tabs>
          <w:tab w:val="left" w:pos="900"/>
        </w:tabs>
        <w:spacing w:line="360" w:lineRule="auto"/>
        <w:ind w:left="0" w:firstLineChars="200" w:firstLine="480"/>
        <w:rPr>
          <w:rFonts w:ascii="Times New Roman" w:hAnsi="Times New Roman"/>
          <w:sz w:val="24"/>
          <w:szCs w:val="24"/>
        </w:rPr>
      </w:pPr>
      <w:r w:rsidRPr="00C731F6">
        <w:rPr>
          <w:rFonts w:ascii="Times New Roman" w:hAnsi="Times New Roman" w:hint="eastAsia"/>
          <w:sz w:val="24"/>
          <w:szCs w:val="24"/>
        </w:rPr>
        <w:t>合同中提供的所有货物及其有关设备，均应来自上述</w:t>
      </w:r>
      <w:r w:rsidRPr="00C731F6">
        <w:rPr>
          <w:rFonts w:ascii="Times New Roman" w:hAnsi="Times New Roman" w:hint="eastAsia"/>
          <w:sz w:val="24"/>
          <w:szCs w:val="24"/>
        </w:rPr>
        <w:t>2.4</w:t>
      </w:r>
      <w:r w:rsidRPr="00C731F6">
        <w:rPr>
          <w:rFonts w:ascii="Times New Roman" w:hAnsi="Times New Roman" w:hint="eastAsia"/>
          <w:sz w:val="24"/>
          <w:szCs w:val="24"/>
        </w:rPr>
        <w:t>条款所规定的合格供应商。</w:t>
      </w:r>
    </w:p>
    <w:p w14:paraId="37AE82CE" w14:textId="77777777" w:rsidR="00A17E28" w:rsidRPr="00C731F6" w:rsidRDefault="00DE05A5">
      <w:pPr>
        <w:numPr>
          <w:ilvl w:val="2"/>
          <w:numId w:val="1"/>
        </w:numPr>
        <w:tabs>
          <w:tab w:val="left" w:pos="900"/>
        </w:tabs>
        <w:spacing w:line="360" w:lineRule="auto"/>
        <w:ind w:left="0" w:firstLineChars="200" w:firstLine="480"/>
        <w:rPr>
          <w:rFonts w:ascii="Times New Roman" w:hAnsi="Times New Roman"/>
          <w:sz w:val="24"/>
          <w:szCs w:val="24"/>
        </w:rPr>
      </w:pPr>
      <w:r w:rsidRPr="00C731F6">
        <w:rPr>
          <w:rFonts w:ascii="Times New Roman" w:hAnsi="Times New Roman" w:hint="eastAsia"/>
          <w:sz w:val="24"/>
          <w:szCs w:val="24"/>
        </w:rPr>
        <w:t>服务系指供应商按比选文件规定，须向比选人提供的符合比选文件要求的相关的服务。</w:t>
      </w:r>
    </w:p>
    <w:p w14:paraId="3CDCF8BF" w14:textId="77777777" w:rsidR="00A17E28" w:rsidRPr="00C731F6" w:rsidRDefault="00DE05A5">
      <w:pPr>
        <w:numPr>
          <w:ilvl w:val="0"/>
          <w:numId w:val="1"/>
        </w:numPr>
        <w:spacing w:line="360" w:lineRule="auto"/>
        <w:ind w:left="0" w:firstLine="0"/>
        <w:rPr>
          <w:rFonts w:ascii="Times New Roman" w:hAnsi="Times New Roman"/>
          <w:b/>
          <w:sz w:val="24"/>
          <w:szCs w:val="24"/>
        </w:rPr>
      </w:pPr>
      <w:r w:rsidRPr="00C731F6">
        <w:rPr>
          <w:rFonts w:ascii="Times New Roman" w:hAnsi="Times New Roman" w:hint="eastAsia"/>
          <w:b/>
          <w:sz w:val="24"/>
          <w:szCs w:val="24"/>
        </w:rPr>
        <w:t>供应商费用</w:t>
      </w:r>
    </w:p>
    <w:p w14:paraId="043F7E0C"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4.1 </w:t>
      </w:r>
      <w:r w:rsidRPr="00C731F6">
        <w:rPr>
          <w:rFonts w:ascii="Times New Roman" w:hAnsi="Times New Roman" w:hint="eastAsia"/>
          <w:sz w:val="24"/>
          <w:szCs w:val="24"/>
        </w:rPr>
        <w:t>供应商应承担所有与准备和参加比选有关的费用。不论比选的结果如何，比选人均无义务和责任承担这些费用。</w:t>
      </w:r>
    </w:p>
    <w:p w14:paraId="12D350DA"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4.2 </w:t>
      </w:r>
      <w:r w:rsidRPr="00C731F6">
        <w:rPr>
          <w:rFonts w:ascii="Times New Roman" w:hAnsi="Times New Roman" w:hint="eastAsia"/>
          <w:sz w:val="24"/>
          <w:szCs w:val="24"/>
        </w:rPr>
        <w:t>无论比选结果如何，比选人均无向供应</w:t>
      </w:r>
      <w:proofErr w:type="gramStart"/>
      <w:r w:rsidRPr="00C731F6">
        <w:rPr>
          <w:rFonts w:ascii="Times New Roman" w:hAnsi="Times New Roman" w:hint="eastAsia"/>
          <w:sz w:val="24"/>
          <w:szCs w:val="24"/>
        </w:rPr>
        <w:t>商解释</w:t>
      </w:r>
      <w:proofErr w:type="gramEnd"/>
      <w:r w:rsidRPr="00C731F6">
        <w:rPr>
          <w:rFonts w:ascii="Times New Roman" w:hAnsi="Times New Roman" w:hint="eastAsia"/>
          <w:sz w:val="24"/>
          <w:szCs w:val="24"/>
        </w:rPr>
        <w:t>其成交或未成交原因的义务。</w:t>
      </w:r>
    </w:p>
    <w:p w14:paraId="4FD18167"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4.3 </w:t>
      </w:r>
      <w:r w:rsidRPr="00C731F6">
        <w:rPr>
          <w:rFonts w:ascii="Times New Roman" w:hAnsi="Times New Roman" w:hint="eastAsia"/>
          <w:sz w:val="24"/>
          <w:szCs w:val="24"/>
        </w:rPr>
        <w:t>无论比选结果如何，供应商的响应文件均不予退还。</w:t>
      </w:r>
    </w:p>
    <w:p w14:paraId="335E2DD3" w14:textId="77777777" w:rsidR="00A17E28" w:rsidRPr="00C731F6" w:rsidRDefault="00DE05A5">
      <w:pPr>
        <w:spacing w:line="360" w:lineRule="auto"/>
        <w:rPr>
          <w:rFonts w:ascii="Times New Roman" w:hAnsi="Times New Roman"/>
          <w:b/>
          <w:sz w:val="24"/>
          <w:szCs w:val="24"/>
        </w:rPr>
      </w:pPr>
      <w:r w:rsidRPr="00C731F6">
        <w:rPr>
          <w:rFonts w:ascii="Times New Roman" w:hAnsi="Times New Roman" w:hint="eastAsia"/>
          <w:b/>
          <w:sz w:val="24"/>
          <w:szCs w:val="24"/>
        </w:rPr>
        <w:t>5.</w:t>
      </w:r>
      <w:proofErr w:type="gramStart"/>
      <w:r w:rsidRPr="00C731F6">
        <w:rPr>
          <w:rFonts w:ascii="Times New Roman" w:hAnsi="Times New Roman" w:hint="eastAsia"/>
          <w:b/>
          <w:sz w:val="24"/>
          <w:szCs w:val="24"/>
        </w:rPr>
        <w:t>废标说明</w:t>
      </w:r>
      <w:proofErr w:type="gramEnd"/>
    </w:p>
    <w:p w14:paraId="3F10D696" w14:textId="77777777" w:rsidR="00A17E28" w:rsidRPr="00C731F6" w:rsidRDefault="00DE05A5">
      <w:pPr>
        <w:spacing w:line="360" w:lineRule="auto"/>
        <w:ind w:firstLine="480"/>
        <w:rPr>
          <w:rFonts w:ascii="Times New Roman" w:hAnsi="Times New Roman"/>
          <w:b/>
          <w:sz w:val="24"/>
          <w:szCs w:val="24"/>
        </w:rPr>
      </w:pPr>
      <w:r w:rsidRPr="00C731F6">
        <w:rPr>
          <w:rFonts w:ascii="Times New Roman" w:hAnsi="Times New Roman" w:hint="eastAsia"/>
          <w:b/>
          <w:sz w:val="24"/>
          <w:szCs w:val="24"/>
        </w:rPr>
        <w:t xml:space="preserve">5.1  </w:t>
      </w:r>
      <w:r w:rsidRPr="00C731F6">
        <w:rPr>
          <w:rFonts w:ascii="Times New Roman" w:hAnsi="Times New Roman" w:hint="eastAsia"/>
          <w:b/>
          <w:sz w:val="24"/>
          <w:szCs w:val="24"/>
        </w:rPr>
        <w:t>在本次比选活动中，出现下列情形之一的，应予废标：</w:t>
      </w:r>
    </w:p>
    <w:p w14:paraId="040517A8" w14:textId="77777777" w:rsidR="00A17E28" w:rsidRPr="00C731F6" w:rsidRDefault="00DE05A5">
      <w:pPr>
        <w:spacing w:line="360" w:lineRule="auto"/>
        <w:ind w:firstLine="480"/>
        <w:rPr>
          <w:rFonts w:ascii="Times New Roman" w:hAnsi="Times New Roman"/>
          <w:b/>
          <w:sz w:val="24"/>
          <w:szCs w:val="24"/>
        </w:rPr>
      </w:pPr>
      <w:r w:rsidRPr="00C731F6">
        <w:rPr>
          <w:rFonts w:ascii="Times New Roman" w:hAnsi="Times New Roman" w:hint="eastAsia"/>
          <w:b/>
          <w:sz w:val="24"/>
          <w:szCs w:val="24"/>
        </w:rPr>
        <w:t>5.1.1</w:t>
      </w:r>
      <w:r w:rsidRPr="00C731F6">
        <w:rPr>
          <w:rFonts w:ascii="Times New Roman" w:hAnsi="Times New Roman" w:hint="eastAsia"/>
          <w:b/>
          <w:sz w:val="24"/>
          <w:szCs w:val="24"/>
        </w:rPr>
        <w:t>出现影响比选公正的违法、违规行为的；</w:t>
      </w:r>
    </w:p>
    <w:p w14:paraId="52692F5E" w14:textId="77777777" w:rsidR="00A17E28" w:rsidRPr="00C731F6" w:rsidRDefault="00DE05A5">
      <w:pPr>
        <w:spacing w:line="360" w:lineRule="auto"/>
        <w:ind w:firstLine="480"/>
        <w:rPr>
          <w:rFonts w:ascii="Times New Roman" w:hAnsi="Times New Roman"/>
          <w:b/>
          <w:sz w:val="24"/>
          <w:szCs w:val="24"/>
        </w:rPr>
      </w:pPr>
      <w:r w:rsidRPr="00C731F6">
        <w:rPr>
          <w:rFonts w:ascii="Times New Roman" w:hAnsi="Times New Roman" w:hint="eastAsia"/>
          <w:b/>
          <w:sz w:val="24"/>
          <w:szCs w:val="24"/>
        </w:rPr>
        <w:lastRenderedPageBreak/>
        <w:t>5.1.2</w:t>
      </w:r>
      <w:r w:rsidRPr="00C731F6">
        <w:rPr>
          <w:rFonts w:ascii="Times New Roman" w:hAnsi="Times New Roman" w:hint="eastAsia"/>
          <w:b/>
          <w:sz w:val="24"/>
          <w:szCs w:val="24"/>
        </w:rPr>
        <w:t>因重大变故，比选任务取消的。</w:t>
      </w:r>
    </w:p>
    <w:p w14:paraId="284B10DA" w14:textId="77777777" w:rsidR="00A17E28" w:rsidRPr="00C731F6" w:rsidRDefault="00DE05A5">
      <w:pPr>
        <w:pStyle w:val="2"/>
        <w:rPr>
          <w:rFonts w:ascii="Times New Roman" w:eastAsia="宋体" w:hAnsi="Times New Roman"/>
          <w:sz w:val="24"/>
          <w:szCs w:val="24"/>
        </w:rPr>
      </w:pPr>
      <w:bookmarkStart w:id="85" w:name="_Toc383521202"/>
      <w:bookmarkStart w:id="86" w:name="_Toc382636858"/>
      <w:bookmarkStart w:id="87" w:name="_Toc383519911"/>
      <w:bookmarkStart w:id="88" w:name="_Toc382636964"/>
      <w:bookmarkStart w:id="89" w:name="_Toc381616219"/>
      <w:bookmarkStart w:id="90" w:name="_Toc381474626"/>
      <w:bookmarkStart w:id="91" w:name="_Toc522441466"/>
      <w:r w:rsidRPr="00C731F6">
        <w:rPr>
          <w:rFonts w:ascii="Times New Roman" w:eastAsia="宋体" w:hAnsi="Times New Roman" w:hint="eastAsia"/>
          <w:sz w:val="24"/>
          <w:szCs w:val="24"/>
        </w:rPr>
        <w:t>二、比选文件</w:t>
      </w:r>
      <w:bookmarkEnd w:id="85"/>
      <w:bookmarkEnd w:id="86"/>
      <w:bookmarkEnd w:id="87"/>
      <w:bookmarkEnd w:id="88"/>
      <w:bookmarkEnd w:id="89"/>
      <w:bookmarkEnd w:id="90"/>
      <w:bookmarkEnd w:id="91"/>
    </w:p>
    <w:p w14:paraId="62D23DA8" w14:textId="77777777" w:rsidR="00A17E28" w:rsidRPr="00C731F6" w:rsidRDefault="00DE05A5">
      <w:pPr>
        <w:spacing w:line="360" w:lineRule="auto"/>
        <w:rPr>
          <w:rFonts w:ascii="Times New Roman" w:hAnsi="Times New Roman"/>
          <w:b/>
          <w:sz w:val="24"/>
          <w:szCs w:val="24"/>
        </w:rPr>
      </w:pPr>
      <w:r w:rsidRPr="00C731F6">
        <w:rPr>
          <w:rFonts w:ascii="Times New Roman" w:hAnsi="Times New Roman" w:hint="eastAsia"/>
          <w:b/>
          <w:sz w:val="24"/>
          <w:szCs w:val="24"/>
        </w:rPr>
        <w:t>6</w:t>
      </w:r>
      <w:r w:rsidRPr="00C731F6">
        <w:rPr>
          <w:rFonts w:ascii="Times New Roman" w:hAnsi="Times New Roman" w:hint="eastAsia"/>
          <w:b/>
          <w:sz w:val="24"/>
          <w:szCs w:val="24"/>
        </w:rPr>
        <w:t>、比选文件构成</w:t>
      </w:r>
    </w:p>
    <w:p w14:paraId="3694344B"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6.1 </w:t>
      </w:r>
      <w:r w:rsidRPr="00C731F6">
        <w:rPr>
          <w:rFonts w:ascii="Times New Roman" w:hAnsi="Times New Roman" w:hint="eastAsia"/>
          <w:sz w:val="24"/>
          <w:szCs w:val="24"/>
        </w:rPr>
        <w:t>比选文件包括下列内容：</w:t>
      </w:r>
    </w:p>
    <w:p w14:paraId="6EA6E80D"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（一）比选文件的组成部分</w:t>
      </w:r>
    </w:p>
    <w:p w14:paraId="14212D84" w14:textId="5C833806" w:rsidR="00A17E28" w:rsidRPr="00C731F6" w:rsidRDefault="00583083">
      <w:pPr>
        <w:numPr>
          <w:ilvl w:val="1"/>
          <w:numId w:val="2"/>
        </w:numPr>
        <w:spacing w:line="360" w:lineRule="auto"/>
        <w:ind w:left="0" w:firstLineChars="200" w:firstLine="480"/>
        <w:rPr>
          <w:rFonts w:ascii="Times New Roman" w:hAnsi="Times New Roman"/>
          <w:sz w:val="24"/>
          <w:szCs w:val="24"/>
        </w:rPr>
      </w:pPr>
      <w:r w:rsidRPr="00C731F6">
        <w:rPr>
          <w:rFonts w:ascii="Times New Roman" w:hAnsi="Times New Roman" w:hint="eastAsia"/>
          <w:sz w:val="24"/>
          <w:szCs w:val="24"/>
        </w:rPr>
        <w:t>比选公告</w:t>
      </w:r>
    </w:p>
    <w:p w14:paraId="57DBDEEB" w14:textId="77777777" w:rsidR="00A17E28" w:rsidRPr="00C731F6" w:rsidRDefault="00DE05A5">
      <w:pPr>
        <w:numPr>
          <w:ilvl w:val="1"/>
          <w:numId w:val="2"/>
        </w:numPr>
        <w:spacing w:line="360" w:lineRule="auto"/>
        <w:ind w:left="0" w:firstLineChars="200" w:firstLine="480"/>
        <w:rPr>
          <w:rFonts w:ascii="Times New Roman" w:hAnsi="Times New Roman"/>
          <w:sz w:val="24"/>
          <w:szCs w:val="24"/>
        </w:rPr>
      </w:pPr>
      <w:r w:rsidRPr="00C731F6">
        <w:rPr>
          <w:rFonts w:ascii="Times New Roman" w:hAnsi="Times New Roman" w:hint="eastAsia"/>
          <w:sz w:val="24"/>
          <w:szCs w:val="24"/>
        </w:rPr>
        <w:t>供应商须知前附表</w:t>
      </w:r>
    </w:p>
    <w:p w14:paraId="2903BF87" w14:textId="77777777" w:rsidR="00A17E28" w:rsidRPr="00C731F6" w:rsidRDefault="00DE05A5">
      <w:pPr>
        <w:numPr>
          <w:ilvl w:val="1"/>
          <w:numId w:val="2"/>
        </w:numPr>
        <w:spacing w:line="360" w:lineRule="auto"/>
        <w:ind w:left="0" w:firstLineChars="200" w:firstLine="480"/>
        <w:rPr>
          <w:rFonts w:ascii="Times New Roman" w:hAnsi="Times New Roman"/>
          <w:sz w:val="24"/>
          <w:szCs w:val="24"/>
        </w:rPr>
      </w:pPr>
      <w:r w:rsidRPr="00C731F6">
        <w:rPr>
          <w:rFonts w:ascii="Times New Roman" w:hAnsi="Times New Roman" w:hint="eastAsia"/>
          <w:sz w:val="24"/>
          <w:szCs w:val="24"/>
        </w:rPr>
        <w:t>供应商须知</w:t>
      </w:r>
    </w:p>
    <w:p w14:paraId="0FD775F0" w14:textId="77777777" w:rsidR="00A17E28" w:rsidRPr="00C731F6" w:rsidRDefault="00DE05A5">
      <w:pPr>
        <w:numPr>
          <w:ilvl w:val="1"/>
          <w:numId w:val="2"/>
        </w:numPr>
        <w:spacing w:line="360" w:lineRule="auto"/>
        <w:ind w:left="0" w:firstLineChars="200" w:firstLine="480"/>
        <w:rPr>
          <w:rFonts w:ascii="Times New Roman" w:hAnsi="Times New Roman"/>
          <w:sz w:val="24"/>
          <w:szCs w:val="24"/>
        </w:rPr>
      </w:pPr>
      <w:r w:rsidRPr="00C731F6">
        <w:rPr>
          <w:rFonts w:ascii="Times New Roman" w:hAnsi="Times New Roman" w:hint="eastAsia"/>
          <w:sz w:val="24"/>
          <w:szCs w:val="24"/>
        </w:rPr>
        <w:t>合同格式</w:t>
      </w:r>
    </w:p>
    <w:p w14:paraId="57D42E22" w14:textId="77777777" w:rsidR="00A17E28" w:rsidRPr="00C731F6" w:rsidRDefault="00DE05A5">
      <w:pPr>
        <w:numPr>
          <w:ilvl w:val="1"/>
          <w:numId w:val="2"/>
        </w:numPr>
        <w:spacing w:line="360" w:lineRule="auto"/>
        <w:ind w:left="0" w:firstLineChars="200" w:firstLine="480"/>
        <w:rPr>
          <w:rFonts w:ascii="Times New Roman" w:hAnsi="Times New Roman"/>
          <w:sz w:val="24"/>
          <w:szCs w:val="24"/>
        </w:rPr>
      </w:pPr>
      <w:r w:rsidRPr="00C731F6">
        <w:rPr>
          <w:rFonts w:ascii="Times New Roman" w:hAnsi="Times New Roman" w:hint="eastAsia"/>
          <w:sz w:val="24"/>
          <w:szCs w:val="24"/>
        </w:rPr>
        <w:t>技术需求规范</w:t>
      </w:r>
    </w:p>
    <w:p w14:paraId="01FAC62A" w14:textId="77777777" w:rsidR="00A17E28" w:rsidRPr="00C731F6" w:rsidRDefault="00DE05A5">
      <w:pPr>
        <w:numPr>
          <w:ilvl w:val="1"/>
          <w:numId w:val="2"/>
        </w:numPr>
        <w:spacing w:line="360" w:lineRule="auto"/>
        <w:ind w:left="0" w:firstLineChars="200" w:firstLine="480"/>
        <w:rPr>
          <w:rFonts w:ascii="Times New Roman" w:hAnsi="Times New Roman"/>
          <w:sz w:val="24"/>
          <w:szCs w:val="24"/>
        </w:rPr>
      </w:pPr>
      <w:r w:rsidRPr="00C731F6">
        <w:rPr>
          <w:rFonts w:ascii="Times New Roman" w:hAnsi="Times New Roman" w:hint="eastAsia"/>
          <w:sz w:val="24"/>
          <w:szCs w:val="24"/>
        </w:rPr>
        <w:t>评审方法及评审标准</w:t>
      </w:r>
    </w:p>
    <w:p w14:paraId="0C90FDBF" w14:textId="77777777" w:rsidR="00A17E28" w:rsidRPr="00C731F6" w:rsidRDefault="00DE05A5">
      <w:pPr>
        <w:numPr>
          <w:ilvl w:val="1"/>
          <w:numId w:val="2"/>
        </w:numPr>
        <w:spacing w:line="360" w:lineRule="auto"/>
        <w:ind w:left="0" w:firstLineChars="200" w:firstLine="480"/>
        <w:rPr>
          <w:rFonts w:ascii="Times New Roman" w:hAnsi="Times New Roman"/>
          <w:sz w:val="24"/>
          <w:szCs w:val="24"/>
        </w:rPr>
      </w:pPr>
      <w:r w:rsidRPr="00C731F6">
        <w:rPr>
          <w:rFonts w:ascii="Times New Roman" w:hAnsi="Times New Roman" w:hint="eastAsia"/>
          <w:sz w:val="24"/>
          <w:szCs w:val="24"/>
        </w:rPr>
        <w:t>响应文件格式</w:t>
      </w:r>
    </w:p>
    <w:p w14:paraId="31633C9E"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（二）比选人所作的一切有效的书面通知都是比选文件不可分割的组成部分。</w:t>
      </w:r>
    </w:p>
    <w:p w14:paraId="471934A8" w14:textId="77777777" w:rsidR="00A17E28" w:rsidRPr="00C731F6" w:rsidRDefault="00DE05A5">
      <w:pPr>
        <w:spacing w:line="360" w:lineRule="auto"/>
        <w:rPr>
          <w:rFonts w:ascii="Times New Roman" w:hAnsi="Times New Roman"/>
          <w:b/>
          <w:sz w:val="24"/>
          <w:szCs w:val="24"/>
        </w:rPr>
      </w:pPr>
      <w:r w:rsidRPr="00C731F6">
        <w:rPr>
          <w:rFonts w:ascii="Times New Roman" w:hAnsi="Times New Roman" w:hint="eastAsia"/>
          <w:b/>
          <w:sz w:val="24"/>
          <w:szCs w:val="24"/>
        </w:rPr>
        <w:t>7</w:t>
      </w:r>
      <w:r w:rsidRPr="00C731F6">
        <w:rPr>
          <w:rFonts w:ascii="Times New Roman" w:hAnsi="Times New Roman" w:hint="eastAsia"/>
          <w:b/>
          <w:sz w:val="24"/>
          <w:szCs w:val="24"/>
        </w:rPr>
        <w:t>、比选文件的澄清</w:t>
      </w:r>
    </w:p>
    <w:p w14:paraId="2D05F5A0" w14:textId="310935FE"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7.1 </w:t>
      </w:r>
      <w:r w:rsidRPr="00C731F6">
        <w:rPr>
          <w:rFonts w:ascii="Times New Roman" w:hAnsi="Times New Roman" w:hint="eastAsia"/>
          <w:sz w:val="24"/>
          <w:szCs w:val="24"/>
        </w:rPr>
        <w:t>供应商对比</w:t>
      </w:r>
      <w:proofErr w:type="gramStart"/>
      <w:r w:rsidRPr="00C731F6">
        <w:rPr>
          <w:rFonts w:ascii="Times New Roman" w:hAnsi="Times New Roman" w:hint="eastAsia"/>
          <w:sz w:val="24"/>
          <w:szCs w:val="24"/>
        </w:rPr>
        <w:t>选文件</w:t>
      </w:r>
      <w:proofErr w:type="gramEnd"/>
      <w:r w:rsidRPr="00C731F6">
        <w:rPr>
          <w:rFonts w:ascii="Times New Roman" w:hAnsi="Times New Roman" w:hint="eastAsia"/>
          <w:sz w:val="24"/>
          <w:szCs w:val="24"/>
        </w:rPr>
        <w:t>如有疑点，可要求澄清，应在比选截止日期</w:t>
      </w:r>
      <w:r w:rsidRPr="00C731F6">
        <w:rPr>
          <w:rFonts w:ascii="Times New Roman" w:hAnsi="Times New Roman" w:hint="eastAsia"/>
          <w:sz w:val="24"/>
          <w:szCs w:val="24"/>
        </w:rPr>
        <w:t>2</w:t>
      </w:r>
      <w:r w:rsidRPr="00C731F6">
        <w:rPr>
          <w:rFonts w:ascii="Times New Roman" w:hAnsi="Times New Roman" w:hint="eastAsia"/>
          <w:sz w:val="24"/>
          <w:szCs w:val="24"/>
        </w:rPr>
        <w:t>天前按</w:t>
      </w:r>
      <w:r w:rsidR="00583083" w:rsidRPr="00C731F6">
        <w:rPr>
          <w:rFonts w:ascii="Times New Roman" w:hAnsi="Times New Roman" w:hint="eastAsia"/>
          <w:sz w:val="24"/>
          <w:szCs w:val="24"/>
        </w:rPr>
        <w:t>比选公告</w:t>
      </w:r>
      <w:r w:rsidRPr="00C731F6">
        <w:rPr>
          <w:rFonts w:ascii="Times New Roman" w:hAnsi="Times New Roman" w:hint="eastAsia"/>
          <w:sz w:val="24"/>
          <w:szCs w:val="24"/>
        </w:rPr>
        <w:t>函载明的地址以书面形式（包括信函、电报或传真，下同）通知比选代理机构，比选代理机构将视情况对供应商的澄清要求以书面形式予以答复，并在其认为必要时以书面答复的方式发给每个购买比选文件的供应商，答复中不包括问题的来源。</w:t>
      </w:r>
    </w:p>
    <w:p w14:paraId="58ACBC29" w14:textId="77777777" w:rsidR="00A17E28" w:rsidRPr="00C731F6" w:rsidRDefault="00DE05A5">
      <w:pPr>
        <w:numPr>
          <w:ilvl w:val="0"/>
          <w:numId w:val="3"/>
        </w:numPr>
        <w:tabs>
          <w:tab w:val="left" w:pos="360"/>
        </w:tabs>
        <w:spacing w:line="360" w:lineRule="auto"/>
        <w:rPr>
          <w:rFonts w:ascii="Times New Roman" w:hAnsi="Times New Roman"/>
          <w:b/>
          <w:sz w:val="24"/>
          <w:szCs w:val="24"/>
        </w:rPr>
      </w:pPr>
      <w:r w:rsidRPr="00C731F6">
        <w:rPr>
          <w:rFonts w:ascii="Times New Roman" w:hAnsi="Times New Roman" w:hint="eastAsia"/>
          <w:b/>
          <w:sz w:val="24"/>
          <w:szCs w:val="24"/>
        </w:rPr>
        <w:t>比选文件的修改</w:t>
      </w:r>
    </w:p>
    <w:p w14:paraId="75BB6435"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8.1 </w:t>
      </w:r>
      <w:r w:rsidRPr="00C731F6">
        <w:rPr>
          <w:rFonts w:ascii="Times New Roman" w:hAnsi="Times New Roman" w:hint="eastAsia"/>
          <w:sz w:val="24"/>
          <w:szCs w:val="24"/>
        </w:rPr>
        <w:t>在比选截止时间</w:t>
      </w:r>
      <w:r w:rsidRPr="00C731F6">
        <w:rPr>
          <w:rFonts w:ascii="Times New Roman" w:hAnsi="Times New Roman" w:hint="eastAsia"/>
          <w:sz w:val="24"/>
          <w:szCs w:val="24"/>
        </w:rPr>
        <w:t>2</w:t>
      </w:r>
      <w:r w:rsidRPr="00C731F6">
        <w:rPr>
          <w:rFonts w:ascii="Times New Roman" w:hAnsi="Times New Roman" w:hint="eastAsia"/>
          <w:sz w:val="24"/>
          <w:szCs w:val="24"/>
        </w:rPr>
        <w:t>天前，无论出于何种原因，比选人或比选代理机构可主动地对比</w:t>
      </w:r>
      <w:proofErr w:type="gramStart"/>
      <w:r w:rsidRPr="00C731F6">
        <w:rPr>
          <w:rFonts w:ascii="Times New Roman" w:hAnsi="Times New Roman" w:hint="eastAsia"/>
          <w:sz w:val="24"/>
          <w:szCs w:val="24"/>
        </w:rPr>
        <w:t>选文件</w:t>
      </w:r>
      <w:proofErr w:type="gramEnd"/>
      <w:r w:rsidRPr="00C731F6">
        <w:rPr>
          <w:rFonts w:ascii="Times New Roman" w:hAnsi="Times New Roman" w:hint="eastAsia"/>
          <w:sz w:val="24"/>
          <w:szCs w:val="24"/>
        </w:rPr>
        <w:t>进行修改，修改的内容为比选文件的组成部分。</w:t>
      </w:r>
    </w:p>
    <w:p w14:paraId="31003400"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8.2 </w:t>
      </w:r>
      <w:r w:rsidRPr="00C731F6">
        <w:rPr>
          <w:rFonts w:ascii="Times New Roman" w:hAnsi="Times New Roman" w:hint="eastAsia"/>
          <w:sz w:val="24"/>
          <w:szCs w:val="24"/>
        </w:rPr>
        <w:t>比选文件的修改将以书面形式通知所有购买比选文件的供应商，并对其具有约束力。供应商在收到上述通知后，应立即向比选代理机构回函确认。</w:t>
      </w:r>
    </w:p>
    <w:p w14:paraId="6FD7A975"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8.3 </w:t>
      </w:r>
      <w:r w:rsidRPr="00C731F6">
        <w:rPr>
          <w:rFonts w:ascii="Times New Roman" w:hAnsi="Times New Roman" w:hint="eastAsia"/>
          <w:sz w:val="24"/>
          <w:szCs w:val="24"/>
        </w:rPr>
        <w:t>为使供应商准备响应时有充分时间对比</w:t>
      </w:r>
      <w:proofErr w:type="gramStart"/>
      <w:r w:rsidRPr="00C731F6">
        <w:rPr>
          <w:rFonts w:ascii="Times New Roman" w:hAnsi="Times New Roman" w:hint="eastAsia"/>
          <w:sz w:val="24"/>
          <w:szCs w:val="24"/>
        </w:rPr>
        <w:t>选文件</w:t>
      </w:r>
      <w:proofErr w:type="gramEnd"/>
      <w:r w:rsidRPr="00C731F6">
        <w:rPr>
          <w:rFonts w:ascii="Times New Roman" w:hAnsi="Times New Roman" w:hint="eastAsia"/>
          <w:sz w:val="24"/>
          <w:szCs w:val="24"/>
        </w:rPr>
        <w:t>的修改部分进行研究，比选代理机构可适当延长比选截止期。并以书面形式通知所有购买比选文件的供应商。</w:t>
      </w:r>
    </w:p>
    <w:p w14:paraId="3F8CD5F4" w14:textId="77777777" w:rsidR="00A17E28" w:rsidRPr="00C731F6" w:rsidRDefault="00DE05A5">
      <w:pPr>
        <w:pStyle w:val="2"/>
        <w:rPr>
          <w:rFonts w:ascii="Times New Roman" w:eastAsia="宋体" w:hAnsi="Times New Roman"/>
          <w:sz w:val="24"/>
          <w:szCs w:val="24"/>
        </w:rPr>
      </w:pPr>
      <w:bookmarkStart w:id="92" w:name="_Toc382636859"/>
      <w:bookmarkStart w:id="93" w:name="_Toc382636965"/>
      <w:bookmarkStart w:id="94" w:name="_Toc381474627"/>
      <w:bookmarkStart w:id="95" w:name="_Toc381616220"/>
      <w:bookmarkStart w:id="96" w:name="_Toc383521203"/>
      <w:bookmarkStart w:id="97" w:name="_Toc522441467"/>
      <w:bookmarkStart w:id="98" w:name="_Toc383519912"/>
      <w:r w:rsidRPr="00C731F6">
        <w:rPr>
          <w:rFonts w:ascii="Times New Roman" w:eastAsia="宋体" w:hAnsi="Times New Roman" w:hint="eastAsia"/>
          <w:sz w:val="24"/>
          <w:szCs w:val="24"/>
        </w:rPr>
        <w:t>三、响应文件的编制</w:t>
      </w:r>
      <w:bookmarkEnd w:id="92"/>
      <w:bookmarkEnd w:id="93"/>
      <w:bookmarkEnd w:id="94"/>
      <w:bookmarkEnd w:id="95"/>
      <w:bookmarkEnd w:id="96"/>
      <w:bookmarkEnd w:id="97"/>
      <w:bookmarkEnd w:id="98"/>
    </w:p>
    <w:p w14:paraId="18F8D393" w14:textId="77777777" w:rsidR="00A17E28" w:rsidRPr="00C731F6" w:rsidRDefault="00DE05A5">
      <w:pPr>
        <w:spacing w:line="360" w:lineRule="auto"/>
        <w:rPr>
          <w:rFonts w:ascii="Times New Roman" w:hAnsi="Times New Roman"/>
          <w:b/>
          <w:sz w:val="24"/>
          <w:szCs w:val="24"/>
        </w:rPr>
      </w:pPr>
      <w:r w:rsidRPr="00C731F6">
        <w:rPr>
          <w:rFonts w:ascii="Times New Roman" w:hAnsi="Times New Roman" w:hint="eastAsia"/>
          <w:b/>
          <w:sz w:val="24"/>
          <w:szCs w:val="24"/>
        </w:rPr>
        <w:t>9</w:t>
      </w:r>
      <w:r w:rsidRPr="00C731F6">
        <w:rPr>
          <w:rFonts w:ascii="Times New Roman" w:hAnsi="Times New Roman" w:hint="eastAsia"/>
          <w:b/>
          <w:sz w:val="24"/>
          <w:szCs w:val="24"/>
        </w:rPr>
        <w:t>、</w:t>
      </w:r>
      <w:r w:rsidRPr="00C731F6">
        <w:rPr>
          <w:rFonts w:ascii="Times New Roman" w:hAnsi="Times New Roman" w:hint="eastAsia"/>
          <w:b/>
          <w:sz w:val="24"/>
          <w:szCs w:val="24"/>
        </w:rPr>
        <w:t xml:space="preserve"> </w:t>
      </w:r>
      <w:r w:rsidRPr="00C731F6">
        <w:rPr>
          <w:rFonts w:ascii="Times New Roman" w:hAnsi="Times New Roman" w:hint="eastAsia"/>
          <w:b/>
          <w:sz w:val="24"/>
          <w:szCs w:val="24"/>
        </w:rPr>
        <w:t>编制要求</w:t>
      </w:r>
    </w:p>
    <w:p w14:paraId="1CD97164" w14:textId="77777777" w:rsidR="00A17E28" w:rsidRPr="00C731F6" w:rsidRDefault="00DE05A5">
      <w:pPr>
        <w:tabs>
          <w:tab w:val="left" w:pos="900"/>
        </w:tabs>
        <w:spacing w:line="360" w:lineRule="auto"/>
        <w:ind w:firstLineChars="175" w:firstLine="420"/>
        <w:rPr>
          <w:rFonts w:ascii="Times New Roman" w:hAnsi="Times New Roman"/>
          <w:sz w:val="24"/>
          <w:szCs w:val="24"/>
        </w:rPr>
      </w:pPr>
      <w:r w:rsidRPr="00C731F6">
        <w:rPr>
          <w:rFonts w:ascii="Times New Roman" w:hAnsi="Times New Roman" w:hint="eastAsia"/>
          <w:sz w:val="24"/>
          <w:szCs w:val="24"/>
        </w:rPr>
        <w:lastRenderedPageBreak/>
        <w:t>9.1</w:t>
      </w:r>
      <w:r w:rsidRPr="00C731F6">
        <w:rPr>
          <w:rFonts w:ascii="Times New Roman" w:hAnsi="Times New Roman" w:hint="eastAsia"/>
          <w:sz w:val="24"/>
          <w:szCs w:val="24"/>
        </w:rPr>
        <w:t>供应商应认真阅读比选文件的所有内容，按比选文件的要求提供响应文件，并保证所提供的全部资料的真实性，以使其响应对比</w:t>
      </w:r>
      <w:proofErr w:type="gramStart"/>
      <w:r w:rsidRPr="00C731F6">
        <w:rPr>
          <w:rFonts w:ascii="Times New Roman" w:hAnsi="Times New Roman" w:hint="eastAsia"/>
          <w:sz w:val="24"/>
          <w:szCs w:val="24"/>
        </w:rPr>
        <w:t>选文件</w:t>
      </w:r>
      <w:proofErr w:type="gramEnd"/>
      <w:r w:rsidRPr="00C731F6">
        <w:rPr>
          <w:rFonts w:ascii="Times New Roman" w:hAnsi="Times New Roman" w:hint="eastAsia"/>
          <w:sz w:val="24"/>
          <w:szCs w:val="24"/>
        </w:rPr>
        <w:t>做出实质性响应，否则，其响应将被拒绝。</w:t>
      </w:r>
    </w:p>
    <w:p w14:paraId="5CDFCBA3" w14:textId="77777777" w:rsidR="00A17E28" w:rsidRPr="00C731F6" w:rsidRDefault="00DE05A5">
      <w:pPr>
        <w:pStyle w:val="a0"/>
        <w:tabs>
          <w:tab w:val="left" w:pos="840"/>
        </w:tabs>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9.2</w:t>
      </w:r>
      <w:r w:rsidRPr="00C731F6">
        <w:rPr>
          <w:rFonts w:ascii="Times New Roman" w:hAnsi="Times New Roman" w:hint="eastAsia"/>
          <w:sz w:val="24"/>
          <w:szCs w:val="24"/>
        </w:rPr>
        <w:t>响应的语言</w:t>
      </w:r>
    </w:p>
    <w:p w14:paraId="109422E8"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供应商提交的响应文件以及供应商与比选代理机构就有关比选的所有来往函电均应以中文书写，且以之为准。</w:t>
      </w:r>
    </w:p>
    <w:p w14:paraId="1E0BC6F8" w14:textId="77777777" w:rsidR="00A17E28" w:rsidRPr="00C731F6" w:rsidRDefault="00DE05A5">
      <w:pPr>
        <w:spacing w:line="360" w:lineRule="auto"/>
        <w:rPr>
          <w:rFonts w:ascii="Times New Roman" w:hAnsi="Times New Roman"/>
          <w:b/>
          <w:sz w:val="24"/>
          <w:szCs w:val="24"/>
        </w:rPr>
      </w:pPr>
      <w:r w:rsidRPr="00C731F6">
        <w:rPr>
          <w:rFonts w:ascii="Times New Roman" w:hAnsi="Times New Roman" w:hint="eastAsia"/>
          <w:b/>
          <w:sz w:val="24"/>
          <w:szCs w:val="24"/>
        </w:rPr>
        <w:t>10</w:t>
      </w:r>
      <w:r w:rsidRPr="00C731F6">
        <w:rPr>
          <w:rFonts w:ascii="Times New Roman" w:hAnsi="Times New Roman" w:hint="eastAsia"/>
          <w:b/>
          <w:sz w:val="24"/>
          <w:szCs w:val="24"/>
        </w:rPr>
        <w:t>、响应文件构成</w:t>
      </w:r>
    </w:p>
    <w:p w14:paraId="44DCE3C5"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10.1 </w:t>
      </w:r>
      <w:r w:rsidRPr="00C731F6">
        <w:rPr>
          <w:rFonts w:ascii="Times New Roman" w:hAnsi="Times New Roman" w:hint="eastAsia"/>
          <w:sz w:val="24"/>
          <w:szCs w:val="24"/>
        </w:rPr>
        <w:t>供应商编写的响应文件应包括下列部分：</w:t>
      </w:r>
    </w:p>
    <w:p w14:paraId="691AE7F0" w14:textId="77777777" w:rsidR="00A17E28" w:rsidRPr="00C731F6" w:rsidRDefault="00DE05A5">
      <w:pPr>
        <w:numPr>
          <w:ilvl w:val="3"/>
          <w:numId w:val="1"/>
        </w:numPr>
        <w:tabs>
          <w:tab w:val="left" w:pos="900"/>
        </w:tabs>
        <w:spacing w:line="360" w:lineRule="auto"/>
        <w:ind w:left="0" w:firstLineChars="200" w:firstLine="480"/>
        <w:rPr>
          <w:rFonts w:ascii="Times New Roman" w:hAnsi="Times New Roman"/>
          <w:sz w:val="24"/>
          <w:szCs w:val="24"/>
        </w:rPr>
      </w:pPr>
      <w:r w:rsidRPr="00C731F6">
        <w:rPr>
          <w:rFonts w:ascii="Times New Roman" w:hAnsi="Times New Roman" w:hint="eastAsia"/>
          <w:sz w:val="24"/>
          <w:szCs w:val="24"/>
        </w:rPr>
        <w:t>响应文件：报价书、报价一览表、分项（明细）报价表、法人代表授权书、资格证明文件、技术性能参数描述、比选文件技术需求部分要求提供的内容、综合说明、技术参数规格偏离表、响应符合比选文件规定的证明文件及供应商认为需加以说明的其他内容等，按照本须知第</w:t>
      </w:r>
      <w:r w:rsidRPr="00C731F6">
        <w:rPr>
          <w:rFonts w:ascii="Times New Roman" w:hAnsi="Times New Roman" w:hint="eastAsia"/>
          <w:sz w:val="24"/>
          <w:szCs w:val="24"/>
        </w:rPr>
        <w:t>14</w:t>
      </w:r>
      <w:r w:rsidRPr="00C731F6">
        <w:rPr>
          <w:rFonts w:ascii="Times New Roman" w:hAnsi="Times New Roman" w:hint="eastAsia"/>
          <w:sz w:val="24"/>
          <w:szCs w:val="24"/>
        </w:rPr>
        <w:t>条规定和第七章提供的格式提交；</w:t>
      </w:r>
    </w:p>
    <w:p w14:paraId="4840C731" w14:textId="77777777" w:rsidR="00A17E28" w:rsidRPr="00C731F6" w:rsidRDefault="00DE05A5">
      <w:pPr>
        <w:spacing w:line="360" w:lineRule="auto"/>
        <w:rPr>
          <w:rFonts w:ascii="Times New Roman" w:hAnsi="Times New Roman"/>
          <w:b/>
          <w:sz w:val="24"/>
          <w:szCs w:val="24"/>
        </w:rPr>
      </w:pPr>
      <w:r w:rsidRPr="00C731F6">
        <w:rPr>
          <w:rFonts w:ascii="Times New Roman" w:hAnsi="Times New Roman" w:hint="eastAsia"/>
          <w:b/>
          <w:sz w:val="24"/>
          <w:szCs w:val="24"/>
        </w:rPr>
        <w:t>11</w:t>
      </w:r>
      <w:r w:rsidRPr="00C731F6">
        <w:rPr>
          <w:rFonts w:ascii="Times New Roman" w:hAnsi="Times New Roman" w:hint="eastAsia"/>
          <w:b/>
          <w:sz w:val="24"/>
          <w:szCs w:val="24"/>
        </w:rPr>
        <w:t>、响应文件格式：</w:t>
      </w:r>
    </w:p>
    <w:p w14:paraId="782676F1"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11.1 </w:t>
      </w:r>
      <w:r w:rsidRPr="00C731F6">
        <w:rPr>
          <w:rFonts w:ascii="Times New Roman" w:hAnsi="Times New Roman" w:hint="eastAsia"/>
          <w:sz w:val="24"/>
          <w:szCs w:val="24"/>
        </w:rPr>
        <w:t>供应商应按比选文件第</w:t>
      </w:r>
      <w:r w:rsidRPr="00C731F6">
        <w:rPr>
          <w:rFonts w:ascii="Times New Roman" w:hAnsi="Times New Roman" w:hint="eastAsia"/>
          <w:sz w:val="24"/>
          <w:szCs w:val="24"/>
        </w:rPr>
        <w:t>10</w:t>
      </w:r>
      <w:r w:rsidRPr="00C731F6">
        <w:rPr>
          <w:rFonts w:ascii="Times New Roman" w:hAnsi="Times New Roman" w:hint="eastAsia"/>
          <w:sz w:val="24"/>
          <w:szCs w:val="24"/>
        </w:rPr>
        <w:t>条的内容与要求和第七章提供的格式编写其响应文件，供应商不得缺少或留空任何比选文件要求填写的表格或提交的资料。</w:t>
      </w:r>
    </w:p>
    <w:p w14:paraId="76ADFB13"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11.2</w:t>
      </w:r>
      <w:r w:rsidRPr="00C731F6">
        <w:rPr>
          <w:rFonts w:ascii="Times New Roman" w:hAnsi="Times New Roman" w:hint="eastAsia"/>
          <w:sz w:val="24"/>
          <w:szCs w:val="24"/>
        </w:rPr>
        <w:t>供应商应将响应文件按第</w:t>
      </w:r>
      <w:r w:rsidRPr="00C731F6">
        <w:rPr>
          <w:rFonts w:ascii="Times New Roman" w:hAnsi="Times New Roman" w:hint="eastAsia"/>
          <w:sz w:val="24"/>
          <w:szCs w:val="24"/>
        </w:rPr>
        <w:t>10</w:t>
      </w:r>
      <w:r w:rsidRPr="00C731F6">
        <w:rPr>
          <w:rFonts w:ascii="Times New Roman" w:hAnsi="Times New Roman" w:hint="eastAsia"/>
          <w:sz w:val="24"/>
          <w:szCs w:val="24"/>
        </w:rPr>
        <w:t>条规定的内容编排、并应编制目录，逐页标注连续页码，并装订成册。</w:t>
      </w:r>
    </w:p>
    <w:p w14:paraId="0B860E1A" w14:textId="77777777" w:rsidR="00A17E28" w:rsidRPr="00C731F6" w:rsidRDefault="00DE05A5">
      <w:pPr>
        <w:numPr>
          <w:ilvl w:val="0"/>
          <w:numId w:val="4"/>
        </w:numPr>
        <w:tabs>
          <w:tab w:val="left" w:pos="540"/>
        </w:tabs>
        <w:spacing w:line="360" w:lineRule="auto"/>
        <w:rPr>
          <w:rFonts w:ascii="Times New Roman" w:hAnsi="Times New Roman"/>
          <w:b/>
          <w:sz w:val="24"/>
          <w:szCs w:val="24"/>
        </w:rPr>
      </w:pPr>
      <w:r w:rsidRPr="00C731F6">
        <w:rPr>
          <w:rFonts w:ascii="Times New Roman" w:hAnsi="Times New Roman" w:hint="eastAsia"/>
          <w:b/>
          <w:sz w:val="24"/>
          <w:szCs w:val="24"/>
        </w:rPr>
        <w:t>响应报价</w:t>
      </w:r>
    </w:p>
    <w:p w14:paraId="30D7BB36"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12.1 </w:t>
      </w:r>
      <w:r w:rsidRPr="00C731F6">
        <w:rPr>
          <w:rFonts w:ascii="Times New Roman" w:hAnsi="Times New Roman" w:hint="eastAsia"/>
          <w:sz w:val="24"/>
          <w:szCs w:val="24"/>
        </w:rPr>
        <w:t>供应商应在“报价一览表”上写明响应报价，应在“分项（明细）报价表上”写明服务内容单项报价及报价组成内容（按第七章提供的格式填写）。</w:t>
      </w:r>
    </w:p>
    <w:p w14:paraId="5F35D032"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12.2 </w:t>
      </w:r>
      <w:r w:rsidRPr="00C731F6">
        <w:rPr>
          <w:rFonts w:ascii="Times New Roman" w:hAnsi="Times New Roman" w:hint="eastAsia"/>
          <w:sz w:val="24"/>
          <w:szCs w:val="24"/>
        </w:rPr>
        <w:t>供应商对每种服务只允许有一个报价，比选人不接受有任何选择的报价。</w:t>
      </w:r>
    </w:p>
    <w:p w14:paraId="2E80F63E"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12.3 </w:t>
      </w:r>
      <w:r w:rsidRPr="00C731F6">
        <w:rPr>
          <w:rFonts w:ascii="Times New Roman" w:hAnsi="Times New Roman" w:hint="eastAsia"/>
          <w:sz w:val="24"/>
          <w:szCs w:val="24"/>
        </w:rPr>
        <w:t>供应商根据本须知第</w:t>
      </w:r>
      <w:r w:rsidRPr="00C731F6">
        <w:rPr>
          <w:rFonts w:ascii="Times New Roman" w:hAnsi="Times New Roman" w:hint="eastAsia"/>
          <w:sz w:val="24"/>
          <w:szCs w:val="24"/>
        </w:rPr>
        <w:t>12.1</w:t>
      </w:r>
      <w:r w:rsidRPr="00C731F6">
        <w:rPr>
          <w:rFonts w:ascii="Times New Roman" w:hAnsi="Times New Roman" w:hint="eastAsia"/>
          <w:sz w:val="24"/>
          <w:szCs w:val="24"/>
        </w:rPr>
        <w:t>条的规定将报价分成几部分，只是为了方便比选人对响应文件进行比较，并不限制比选人以上述任何条件订立合同的权利。</w:t>
      </w:r>
    </w:p>
    <w:p w14:paraId="24736777"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12.4 </w:t>
      </w:r>
      <w:r w:rsidRPr="00C731F6">
        <w:rPr>
          <w:rFonts w:ascii="Times New Roman" w:hAnsi="Times New Roman" w:hint="eastAsia"/>
          <w:sz w:val="24"/>
          <w:szCs w:val="24"/>
        </w:rPr>
        <w:t>供应商所报的价格在合同执行过程中是固定不变的，不得以任何理由予以变更。任何包含价格调整要求的响应，将被认为是非响应性而予以拒绝。</w:t>
      </w:r>
    </w:p>
    <w:p w14:paraId="7A5509E2"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12.5 </w:t>
      </w:r>
      <w:r w:rsidRPr="00C731F6">
        <w:rPr>
          <w:rFonts w:ascii="Times New Roman" w:hAnsi="Times New Roman" w:hint="eastAsia"/>
          <w:sz w:val="24"/>
          <w:szCs w:val="24"/>
        </w:rPr>
        <w:t>对于响应报价不全，应当提交的报价而在标书中没有提交的供应商，所产生的后果由供应商自行承担。</w:t>
      </w:r>
    </w:p>
    <w:p w14:paraId="2B691226"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12.6</w:t>
      </w:r>
      <w:r w:rsidRPr="00C731F6">
        <w:rPr>
          <w:rFonts w:ascii="Times New Roman" w:hAnsi="Times New Roman" w:hint="eastAsia"/>
          <w:sz w:val="24"/>
          <w:szCs w:val="24"/>
        </w:rPr>
        <w:t>供应商应结合市场自主报价，自行考虑报价风险。</w:t>
      </w:r>
    </w:p>
    <w:p w14:paraId="78E9F6C5" w14:textId="77777777" w:rsidR="00A17E28" w:rsidRPr="00C731F6" w:rsidRDefault="00DE05A5">
      <w:pPr>
        <w:numPr>
          <w:ilvl w:val="0"/>
          <w:numId w:val="4"/>
        </w:numPr>
        <w:spacing w:line="360" w:lineRule="auto"/>
        <w:rPr>
          <w:rFonts w:ascii="Times New Roman" w:hAnsi="Times New Roman"/>
          <w:b/>
          <w:sz w:val="24"/>
          <w:szCs w:val="24"/>
        </w:rPr>
      </w:pPr>
      <w:r w:rsidRPr="00C731F6">
        <w:rPr>
          <w:rFonts w:ascii="Times New Roman" w:hAnsi="Times New Roman" w:hint="eastAsia"/>
          <w:b/>
          <w:sz w:val="24"/>
          <w:szCs w:val="24"/>
        </w:rPr>
        <w:t>响应货币</w:t>
      </w:r>
    </w:p>
    <w:p w14:paraId="42ACE1E5"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13.1 </w:t>
      </w:r>
      <w:r w:rsidRPr="00C731F6">
        <w:rPr>
          <w:rFonts w:ascii="Times New Roman" w:hAnsi="Times New Roman" w:hint="eastAsia"/>
          <w:sz w:val="24"/>
          <w:szCs w:val="24"/>
        </w:rPr>
        <w:t>供应商提供的货物或服务一律用人民币报价。</w:t>
      </w:r>
    </w:p>
    <w:p w14:paraId="7D62F19E" w14:textId="77777777" w:rsidR="00A17E28" w:rsidRPr="00C731F6" w:rsidRDefault="00DE05A5">
      <w:pPr>
        <w:numPr>
          <w:ilvl w:val="0"/>
          <w:numId w:val="4"/>
        </w:numPr>
        <w:spacing w:line="360" w:lineRule="auto"/>
        <w:ind w:left="0" w:firstLine="0"/>
        <w:rPr>
          <w:rFonts w:ascii="Times New Roman" w:hAnsi="Times New Roman"/>
          <w:b/>
          <w:sz w:val="24"/>
          <w:szCs w:val="24"/>
        </w:rPr>
      </w:pPr>
      <w:r w:rsidRPr="00C731F6">
        <w:rPr>
          <w:rFonts w:ascii="Times New Roman" w:hAnsi="Times New Roman" w:hint="eastAsia"/>
          <w:b/>
          <w:sz w:val="24"/>
          <w:szCs w:val="24"/>
        </w:rPr>
        <w:lastRenderedPageBreak/>
        <w:t>证明供应商合格和资格的文件</w:t>
      </w:r>
    </w:p>
    <w:p w14:paraId="57DC3C06"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14.1 </w:t>
      </w:r>
      <w:r w:rsidRPr="00C731F6">
        <w:rPr>
          <w:rFonts w:ascii="Times New Roman" w:hAnsi="Times New Roman" w:hint="eastAsia"/>
          <w:sz w:val="24"/>
          <w:szCs w:val="24"/>
        </w:rPr>
        <w:t>供应商应提交证明其有资格参加和成交后有能力履行合同的文件，并作为其响应文件的一部分。</w:t>
      </w:r>
    </w:p>
    <w:p w14:paraId="36F79550"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14.2 </w:t>
      </w:r>
      <w:r w:rsidRPr="00C731F6">
        <w:rPr>
          <w:rFonts w:ascii="Times New Roman" w:hAnsi="Times New Roman" w:hint="eastAsia"/>
          <w:sz w:val="24"/>
          <w:szCs w:val="24"/>
        </w:rPr>
        <w:t>供应商提交的合格性证明文件应使比选人满意，供应商在响应时应符合本须知第</w:t>
      </w:r>
      <w:r w:rsidRPr="00C731F6">
        <w:rPr>
          <w:rFonts w:ascii="Times New Roman" w:hAnsi="Times New Roman" w:hint="eastAsia"/>
          <w:sz w:val="24"/>
          <w:szCs w:val="24"/>
        </w:rPr>
        <w:t>2.4</w:t>
      </w:r>
      <w:r w:rsidRPr="00C731F6">
        <w:rPr>
          <w:rFonts w:ascii="Times New Roman" w:hAnsi="Times New Roman" w:hint="eastAsia"/>
          <w:sz w:val="24"/>
          <w:szCs w:val="24"/>
        </w:rPr>
        <w:t>条的规定。</w:t>
      </w:r>
    </w:p>
    <w:p w14:paraId="5327DD73" w14:textId="77777777" w:rsidR="00A17E28" w:rsidRPr="00C731F6" w:rsidRDefault="00DE05A5">
      <w:pPr>
        <w:spacing w:line="360" w:lineRule="auto"/>
        <w:ind w:firstLineChars="225" w:firstLine="540"/>
        <w:rPr>
          <w:rFonts w:ascii="Times New Roman" w:hAnsi="Times New Roman"/>
          <w:sz w:val="24"/>
          <w:szCs w:val="24"/>
        </w:rPr>
      </w:pPr>
      <w:r w:rsidRPr="00C731F6">
        <w:rPr>
          <w:rFonts w:ascii="Times New Roman" w:hAnsi="Times New Roman" w:hint="eastAsia"/>
          <w:sz w:val="24"/>
          <w:szCs w:val="24"/>
        </w:rPr>
        <w:t xml:space="preserve">14.3 </w:t>
      </w:r>
      <w:r w:rsidRPr="00C731F6">
        <w:rPr>
          <w:rFonts w:ascii="Times New Roman" w:hAnsi="Times New Roman" w:hint="eastAsia"/>
          <w:sz w:val="24"/>
          <w:szCs w:val="24"/>
        </w:rPr>
        <w:t>供应商提交的证明其成交后能履行合同的资格证明文件应使比选人满意，供应商在收到成交通知书前后或签署合同前后对于比选人提出的质疑能够在</w:t>
      </w:r>
      <w:r w:rsidRPr="00C731F6">
        <w:rPr>
          <w:rFonts w:ascii="Times New Roman" w:hAnsi="Times New Roman" w:hint="eastAsia"/>
          <w:sz w:val="24"/>
          <w:szCs w:val="24"/>
        </w:rPr>
        <w:t>3</w:t>
      </w:r>
      <w:r w:rsidRPr="00C731F6">
        <w:rPr>
          <w:rFonts w:ascii="Times New Roman" w:hAnsi="Times New Roman" w:hint="eastAsia"/>
          <w:sz w:val="24"/>
          <w:szCs w:val="24"/>
        </w:rPr>
        <w:t>个工作日内给予比选人满意合理的解释。</w:t>
      </w:r>
    </w:p>
    <w:p w14:paraId="3B67783E"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14.4 </w:t>
      </w:r>
      <w:r w:rsidRPr="00C731F6">
        <w:rPr>
          <w:rFonts w:ascii="Times New Roman" w:hAnsi="Times New Roman" w:hint="eastAsia"/>
          <w:sz w:val="24"/>
          <w:szCs w:val="24"/>
        </w:rPr>
        <w:t>比选人有权随时检查供应商所提供的比选资料的真实性，包括开标、评标、宣布成交后或同比选人签署合同后以及在合同执行过程中。如果发现供应商在比选资料中使用有虚假的证明材料且不能在规定的时间内提供足以使比选人满意的合法的证明资料，比选人有权宣布成交单位的成交通知无效，并通知比选人撤销已签署的或正在执行的合同，由此所产生的经济责任和法律责任由供应商自行承担，比选人还将对此做进一步的处罚措施。</w:t>
      </w:r>
    </w:p>
    <w:p w14:paraId="0B7CB8D8" w14:textId="77777777" w:rsidR="00A17E28" w:rsidRPr="00C731F6" w:rsidRDefault="00DE05A5">
      <w:pPr>
        <w:numPr>
          <w:ilvl w:val="0"/>
          <w:numId w:val="4"/>
        </w:numPr>
        <w:spacing w:line="360" w:lineRule="auto"/>
        <w:ind w:left="0" w:firstLine="0"/>
        <w:rPr>
          <w:rFonts w:ascii="Times New Roman" w:hAnsi="Times New Roman"/>
          <w:b/>
          <w:sz w:val="24"/>
          <w:szCs w:val="24"/>
        </w:rPr>
      </w:pPr>
      <w:r w:rsidRPr="00C731F6">
        <w:rPr>
          <w:rFonts w:ascii="Times New Roman" w:hAnsi="Times New Roman" w:hint="eastAsia"/>
          <w:b/>
          <w:sz w:val="24"/>
          <w:szCs w:val="24"/>
        </w:rPr>
        <w:t>证明服务的合格性</w:t>
      </w:r>
    </w:p>
    <w:p w14:paraId="4ACBF389"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15.1 </w:t>
      </w:r>
      <w:r w:rsidRPr="00C731F6">
        <w:rPr>
          <w:rFonts w:ascii="Times New Roman" w:hAnsi="Times New Roman" w:hint="eastAsia"/>
          <w:sz w:val="24"/>
          <w:szCs w:val="24"/>
        </w:rPr>
        <w:t>供应商应提交证明文件证明其拟响应的服务内容符合比选文件规定。该证明文件作为响应文件的一部分。</w:t>
      </w:r>
    </w:p>
    <w:p w14:paraId="0D4AAA09"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15.2 </w:t>
      </w:r>
      <w:r w:rsidRPr="00C731F6">
        <w:rPr>
          <w:rFonts w:ascii="Times New Roman" w:hAnsi="Times New Roman" w:hint="eastAsia"/>
          <w:sz w:val="24"/>
          <w:szCs w:val="24"/>
        </w:rPr>
        <w:t>证明服务内容与比选文件的要求一致的文件，可以是文字资料、图片和数据，</w:t>
      </w:r>
      <w:r w:rsidRPr="00C731F6">
        <w:rPr>
          <w:rFonts w:ascii="Times New Roman" w:hAnsi="Times New Roman" w:hint="eastAsia"/>
          <w:sz w:val="24"/>
          <w:szCs w:val="24"/>
        </w:rPr>
        <w:t xml:space="preserve"> </w:t>
      </w:r>
      <w:r w:rsidRPr="00C731F6">
        <w:rPr>
          <w:rFonts w:ascii="Times New Roman" w:hAnsi="Times New Roman" w:hint="eastAsia"/>
          <w:sz w:val="24"/>
          <w:szCs w:val="24"/>
        </w:rPr>
        <w:t>对照比选文件技术要求，逐条说明所提供服务已对比</w:t>
      </w:r>
      <w:proofErr w:type="gramStart"/>
      <w:r w:rsidRPr="00C731F6">
        <w:rPr>
          <w:rFonts w:ascii="Times New Roman" w:hAnsi="Times New Roman" w:hint="eastAsia"/>
          <w:sz w:val="24"/>
          <w:szCs w:val="24"/>
        </w:rPr>
        <w:t>选文件</w:t>
      </w:r>
      <w:proofErr w:type="gramEnd"/>
      <w:r w:rsidRPr="00C731F6">
        <w:rPr>
          <w:rFonts w:ascii="Times New Roman" w:hAnsi="Times New Roman" w:hint="eastAsia"/>
          <w:sz w:val="24"/>
          <w:szCs w:val="24"/>
        </w:rPr>
        <w:t>的技术要求做出了实质性的响应或申明与技术要求条文的偏差和例外（按第七章技术规格偏离表格式填写）。</w:t>
      </w:r>
    </w:p>
    <w:p w14:paraId="0469D7E4" w14:textId="77777777" w:rsidR="00A17E28" w:rsidRPr="00C731F6" w:rsidRDefault="00DE05A5">
      <w:pPr>
        <w:numPr>
          <w:ilvl w:val="0"/>
          <w:numId w:val="4"/>
        </w:numPr>
        <w:spacing w:line="360" w:lineRule="auto"/>
        <w:ind w:left="0" w:firstLine="0"/>
        <w:rPr>
          <w:rFonts w:ascii="Times New Roman" w:hAnsi="Times New Roman"/>
          <w:b/>
          <w:sz w:val="24"/>
          <w:szCs w:val="24"/>
        </w:rPr>
      </w:pPr>
      <w:r w:rsidRPr="00C731F6">
        <w:rPr>
          <w:rFonts w:ascii="Times New Roman" w:hAnsi="Times New Roman" w:hint="eastAsia"/>
          <w:b/>
          <w:sz w:val="24"/>
          <w:szCs w:val="24"/>
        </w:rPr>
        <w:t>比选成交服务费</w:t>
      </w:r>
    </w:p>
    <w:p w14:paraId="6B8BF747"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16.1 </w:t>
      </w:r>
      <w:r w:rsidRPr="00C731F6">
        <w:rPr>
          <w:rFonts w:ascii="Times New Roman" w:hAnsi="Times New Roman" w:hint="eastAsia"/>
          <w:sz w:val="24"/>
          <w:szCs w:val="24"/>
        </w:rPr>
        <w:t>比选代理服务费</w:t>
      </w:r>
    </w:p>
    <w:p w14:paraId="739A5A7F"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lang w:val="zh-CN"/>
        </w:rPr>
        <w:t>16.</w:t>
      </w:r>
      <w:r w:rsidRPr="00C731F6">
        <w:rPr>
          <w:rFonts w:ascii="Times New Roman" w:hAnsi="Times New Roman" w:hint="eastAsia"/>
          <w:sz w:val="24"/>
          <w:szCs w:val="24"/>
        </w:rPr>
        <w:t>1</w:t>
      </w:r>
      <w:r w:rsidRPr="00C731F6">
        <w:rPr>
          <w:rFonts w:ascii="Times New Roman" w:hAnsi="Times New Roman" w:hint="eastAsia"/>
          <w:sz w:val="24"/>
          <w:szCs w:val="24"/>
          <w:lang w:val="zh-CN"/>
        </w:rPr>
        <w:t>.1</w:t>
      </w:r>
      <w:r w:rsidRPr="00C731F6">
        <w:rPr>
          <w:rFonts w:ascii="Times New Roman" w:hAnsi="Times New Roman" w:hint="eastAsia"/>
          <w:sz w:val="24"/>
          <w:szCs w:val="24"/>
          <w:lang w:val="zh-CN"/>
        </w:rPr>
        <w:t>由比选人</w:t>
      </w:r>
      <w:r w:rsidRPr="00C731F6">
        <w:rPr>
          <w:rFonts w:ascii="Times New Roman" w:hAnsi="Times New Roman" w:hint="eastAsia"/>
          <w:sz w:val="24"/>
          <w:szCs w:val="24"/>
        </w:rPr>
        <w:t>向比选代理机构缴纳成交服务费。</w:t>
      </w:r>
    </w:p>
    <w:p w14:paraId="038EB626"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账户名称：新华招标有限公司</w:t>
      </w:r>
    </w:p>
    <w:p w14:paraId="14EE7499"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开</w:t>
      </w:r>
      <w:r w:rsidRPr="00C731F6">
        <w:rPr>
          <w:rFonts w:ascii="Times New Roman" w:hAnsi="Times New Roman" w:hint="eastAsia"/>
          <w:sz w:val="24"/>
          <w:szCs w:val="24"/>
        </w:rPr>
        <w:t xml:space="preserve"> </w:t>
      </w:r>
      <w:r w:rsidRPr="00C731F6">
        <w:rPr>
          <w:rFonts w:ascii="Times New Roman" w:hAnsi="Times New Roman" w:hint="eastAsia"/>
          <w:sz w:val="24"/>
          <w:szCs w:val="24"/>
        </w:rPr>
        <w:t>户</w:t>
      </w:r>
      <w:r w:rsidRPr="00C731F6">
        <w:rPr>
          <w:rFonts w:ascii="Times New Roman" w:hAnsi="Times New Roman" w:hint="eastAsia"/>
          <w:sz w:val="24"/>
          <w:szCs w:val="24"/>
        </w:rPr>
        <w:t xml:space="preserve"> </w:t>
      </w:r>
      <w:r w:rsidRPr="00C731F6">
        <w:rPr>
          <w:rFonts w:ascii="Times New Roman" w:hAnsi="Times New Roman" w:hint="eastAsia"/>
          <w:sz w:val="24"/>
          <w:szCs w:val="24"/>
        </w:rPr>
        <w:t>行：广发银行股份有限公司北京科学园支行</w:t>
      </w:r>
    </w:p>
    <w:p w14:paraId="1AFBCC2E" w14:textId="28996836" w:rsidR="00A17E28" w:rsidRPr="00C731F6" w:rsidRDefault="00DE05A5">
      <w:pPr>
        <w:spacing w:line="360" w:lineRule="auto"/>
        <w:ind w:firstLineChars="200" w:firstLine="480"/>
        <w:rPr>
          <w:rFonts w:ascii="Times New Roman" w:hAnsi="Times New Roman"/>
          <w:sz w:val="24"/>
          <w:szCs w:val="24"/>
        </w:rPr>
      </w:pPr>
      <w:proofErr w:type="gramStart"/>
      <w:r w:rsidRPr="00C731F6">
        <w:rPr>
          <w:rFonts w:ascii="Times New Roman" w:hAnsi="Times New Roman" w:hint="eastAsia"/>
          <w:sz w:val="24"/>
          <w:szCs w:val="24"/>
        </w:rPr>
        <w:t>账</w:t>
      </w:r>
      <w:proofErr w:type="gramEnd"/>
      <w:r w:rsidRPr="00C731F6">
        <w:rPr>
          <w:rFonts w:ascii="Times New Roman" w:hAnsi="Times New Roman" w:hint="eastAsia"/>
          <w:sz w:val="24"/>
          <w:szCs w:val="24"/>
        </w:rPr>
        <w:t xml:space="preserve">    </w:t>
      </w:r>
      <w:r w:rsidRPr="00C731F6">
        <w:rPr>
          <w:rFonts w:ascii="Times New Roman" w:hAnsi="Times New Roman" w:hint="eastAsia"/>
          <w:sz w:val="24"/>
          <w:szCs w:val="24"/>
        </w:rPr>
        <w:t>号：</w:t>
      </w:r>
      <w:r w:rsidR="00162468" w:rsidRPr="00C731F6">
        <w:rPr>
          <w:rFonts w:ascii="Times New Roman" w:hAnsi="Times New Roman"/>
          <w:bCs/>
          <w:sz w:val="24"/>
        </w:rPr>
        <w:t>6232593799021135572</w:t>
      </w:r>
    </w:p>
    <w:p w14:paraId="48D4B5D6" w14:textId="77777777" w:rsidR="00A17E28" w:rsidRPr="00C731F6" w:rsidRDefault="00DE05A5">
      <w:pPr>
        <w:numPr>
          <w:ilvl w:val="0"/>
          <w:numId w:val="4"/>
        </w:numPr>
        <w:spacing w:line="360" w:lineRule="auto"/>
        <w:ind w:left="0" w:firstLine="0"/>
        <w:rPr>
          <w:rFonts w:ascii="Times New Roman" w:hAnsi="Times New Roman"/>
          <w:b/>
          <w:sz w:val="24"/>
          <w:szCs w:val="24"/>
        </w:rPr>
      </w:pPr>
      <w:r w:rsidRPr="00C731F6">
        <w:rPr>
          <w:rFonts w:ascii="Times New Roman" w:hAnsi="Times New Roman" w:hint="eastAsia"/>
          <w:b/>
          <w:sz w:val="24"/>
          <w:szCs w:val="24"/>
        </w:rPr>
        <w:t>比选有效期</w:t>
      </w:r>
    </w:p>
    <w:p w14:paraId="2350A444"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17.1</w:t>
      </w:r>
      <w:r w:rsidRPr="00C731F6">
        <w:rPr>
          <w:rFonts w:ascii="Times New Roman" w:hAnsi="Times New Roman" w:hint="eastAsia"/>
          <w:sz w:val="24"/>
          <w:szCs w:val="24"/>
        </w:rPr>
        <w:t>应自本须知第</w:t>
      </w:r>
      <w:r w:rsidRPr="00C731F6">
        <w:rPr>
          <w:rFonts w:ascii="Times New Roman" w:hAnsi="Times New Roman" w:hint="eastAsia"/>
          <w:sz w:val="24"/>
          <w:szCs w:val="24"/>
        </w:rPr>
        <w:t>23.1</w:t>
      </w:r>
      <w:r w:rsidRPr="00C731F6">
        <w:rPr>
          <w:rFonts w:ascii="Times New Roman" w:hAnsi="Times New Roman" w:hint="eastAsia"/>
          <w:sz w:val="24"/>
          <w:szCs w:val="24"/>
        </w:rPr>
        <w:t>条规定的开标日起，并在“供应商须知前附表”中所述时期内保持有效。比选有效期不足的响应将被视为非实质性响应而予以拒绝。</w:t>
      </w:r>
    </w:p>
    <w:p w14:paraId="67BA9027"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17.2 </w:t>
      </w:r>
      <w:r w:rsidRPr="00C731F6">
        <w:rPr>
          <w:rFonts w:ascii="Times New Roman" w:hAnsi="Times New Roman" w:hint="eastAsia"/>
          <w:sz w:val="24"/>
          <w:szCs w:val="24"/>
        </w:rPr>
        <w:t>特殊情况下，在原比选有效期截止之前，比选代理机构可要求供应商同意延长</w:t>
      </w:r>
      <w:r w:rsidRPr="00C731F6">
        <w:rPr>
          <w:rFonts w:ascii="Times New Roman" w:hAnsi="Times New Roman" w:hint="eastAsia"/>
          <w:sz w:val="24"/>
          <w:szCs w:val="24"/>
        </w:rPr>
        <w:lastRenderedPageBreak/>
        <w:t>比选有效期。这种要求与答复均应以书面形式提交。</w:t>
      </w:r>
    </w:p>
    <w:p w14:paraId="7B3924FF" w14:textId="77777777" w:rsidR="00A17E28" w:rsidRPr="00C731F6" w:rsidRDefault="00DE05A5">
      <w:pPr>
        <w:numPr>
          <w:ilvl w:val="0"/>
          <w:numId w:val="4"/>
        </w:numPr>
        <w:spacing w:line="360" w:lineRule="auto"/>
        <w:rPr>
          <w:rFonts w:ascii="Times New Roman" w:hAnsi="Times New Roman"/>
          <w:b/>
          <w:sz w:val="24"/>
          <w:szCs w:val="24"/>
        </w:rPr>
      </w:pPr>
      <w:r w:rsidRPr="00C731F6">
        <w:rPr>
          <w:rFonts w:ascii="Times New Roman" w:hAnsi="Times New Roman" w:hint="eastAsia"/>
          <w:b/>
          <w:sz w:val="24"/>
          <w:szCs w:val="24"/>
        </w:rPr>
        <w:t>响应文件的制作和签署</w:t>
      </w:r>
    </w:p>
    <w:p w14:paraId="5A4D3C00"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18.1 </w:t>
      </w:r>
      <w:r w:rsidRPr="00C731F6">
        <w:rPr>
          <w:rFonts w:ascii="Times New Roman" w:hAnsi="Times New Roman" w:hint="eastAsia"/>
          <w:sz w:val="24"/>
          <w:szCs w:val="24"/>
        </w:rPr>
        <w:t>供应商应准备一份响应文件正本和“供应商须知前附表”中规定数目的副本，及</w:t>
      </w:r>
      <w:r w:rsidRPr="00C731F6">
        <w:rPr>
          <w:rFonts w:ascii="Times New Roman" w:hAnsi="Times New Roman" w:hint="eastAsia"/>
          <w:sz w:val="24"/>
          <w:szCs w:val="24"/>
        </w:rPr>
        <w:t>1</w:t>
      </w:r>
      <w:r w:rsidRPr="00C731F6">
        <w:rPr>
          <w:rFonts w:ascii="Times New Roman" w:hAnsi="Times New Roman" w:hint="eastAsia"/>
          <w:sz w:val="24"/>
          <w:szCs w:val="24"/>
        </w:rPr>
        <w:t>份电子版本，每套响应文件须清楚地标明“正本”“副本”“电子版本”“比选项目名称”“比选编号”“供应商名称”。若正本和副本不符，以正本为准，电子版与纸制文件不符，以纸制文件为准。</w:t>
      </w:r>
    </w:p>
    <w:p w14:paraId="6003C575"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18.2</w:t>
      </w:r>
      <w:r w:rsidRPr="00C731F6">
        <w:rPr>
          <w:rFonts w:ascii="Times New Roman" w:hAnsi="Times New Roman" w:hint="eastAsia"/>
          <w:sz w:val="24"/>
          <w:szCs w:val="24"/>
        </w:rPr>
        <w:t>响应文件的正本需打印，并由供应商或经正式授权的代表在响应文件上签字。响应文件的副本可采用正本的复印件加盖公司公章。</w:t>
      </w:r>
    </w:p>
    <w:p w14:paraId="0BBB0435"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18.3 </w:t>
      </w:r>
      <w:r w:rsidRPr="00C731F6">
        <w:rPr>
          <w:rFonts w:ascii="Times New Roman" w:hAnsi="Times New Roman" w:hint="eastAsia"/>
          <w:sz w:val="24"/>
          <w:szCs w:val="24"/>
        </w:rPr>
        <w:t>任何行间插字、涂改或增删，必须由响应文件签字人姓或首字母在旁边签字才有效。</w:t>
      </w:r>
    </w:p>
    <w:p w14:paraId="209D0B8B" w14:textId="77777777" w:rsidR="00A17E28" w:rsidRPr="00C731F6" w:rsidRDefault="00DE05A5">
      <w:pPr>
        <w:pStyle w:val="2"/>
        <w:rPr>
          <w:rFonts w:ascii="Times New Roman" w:eastAsia="宋体" w:hAnsi="Times New Roman"/>
          <w:sz w:val="24"/>
          <w:szCs w:val="24"/>
        </w:rPr>
      </w:pPr>
      <w:bookmarkStart w:id="99" w:name="_Toc381474628"/>
      <w:bookmarkStart w:id="100" w:name="_Toc522441468"/>
      <w:bookmarkStart w:id="101" w:name="_Toc383521204"/>
      <w:bookmarkStart w:id="102" w:name="_Toc382636966"/>
      <w:bookmarkStart w:id="103" w:name="_Toc381616221"/>
      <w:bookmarkStart w:id="104" w:name="_Toc383519913"/>
      <w:bookmarkStart w:id="105" w:name="_Toc382636860"/>
      <w:r w:rsidRPr="00C731F6">
        <w:rPr>
          <w:rFonts w:ascii="Times New Roman" w:eastAsia="宋体" w:hAnsi="Times New Roman" w:hint="eastAsia"/>
          <w:sz w:val="24"/>
          <w:szCs w:val="24"/>
        </w:rPr>
        <w:t>四、响应文件的密封与递交</w:t>
      </w:r>
      <w:bookmarkEnd w:id="99"/>
      <w:bookmarkEnd w:id="100"/>
      <w:bookmarkEnd w:id="101"/>
      <w:bookmarkEnd w:id="102"/>
      <w:bookmarkEnd w:id="103"/>
      <w:bookmarkEnd w:id="104"/>
      <w:bookmarkEnd w:id="105"/>
    </w:p>
    <w:p w14:paraId="43D0A65E" w14:textId="77777777" w:rsidR="00A17E28" w:rsidRPr="00C731F6" w:rsidRDefault="00DE05A5">
      <w:pPr>
        <w:spacing w:line="360" w:lineRule="auto"/>
        <w:rPr>
          <w:rFonts w:ascii="Times New Roman" w:hAnsi="Times New Roman"/>
          <w:b/>
          <w:sz w:val="24"/>
          <w:szCs w:val="24"/>
        </w:rPr>
      </w:pPr>
      <w:r w:rsidRPr="00C731F6">
        <w:rPr>
          <w:rFonts w:ascii="Times New Roman" w:hAnsi="Times New Roman" w:hint="eastAsia"/>
          <w:b/>
          <w:sz w:val="24"/>
          <w:szCs w:val="24"/>
        </w:rPr>
        <w:t>19</w:t>
      </w:r>
      <w:r w:rsidRPr="00C731F6">
        <w:rPr>
          <w:rFonts w:ascii="Times New Roman" w:hAnsi="Times New Roman" w:hint="eastAsia"/>
          <w:b/>
          <w:sz w:val="24"/>
          <w:szCs w:val="24"/>
        </w:rPr>
        <w:t>、响应文件的密封和标记</w:t>
      </w:r>
    </w:p>
    <w:p w14:paraId="368B39F1"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19.1</w:t>
      </w:r>
      <w:r w:rsidRPr="00C731F6">
        <w:rPr>
          <w:rFonts w:ascii="Times New Roman" w:hAnsi="Times New Roman" w:hint="eastAsia"/>
          <w:b/>
          <w:sz w:val="24"/>
          <w:szCs w:val="24"/>
        </w:rPr>
        <w:t>响应文件应胶装，不应采用活页可拆卸的装订。</w:t>
      </w:r>
      <w:r w:rsidRPr="00C731F6">
        <w:rPr>
          <w:rFonts w:ascii="Times New Roman" w:hAnsi="Times New Roman" w:hint="eastAsia"/>
          <w:sz w:val="24"/>
          <w:szCs w:val="24"/>
        </w:rPr>
        <w:t>供应商应将响应文件正本、所有的副本以及电子版统一装在一个密封袋（箱）中。</w:t>
      </w:r>
    </w:p>
    <w:p w14:paraId="163AAB92"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19.2</w:t>
      </w:r>
      <w:r w:rsidRPr="00C731F6">
        <w:rPr>
          <w:rFonts w:ascii="Times New Roman" w:hAnsi="Times New Roman" w:hint="eastAsia"/>
          <w:sz w:val="24"/>
          <w:szCs w:val="24"/>
        </w:rPr>
        <w:t>密封袋封皮上均应：</w:t>
      </w:r>
    </w:p>
    <w:p w14:paraId="63D4AB6C" w14:textId="77777777" w:rsidR="00A17E28" w:rsidRPr="00C731F6" w:rsidRDefault="00DE05A5">
      <w:pPr>
        <w:numPr>
          <w:ilvl w:val="0"/>
          <w:numId w:val="5"/>
        </w:numPr>
        <w:tabs>
          <w:tab w:val="left" w:pos="900"/>
        </w:tabs>
        <w:spacing w:line="360" w:lineRule="auto"/>
        <w:ind w:left="0" w:firstLineChars="200" w:firstLine="480"/>
        <w:rPr>
          <w:rFonts w:ascii="Times New Roman" w:hAnsi="Times New Roman"/>
          <w:sz w:val="24"/>
          <w:szCs w:val="24"/>
        </w:rPr>
      </w:pPr>
      <w:r w:rsidRPr="00C731F6">
        <w:rPr>
          <w:rFonts w:ascii="Times New Roman" w:hAnsi="Times New Roman" w:hint="eastAsia"/>
          <w:sz w:val="24"/>
          <w:szCs w:val="24"/>
        </w:rPr>
        <w:t>清楚标明递交至“供应商须知前附表”中指明的地址。</w:t>
      </w:r>
    </w:p>
    <w:p w14:paraId="70C12E97" w14:textId="77777777" w:rsidR="00A17E28" w:rsidRPr="00C731F6" w:rsidRDefault="00DE05A5">
      <w:pPr>
        <w:numPr>
          <w:ilvl w:val="0"/>
          <w:numId w:val="5"/>
        </w:numPr>
        <w:tabs>
          <w:tab w:val="left" w:pos="900"/>
        </w:tabs>
        <w:spacing w:line="360" w:lineRule="auto"/>
        <w:ind w:left="0" w:firstLineChars="200" w:firstLine="480"/>
        <w:rPr>
          <w:rFonts w:ascii="Times New Roman" w:hAnsi="Times New Roman"/>
          <w:sz w:val="24"/>
          <w:szCs w:val="24"/>
        </w:rPr>
      </w:pPr>
      <w:r w:rsidRPr="00C731F6">
        <w:rPr>
          <w:rFonts w:ascii="Times New Roman" w:hAnsi="Times New Roman" w:hint="eastAsia"/>
          <w:sz w:val="24"/>
          <w:szCs w:val="24"/>
        </w:rPr>
        <w:t>注明“供应商须知前附表”中指明的项目名称、比选编号和“在</w:t>
      </w:r>
      <w:r w:rsidRPr="00C731F6">
        <w:rPr>
          <w:rFonts w:ascii="Times New Roman" w:hAnsi="Times New Roman" w:hint="eastAsia"/>
          <w:sz w:val="24"/>
          <w:szCs w:val="24"/>
        </w:rPr>
        <w:t xml:space="preserve">   </w:t>
      </w:r>
      <w:r w:rsidRPr="00C731F6">
        <w:rPr>
          <w:rFonts w:ascii="Times New Roman" w:hAnsi="Times New Roman" w:hint="eastAsia"/>
          <w:sz w:val="24"/>
          <w:szCs w:val="24"/>
        </w:rPr>
        <w:t>年</w:t>
      </w:r>
      <w:r w:rsidRPr="00C731F6">
        <w:rPr>
          <w:rFonts w:ascii="Times New Roman" w:hAnsi="Times New Roman" w:hint="eastAsia"/>
          <w:sz w:val="24"/>
          <w:szCs w:val="24"/>
        </w:rPr>
        <w:t xml:space="preserve">  </w:t>
      </w:r>
      <w:r w:rsidRPr="00C731F6">
        <w:rPr>
          <w:rFonts w:ascii="Times New Roman" w:hAnsi="Times New Roman" w:hint="eastAsia"/>
          <w:sz w:val="24"/>
          <w:szCs w:val="24"/>
        </w:rPr>
        <w:t>月</w:t>
      </w:r>
      <w:r w:rsidRPr="00C731F6">
        <w:rPr>
          <w:rFonts w:ascii="Times New Roman" w:hAnsi="Times New Roman" w:hint="eastAsia"/>
          <w:sz w:val="24"/>
          <w:szCs w:val="24"/>
        </w:rPr>
        <w:t xml:space="preserve">   </w:t>
      </w:r>
      <w:r w:rsidRPr="00C731F6">
        <w:rPr>
          <w:rFonts w:ascii="Times New Roman" w:hAnsi="Times New Roman" w:hint="eastAsia"/>
          <w:sz w:val="24"/>
          <w:szCs w:val="24"/>
        </w:rPr>
        <w:t>日</w:t>
      </w:r>
      <w:r w:rsidRPr="00C731F6">
        <w:rPr>
          <w:rFonts w:ascii="Times New Roman" w:hAnsi="Times New Roman" w:hint="eastAsia"/>
          <w:sz w:val="24"/>
          <w:szCs w:val="24"/>
        </w:rPr>
        <w:t xml:space="preserve">   </w:t>
      </w:r>
      <w:r w:rsidRPr="00C731F6">
        <w:rPr>
          <w:rFonts w:ascii="Times New Roman" w:hAnsi="Times New Roman" w:hint="eastAsia"/>
          <w:sz w:val="24"/>
          <w:szCs w:val="24"/>
        </w:rPr>
        <w:t>时之前不得启封”的字样。</w:t>
      </w:r>
    </w:p>
    <w:p w14:paraId="3E254753" w14:textId="77777777" w:rsidR="00A17E28" w:rsidRPr="00C731F6" w:rsidRDefault="00DE05A5">
      <w:pPr>
        <w:numPr>
          <w:ilvl w:val="0"/>
          <w:numId w:val="5"/>
        </w:numPr>
        <w:tabs>
          <w:tab w:val="left" w:pos="900"/>
        </w:tabs>
        <w:spacing w:line="360" w:lineRule="auto"/>
        <w:ind w:left="0" w:firstLineChars="200" w:firstLine="480"/>
        <w:rPr>
          <w:rFonts w:ascii="Times New Roman" w:hAnsi="Times New Roman"/>
          <w:sz w:val="24"/>
          <w:szCs w:val="24"/>
        </w:rPr>
      </w:pPr>
      <w:r w:rsidRPr="00C731F6">
        <w:rPr>
          <w:rFonts w:ascii="Times New Roman" w:hAnsi="Times New Roman" w:hint="eastAsia"/>
          <w:sz w:val="24"/>
          <w:szCs w:val="24"/>
        </w:rPr>
        <w:t>供应商名称和地址。</w:t>
      </w:r>
    </w:p>
    <w:p w14:paraId="372E075B" w14:textId="77777777" w:rsidR="00A17E28" w:rsidRPr="00C731F6" w:rsidRDefault="00DE05A5">
      <w:pPr>
        <w:spacing w:line="360" w:lineRule="auto"/>
        <w:ind w:firstLineChars="200" w:firstLine="482"/>
        <w:rPr>
          <w:rFonts w:ascii="Times New Roman" w:hAnsi="Times New Roman"/>
          <w:b/>
          <w:sz w:val="24"/>
          <w:szCs w:val="24"/>
        </w:rPr>
      </w:pPr>
      <w:r w:rsidRPr="00C731F6">
        <w:rPr>
          <w:rFonts w:ascii="Times New Roman" w:hAnsi="Times New Roman" w:hint="eastAsia"/>
          <w:b/>
          <w:sz w:val="24"/>
          <w:szCs w:val="24"/>
        </w:rPr>
        <w:t>19.3</w:t>
      </w:r>
      <w:r w:rsidRPr="00C731F6">
        <w:rPr>
          <w:rFonts w:ascii="Times New Roman" w:hAnsi="Times New Roman" w:hint="eastAsia"/>
          <w:b/>
          <w:sz w:val="24"/>
          <w:szCs w:val="24"/>
        </w:rPr>
        <w:t>为方便开标唱标，供应商应单独提交一份报价一览表（应有被授权人签字并加盖供应商单位公章），并在信封上标明“报价一览表”字样。</w:t>
      </w:r>
      <w:r w:rsidRPr="00C731F6">
        <w:rPr>
          <w:rFonts w:ascii="Times New Roman" w:hAnsi="Times New Roman" w:hint="eastAsia"/>
          <w:b/>
          <w:sz w:val="24"/>
          <w:szCs w:val="24"/>
        </w:rPr>
        <w:t xml:space="preserve"> </w:t>
      </w:r>
    </w:p>
    <w:p w14:paraId="7BDCFD7B"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19.4 </w:t>
      </w:r>
      <w:r w:rsidRPr="00C731F6">
        <w:rPr>
          <w:rFonts w:ascii="Times New Roman" w:hAnsi="Times New Roman" w:hint="eastAsia"/>
          <w:sz w:val="24"/>
          <w:szCs w:val="24"/>
        </w:rPr>
        <w:t>如果外层信封未按本须知第</w:t>
      </w:r>
      <w:r w:rsidRPr="00C731F6">
        <w:rPr>
          <w:rFonts w:ascii="Times New Roman" w:hAnsi="Times New Roman" w:hint="eastAsia"/>
          <w:sz w:val="24"/>
          <w:szCs w:val="24"/>
        </w:rPr>
        <w:t>19.2</w:t>
      </w:r>
      <w:r w:rsidRPr="00C731F6">
        <w:rPr>
          <w:rFonts w:ascii="Times New Roman" w:hAnsi="Times New Roman" w:hint="eastAsia"/>
          <w:sz w:val="24"/>
          <w:szCs w:val="24"/>
        </w:rPr>
        <w:t>条要求加写标记和密封，比选代理机构对误投或过早启封概不负责。</w:t>
      </w:r>
    </w:p>
    <w:p w14:paraId="67F54633" w14:textId="77777777" w:rsidR="00A17E28" w:rsidRPr="00C731F6" w:rsidRDefault="00DE05A5">
      <w:pPr>
        <w:spacing w:line="360" w:lineRule="auto"/>
        <w:rPr>
          <w:rFonts w:ascii="Times New Roman" w:hAnsi="Times New Roman"/>
          <w:b/>
          <w:sz w:val="24"/>
          <w:szCs w:val="24"/>
        </w:rPr>
      </w:pPr>
      <w:r w:rsidRPr="00C731F6">
        <w:rPr>
          <w:rFonts w:ascii="Times New Roman" w:hAnsi="Times New Roman" w:hint="eastAsia"/>
          <w:b/>
          <w:sz w:val="24"/>
          <w:szCs w:val="24"/>
        </w:rPr>
        <w:t>20</w:t>
      </w:r>
      <w:r w:rsidRPr="00C731F6">
        <w:rPr>
          <w:rFonts w:ascii="Times New Roman" w:hAnsi="Times New Roman" w:hint="eastAsia"/>
          <w:b/>
          <w:sz w:val="24"/>
          <w:szCs w:val="24"/>
        </w:rPr>
        <w:t>、比选截止期</w:t>
      </w:r>
    </w:p>
    <w:p w14:paraId="47930FBB"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20.1 </w:t>
      </w:r>
      <w:r w:rsidRPr="00C731F6">
        <w:rPr>
          <w:rFonts w:ascii="Times New Roman" w:hAnsi="Times New Roman" w:hint="eastAsia"/>
          <w:sz w:val="24"/>
          <w:szCs w:val="24"/>
        </w:rPr>
        <w:t>供应商应在不迟于“供应商须知前附表”中规定的截止日期和时间将响应文件递交至指定的开标地点，递交地点应是“供应商须知前附表”中指明的地址。</w:t>
      </w:r>
    </w:p>
    <w:p w14:paraId="6FCF66C7"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20.2 </w:t>
      </w:r>
      <w:r w:rsidRPr="00C731F6">
        <w:rPr>
          <w:rFonts w:ascii="Times New Roman" w:hAnsi="Times New Roman" w:hint="eastAsia"/>
          <w:sz w:val="24"/>
          <w:szCs w:val="24"/>
        </w:rPr>
        <w:t>比选代理机构可以按本须知第</w:t>
      </w:r>
      <w:r w:rsidRPr="00C731F6">
        <w:rPr>
          <w:rFonts w:ascii="Times New Roman" w:hAnsi="Times New Roman" w:hint="eastAsia"/>
          <w:sz w:val="24"/>
          <w:szCs w:val="24"/>
        </w:rPr>
        <w:t>8</w:t>
      </w:r>
      <w:r w:rsidRPr="00C731F6">
        <w:rPr>
          <w:rFonts w:ascii="Times New Roman" w:hAnsi="Times New Roman" w:hint="eastAsia"/>
          <w:sz w:val="24"/>
          <w:szCs w:val="24"/>
        </w:rPr>
        <w:t>条规定，通知修改比选文件适当延长比选截止期。在此情况下，比选代理机构、比选人和供应商受比选截止期制约的所有权利和义务均应延长至新的截止期。</w:t>
      </w:r>
    </w:p>
    <w:p w14:paraId="02A6C513" w14:textId="77777777" w:rsidR="00A17E28" w:rsidRPr="00C731F6" w:rsidRDefault="00DE05A5">
      <w:pPr>
        <w:spacing w:line="360" w:lineRule="auto"/>
        <w:rPr>
          <w:rFonts w:ascii="Times New Roman" w:hAnsi="Times New Roman"/>
          <w:b/>
          <w:sz w:val="24"/>
          <w:szCs w:val="24"/>
        </w:rPr>
      </w:pPr>
      <w:r w:rsidRPr="00C731F6">
        <w:rPr>
          <w:rFonts w:ascii="Times New Roman" w:hAnsi="Times New Roman" w:hint="eastAsia"/>
          <w:b/>
          <w:sz w:val="24"/>
          <w:szCs w:val="24"/>
        </w:rPr>
        <w:lastRenderedPageBreak/>
        <w:t>21</w:t>
      </w:r>
      <w:r w:rsidRPr="00C731F6">
        <w:rPr>
          <w:rFonts w:ascii="Times New Roman" w:hAnsi="Times New Roman" w:hint="eastAsia"/>
          <w:b/>
          <w:sz w:val="24"/>
          <w:szCs w:val="24"/>
        </w:rPr>
        <w:t>、迟交的响应文件</w:t>
      </w:r>
    </w:p>
    <w:p w14:paraId="52E32937"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21.1 </w:t>
      </w:r>
      <w:r w:rsidRPr="00C731F6">
        <w:rPr>
          <w:rFonts w:ascii="Times New Roman" w:hAnsi="Times New Roman" w:hint="eastAsia"/>
          <w:sz w:val="24"/>
          <w:szCs w:val="24"/>
        </w:rPr>
        <w:t>比选代理机构将拒绝接收在本须知第</w:t>
      </w:r>
      <w:r w:rsidRPr="00C731F6">
        <w:rPr>
          <w:rFonts w:ascii="Times New Roman" w:hAnsi="Times New Roman" w:hint="eastAsia"/>
          <w:sz w:val="24"/>
          <w:szCs w:val="24"/>
        </w:rPr>
        <w:t>20</w:t>
      </w:r>
      <w:r w:rsidRPr="00C731F6">
        <w:rPr>
          <w:rFonts w:ascii="Times New Roman" w:hAnsi="Times New Roman" w:hint="eastAsia"/>
          <w:sz w:val="24"/>
          <w:szCs w:val="24"/>
        </w:rPr>
        <w:t>条规定的截止期后送达的任何响应文件。</w:t>
      </w:r>
      <w:r w:rsidRPr="00C731F6">
        <w:rPr>
          <w:rFonts w:ascii="Times New Roman" w:hAnsi="Times New Roman" w:hint="eastAsia"/>
          <w:sz w:val="24"/>
          <w:szCs w:val="24"/>
        </w:rPr>
        <w:t xml:space="preserve"> </w:t>
      </w:r>
    </w:p>
    <w:p w14:paraId="6FB10F7A" w14:textId="77777777" w:rsidR="00A17E28" w:rsidRPr="00C731F6" w:rsidRDefault="00DE05A5">
      <w:pPr>
        <w:spacing w:line="360" w:lineRule="auto"/>
        <w:rPr>
          <w:rFonts w:ascii="Times New Roman" w:hAnsi="Times New Roman"/>
          <w:b/>
          <w:sz w:val="24"/>
          <w:szCs w:val="24"/>
        </w:rPr>
      </w:pPr>
      <w:r w:rsidRPr="00C731F6">
        <w:rPr>
          <w:rFonts w:ascii="Times New Roman" w:hAnsi="Times New Roman" w:hint="eastAsia"/>
          <w:b/>
          <w:sz w:val="24"/>
          <w:szCs w:val="24"/>
        </w:rPr>
        <w:t>22</w:t>
      </w:r>
      <w:r w:rsidRPr="00C731F6">
        <w:rPr>
          <w:rFonts w:ascii="Times New Roman" w:hAnsi="Times New Roman" w:hint="eastAsia"/>
          <w:b/>
          <w:sz w:val="24"/>
          <w:szCs w:val="24"/>
        </w:rPr>
        <w:t>、响应文件的修改与撤回</w:t>
      </w:r>
    </w:p>
    <w:p w14:paraId="76ABACC2"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22.1 </w:t>
      </w:r>
      <w:r w:rsidRPr="00C731F6">
        <w:rPr>
          <w:rFonts w:ascii="Times New Roman" w:hAnsi="Times New Roman" w:hint="eastAsia"/>
          <w:sz w:val="24"/>
          <w:szCs w:val="24"/>
        </w:rPr>
        <w:t>供应商在递交响应文件后，可以修改或撤回其响应，但供应商必须在规定的比选截止期之前将修改或撤回的书面通知递交到比选代理机构。</w:t>
      </w:r>
    </w:p>
    <w:p w14:paraId="330F8EFB"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22.2 </w:t>
      </w:r>
      <w:r w:rsidRPr="00C731F6">
        <w:rPr>
          <w:rFonts w:ascii="Times New Roman" w:hAnsi="Times New Roman" w:hint="eastAsia"/>
          <w:sz w:val="24"/>
          <w:szCs w:val="24"/>
        </w:rPr>
        <w:t>供应商的修改或撤回通知应按本须知第</w:t>
      </w:r>
      <w:r w:rsidRPr="00C731F6">
        <w:rPr>
          <w:rFonts w:ascii="Times New Roman" w:hAnsi="Times New Roman" w:hint="eastAsia"/>
          <w:sz w:val="24"/>
          <w:szCs w:val="24"/>
        </w:rPr>
        <w:t>19</w:t>
      </w:r>
      <w:r w:rsidRPr="00C731F6">
        <w:rPr>
          <w:rFonts w:ascii="Times New Roman" w:hAnsi="Times New Roman" w:hint="eastAsia"/>
          <w:sz w:val="24"/>
          <w:szCs w:val="24"/>
        </w:rPr>
        <w:t>条规定编制、密封、标记和递交。</w:t>
      </w:r>
    </w:p>
    <w:p w14:paraId="76ECFA70"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22.3 </w:t>
      </w:r>
      <w:r w:rsidRPr="00C731F6">
        <w:rPr>
          <w:rFonts w:ascii="Times New Roman" w:hAnsi="Times New Roman" w:hint="eastAsia"/>
          <w:sz w:val="24"/>
          <w:szCs w:val="24"/>
        </w:rPr>
        <w:t>在比选截止期之后，供应商不得对其</w:t>
      </w:r>
      <w:proofErr w:type="gramStart"/>
      <w:r w:rsidRPr="00C731F6">
        <w:rPr>
          <w:rFonts w:ascii="Times New Roman" w:hAnsi="Times New Roman" w:hint="eastAsia"/>
          <w:sz w:val="24"/>
          <w:szCs w:val="24"/>
        </w:rPr>
        <w:t>响应做</w:t>
      </w:r>
      <w:proofErr w:type="gramEnd"/>
      <w:r w:rsidRPr="00C731F6">
        <w:rPr>
          <w:rFonts w:ascii="Times New Roman" w:hAnsi="Times New Roman" w:hint="eastAsia"/>
          <w:sz w:val="24"/>
          <w:szCs w:val="24"/>
        </w:rPr>
        <w:t>任何修改。</w:t>
      </w:r>
    </w:p>
    <w:p w14:paraId="7C5090EC" w14:textId="77777777" w:rsidR="00A17E28" w:rsidRPr="00C731F6" w:rsidRDefault="00DE05A5" w:rsidP="004F1978">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22.4 </w:t>
      </w:r>
      <w:r w:rsidRPr="00C731F6">
        <w:rPr>
          <w:rFonts w:ascii="Times New Roman" w:hAnsi="Times New Roman" w:hint="eastAsia"/>
          <w:sz w:val="24"/>
          <w:szCs w:val="24"/>
        </w:rPr>
        <w:t>从比选截止期</w:t>
      </w:r>
      <w:proofErr w:type="gramStart"/>
      <w:r w:rsidRPr="00C731F6">
        <w:rPr>
          <w:rFonts w:ascii="Times New Roman" w:hAnsi="Times New Roman" w:hint="eastAsia"/>
          <w:sz w:val="24"/>
          <w:szCs w:val="24"/>
        </w:rPr>
        <w:t>至供应</w:t>
      </w:r>
      <w:proofErr w:type="gramEnd"/>
      <w:r w:rsidRPr="00C731F6">
        <w:rPr>
          <w:rFonts w:ascii="Times New Roman" w:hAnsi="Times New Roman" w:hint="eastAsia"/>
          <w:sz w:val="24"/>
          <w:szCs w:val="24"/>
        </w:rPr>
        <w:t>商在报价书格式中确定的比选有效期期满这段时间内，供应商不得撤回其响应。</w:t>
      </w:r>
    </w:p>
    <w:p w14:paraId="39D49FDA" w14:textId="77777777" w:rsidR="00A17E28" w:rsidRPr="00C731F6" w:rsidRDefault="00DE05A5" w:rsidP="004F1978">
      <w:pPr>
        <w:pStyle w:val="2"/>
        <w:spacing w:before="0" w:after="0"/>
        <w:rPr>
          <w:rFonts w:ascii="Times New Roman" w:eastAsia="宋体" w:hAnsi="Times New Roman"/>
          <w:sz w:val="24"/>
          <w:szCs w:val="24"/>
        </w:rPr>
      </w:pPr>
      <w:bookmarkStart w:id="106" w:name="_Toc383519914"/>
      <w:bookmarkStart w:id="107" w:name="_Toc383521205"/>
      <w:bookmarkStart w:id="108" w:name="_Toc382636967"/>
      <w:bookmarkStart w:id="109" w:name="_Toc382636861"/>
      <w:bookmarkStart w:id="110" w:name="_Toc381616222"/>
      <w:bookmarkStart w:id="111" w:name="_Toc522441469"/>
      <w:bookmarkStart w:id="112" w:name="_Toc381474629"/>
      <w:r w:rsidRPr="00C731F6">
        <w:rPr>
          <w:rFonts w:ascii="Times New Roman" w:eastAsia="宋体" w:hAnsi="Times New Roman" w:hint="eastAsia"/>
          <w:sz w:val="24"/>
          <w:szCs w:val="24"/>
        </w:rPr>
        <w:t>五、开标与评标</w:t>
      </w:r>
      <w:bookmarkEnd w:id="106"/>
      <w:bookmarkEnd w:id="107"/>
      <w:bookmarkEnd w:id="108"/>
      <w:bookmarkEnd w:id="109"/>
      <w:bookmarkEnd w:id="110"/>
      <w:bookmarkEnd w:id="111"/>
      <w:bookmarkEnd w:id="112"/>
    </w:p>
    <w:p w14:paraId="2D053A40" w14:textId="77777777" w:rsidR="00A17E28" w:rsidRPr="00C731F6" w:rsidRDefault="00DE05A5" w:rsidP="004F1978">
      <w:pPr>
        <w:spacing w:line="360" w:lineRule="auto"/>
        <w:rPr>
          <w:rFonts w:ascii="Times New Roman" w:hAnsi="Times New Roman"/>
          <w:b/>
          <w:sz w:val="24"/>
          <w:szCs w:val="24"/>
        </w:rPr>
      </w:pPr>
      <w:r w:rsidRPr="00C731F6">
        <w:rPr>
          <w:rFonts w:ascii="Times New Roman" w:hAnsi="Times New Roman" w:hint="eastAsia"/>
          <w:b/>
          <w:sz w:val="24"/>
          <w:szCs w:val="24"/>
        </w:rPr>
        <w:t>23</w:t>
      </w:r>
      <w:r w:rsidRPr="00C731F6">
        <w:rPr>
          <w:rFonts w:ascii="Times New Roman" w:hAnsi="Times New Roman" w:hint="eastAsia"/>
          <w:b/>
          <w:sz w:val="24"/>
          <w:szCs w:val="24"/>
        </w:rPr>
        <w:t>、开标</w:t>
      </w:r>
    </w:p>
    <w:p w14:paraId="3C986ABD"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23.1 </w:t>
      </w:r>
      <w:r w:rsidRPr="00C731F6">
        <w:rPr>
          <w:rFonts w:ascii="Times New Roman" w:hAnsi="Times New Roman" w:hint="eastAsia"/>
          <w:sz w:val="24"/>
          <w:szCs w:val="24"/>
        </w:rPr>
        <w:t>比选代理机构在“供应商须知前附表”中规定的日期、时间和地点组织公开开标，开标</w:t>
      </w:r>
      <w:proofErr w:type="gramStart"/>
      <w:r w:rsidRPr="00C731F6">
        <w:rPr>
          <w:rFonts w:ascii="Times New Roman" w:hAnsi="Times New Roman" w:hint="eastAsia"/>
          <w:sz w:val="24"/>
          <w:szCs w:val="24"/>
        </w:rPr>
        <w:t>时供应</w:t>
      </w:r>
      <w:proofErr w:type="gramEnd"/>
      <w:r w:rsidRPr="00C731F6">
        <w:rPr>
          <w:rFonts w:ascii="Times New Roman" w:hAnsi="Times New Roman" w:hint="eastAsia"/>
          <w:sz w:val="24"/>
          <w:szCs w:val="24"/>
        </w:rPr>
        <w:t>商应派</w:t>
      </w:r>
      <w:r w:rsidRPr="00C731F6">
        <w:rPr>
          <w:rFonts w:ascii="Times New Roman" w:hAnsi="Times New Roman" w:hint="eastAsia"/>
          <w:sz w:val="24"/>
          <w:szCs w:val="24"/>
        </w:rPr>
        <w:t>1-2</w:t>
      </w:r>
      <w:r w:rsidRPr="00C731F6">
        <w:rPr>
          <w:rFonts w:ascii="Times New Roman" w:hAnsi="Times New Roman" w:hint="eastAsia"/>
          <w:sz w:val="24"/>
          <w:szCs w:val="24"/>
        </w:rPr>
        <w:t>名代表参加，其中参加开标的被授权人应签名报到以证明其出席，未参与开标的供应商视为默认开标结果。</w:t>
      </w:r>
    </w:p>
    <w:p w14:paraId="3E43A50F"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23.2 </w:t>
      </w:r>
      <w:r w:rsidRPr="00C731F6">
        <w:rPr>
          <w:rFonts w:ascii="Times New Roman" w:hAnsi="Times New Roman" w:hint="eastAsia"/>
          <w:sz w:val="24"/>
          <w:szCs w:val="24"/>
        </w:rPr>
        <w:t>开标时，比选代理机构当众宣读供应商名称、比选编号、响应价格、折扣声明（如果有）以及比选代理机构认为合适的其他内容。除了按照本须知第</w:t>
      </w:r>
      <w:r w:rsidRPr="00C731F6">
        <w:rPr>
          <w:rFonts w:ascii="Times New Roman" w:hAnsi="Times New Roman" w:hint="eastAsia"/>
          <w:sz w:val="24"/>
          <w:szCs w:val="24"/>
        </w:rPr>
        <w:t>21</w:t>
      </w:r>
      <w:r w:rsidRPr="00C731F6">
        <w:rPr>
          <w:rFonts w:ascii="Times New Roman" w:hAnsi="Times New Roman" w:hint="eastAsia"/>
          <w:sz w:val="24"/>
          <w:szCs w:val="24"/>
        </w:rPr>
        <w:t>条的规定原封退回迟到的响应之外，开标时将不得拒绝任何响应。</w:t>
      </w:r>
    </w:p>
    <w:p w14:paraId="44200678"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23.3 </w:t>
      </w:r>
      <w:r w:rsidRPr="00C731F6">
        <w:rPr>
          <w:rFonts w:ascii="Times New Roman" w:hAnsi="Times New Roman" w:hint="eastAsia"/>
          <w:sz w:val="24"/>
          <w:szCs w:val="24"/>
        </w:rPr>
        <w:t>在开标时没有读出的有关声明，在评标时将不予考虑。</w:t>
      </w:r>
    </w:p>
    <w:p w14:paraId="1BA4F127"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23.4 </w:t>
      </w:r>
      <w:r w:rsidRPr="00C731F6">
        <w:rPr>
          <w:rFonts w:ascii="Times New Roman" w:hAnsi="Times New Roman" w:hint="eastAsia"/>
          <w:sz w:val="24"/>
          <w:szCs w:val="24"/>
        </w:rPr>
        <w:t>比选代理机构将做开标记录，供应商授权代表需签字确认。</w:t>
      </w:r>
    </w:p>
    <w:p w14:paraId="21C42A8E"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b/>
          <w:sz w:val="24"/>
          <w:szCs w:val="24"/>
        </w:rPr>
        <w:t xml:space="preserve">24.  </w:t>
      </w:r>
      <w:r w:rsidRPr="00C731F6">
        <w:rPr>
          <w:rFonts w:ascii="Times New Roman" w:hAnsi="Times New Roman" w:hint="eastAsia"/>
          <w:b/>
          <w:sz w:val="24"/>
          <w:szCs w:val="24"/>
        </w:rPr>
        <w:t>评标</w:t>
      </w:r>
    </w:p>
    <w:p w14:paraId="7DA144B3" w14:textId="77777777" w:rsidR="00A17E28" w:rsidRPr="00C731F6" w:rsidRDefault="00DE05A5">
      <w:pPr>
        <w:spacing w:line="360" w:lineRule="auto"/>
        <w:ind w:firstLineChars="200" w:firstLine="482"/>
        <w:rPr>
          <w:rFonts w:ascii="Times New Roman" w:hAnsi="Times New Roman"/>
          <w:sz w:val="24"/>
          <w:szCs w:val="24"/>
        </w:rPr>
      </w:pPr>
      <w:r w:rsidRPr="00C731F6">
        <w:rPr>
          <w:rFonts w:ascii="Times New Roman" w:hAnsi="Times New Roman" w:hint="eastAsia"/>
          <w:b/>
          <w:bCs/>
          <w:sz w:val="24"/>
          <w:szCs w:val="24"/>
        </w:rPr>
        <w:t xml:space="preserve">24.1 </w:t>
      </w:r>
      <w:r w:rsidRPr="00C731F6">
        <w:rPr>
          <w:rFonts w:ascii="Times New Roman" w:hAnsi="Times New Roman" w:hint="eastAsia"/>
          <w:b/>
          <w:bCs/>
          <w:sz w:val="24"/>
          <w:szCs w:val="24"/>
        </w:rPr>
        <w:t>评审委员会</w:t>
      </w:r>
    </w:p>
    <w:p w14:paraId="2ED5934B"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24.1.1 </w:t>
      </w:r>
      <w:r w:rsidRPr="00C731F6">
        <w:rPr>
          <w:rFonts w:ascii="Times New Roman" w:hAnsi="Times New Roman" w:hint="eastAsia"/>
          <w:sz w:val="24"/>
          <w:szCs w:val="24"/>
        </w:rPr>
        <w:t>评审委员会由比选人组建。</w:t>
      </w:r>
    </w:p>
    <w:p w14:paraId="52807F48"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24.1.2 </w:t>
      </w:r>
      <w:r w:rsidRPr="00C731F6">
        <w:rPr>
          <w:rFonts w:ascii="Times New Roman" w:hAnsi="Times New Roman" w:hint="eastAsia"/>
          <w:sz w:val="24"/>
          <w:szCs w:val="24"/>
        </w:rPr>
        <w:t>评审委员会负责评标工作，对响应文件进行审查和评估，并向比选人提交书面评标报告。</w:t>
      </w:r>
    </w:p>
    <w:p w14:paraId="269FE199" w14:textId="77777777" w:rsidR="00A17E28" w:rsidRPr="00C731F6" w:rsidRDefault="00DE05A5">
      <w:pPr>
        <w:spacing w:line="360" w:lineRule="auto"/>
        <w:ind w:firstLineChars="200" w:firstLine="482"/>
        <w:rPr>
          <w:rFonts w:ascii="Times New Roman" w:hAnsi="Times New Roman"/>
          <w:b/>
          <w:sz w:val="24"/>
          <w:szCs w:val="24"/>
        </w:rPr>
      </w:pPr>
      <w:r w:rsidRPr="00C731F6">
        <w:rPr>
          <w:rFonts w:ascii="Times New Roman" w:hAnsi="Times New Roman" w:hint="eastAsia"/>
          <w:b/>
          <w:bCs/>
          <w:sz w:val="24"/>
          <w:szCs w:val="24"/>
        </w:rPr>
        <w:t>24.2</w:t>
      </w:r>
      <w:r w:rsidRPr="00C731F6">
        <w:rPr>
          <w:rFonts w:ascii="Times New Roman" w:hAnsi="Times New Roman" w:hint="eastAsia"/>
          <w:sz w:val="24"/>
          <w:szCs w:val="24"/>
        </w:rPr>
        <w:t xml:space="preserve"> </w:t>
      </w:r>
      <w:r w:rsidRPr="00C731F6">
        <w:rPr>
          <w:rFonts w:ascii="Times New Roman" w:hAnsi="Times New Roman" w:hint="eastAsia"/>
          <w:b/>
          <w:bCs/>
          <w:sz w:val="24"/>
          <w:szCs w:val="24"/>
        </w:rPr>
        <w:t>评标方法：</w:t>
      </w:r>
      <w:r w:rsidRPr="00C731F6">
        <w:rPr>
          <w:rFonts w:ascii="Times New Roman" w:hAnsi="Times New Roman" w:hint="eastAsia"/>
          <w:b/>
          <w:sz w:val="24"/>
          <w:szCs w:val="24"/>
        </w:rPr>
        <w:t>综合评分法</w:t>
      </w:r>
    </w:p>
    <w:p w14:paraId="5E9E6865" w14:textId="77777777" w:rsidR="00A17E28" w:rsidRPr="00C731F6" w:rsidRDefault="00DE05A5">
      <w:pPr>
        <w:spacing w:line="360" w:lineRule="auto"/>
        <w:ind w:firstLineChars="200" w:firstLine="482"/>
        <w:rPr>
          <w:rFonts w:ascii="Times New Roman" w:hAnsi="Times New Roman"/>
          <w:sz w:val="24"/>
          <w:szCs w:val="24"/>
        </w:rPr>
      </w:pPr>
      <w:r w:rsidRPr="00C731F6">
        <w:rPr>
          <w:rFonts w:ascii="Times New Roman" w:hAnsi="Times New Roman" w:hint="eastAsia"/>
          <w:b/>
          <w:bCs/>
          <w:sz w:val="24"/>
          <w:szCs w:val="24"/>
        </w:rPr>
        <w:t xml:space="preserve">24.3 </w:t>
      </w:r>
      <w:r w:rsidRPr="00C731F6">
        <w:rPr>
          <w:rFonts w:ascii="Times New Roman" w:hAnsi="Times New Roman" w:hint="eastAsia"/>
          <w:b/>
          <w:bCs/>
          <w:sz w:val="24"/>
          <w:szCs w:val="24"/>
        </w:rPr>
        <w:t>响应文件的澄清</w:t>
      </w:r>
    </w:p>
    <w:p w14:paraId="7E17E545"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24.3.1 </w:t>
      </w:r>
      <w:r w:rsidRPr="00C731F6">
        <w:rPr>
          <w:rFonts w:ascii="Times New Roman" w:hAnsi="Times New Roman" w:hint="eastAsia"/>
          <w:sz w:val="24"/>
          <w:szCs w:val="24"/>
        </w:rPr>
        <w:t>在评审期间，评审委员会可要求供应商对其响应文件中含义不明确的内容作必要的澄清或说明</w:t>
      </w:r>
      <w:r w:rsidRPr="00C731F6">
        <w:rPr>
          <w:rFonts w:ascii="Times New Roman" w:hAnsi="Times New Roman" w:hint="eastAsia"/>
          <w:sz w:val="24"/>
          <w:szCs w:val="24"/>
        </w:rPr>
        <w:t>,</w:t>
      </w:r>
      <w:r w:rsidRPr="00C731F6">
        <w:rPr>
          <w:rFonts w:ascii="Times New Roman" w:hAnsi="Times New Roman" w:hint="eastAsia"/>
          <w:sz w:val="24"/>
          <w:szCs w:val="24"/>
        </w:rPr>
        <w:t>但澄清或说明不得超出响应文件的范围或改变响应文件实质性内容。有关澄清的要求和答复均应以书面形式提交，澄清的内容为响应文件的组成部分。</w:t>
      </w:r>
    </w:p>
    <w:p w14:paraId="75C38E8F" w14:textId="77777777" w:rsidR="00A17E28" w:rsidRPr="00C731F6" w:rsidRDefault="00DE05A5">
      <w:pPr>
        <w:spacing w:line="360" w:lineRule="auto"/>
        <w:ind w:firstLineChars="200" w:firstLine="482"/>
        <w:rPr>
          <w:rFonts w:ascii="Times New Roman" w:hAnsi="Times New Roman"/>
          <w:sz w:val="24"/>
          <w:szCs w:val="24"/>
        </w:rPr>
      </w:pPr>
      <w:r w:rsidRPr="00C731F6">
        <w:rPr>
          <w:rFonts w:ascii="Times New Roman" w:hAnsi="Times New Roman" w:hint="eastAsia"/>
          <w:b/>
          <w:bCs/>
          <w:sz w:val="24"/>
          <w:szCs w:val="24"/>
        </w:rPr>
        <w:lastRenderedPageBreak/>
        <w:t xml:space="preserve">24.4 </w:t>
      </w:r>
      <w:r w:rsidRPr="00C731F6">
        <w:rPr>
          <w:rFonts w:ascii="Times New Roman" w:hAnsi="Times New Roman" w:hint="eastAsia"/>
          <w:sz w:val="24"/>
          <w:szCs w:val="24"/>
        </w:rPr>
        <w:t xml:space="preserve"> </w:t>
      </w:r>
      <w:r w:rsidRPr="00C731F6">
        <w:rPr>
          <w:rFonts w:ascii="Times New Roman" w:hAnsi="Times New Roman" w:hint="eastAsia"/>
          <w:b/>
          <w:sz w:val="24"/>
          <w:szCs w:val="24"/>
        </w:rPr>
        <w:t>响应文件的初审（资格性和符合性检查）</w:t>
      </w:r>
    </w:p>
    <w:p w14:paraId="6A4105F3"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24.4.1</w:t>
      </w:r>
      <w:r w:rsidRPr="00C731F6">
        <w:rPr>
          <w:rFonts w:ascii="Times New Roman" w:hAnsi="Times New Roman" w:hint="eastAsia"/>
          <w:sz w:val="24"/>
          <w:szCs w:val="24"/>
        </w:rPr>
        <w:t>评审委员会将审查响应文件是否完整、资格证明文件是否齐全，有无计算上的错误等。经审查供应商少于三家等于二家时，经评审委员会认定具有竞争性的可进行下一步详细评审。</w:t>
      </w:r>
    </w:p>
    <w:p w14:paraId="5B8E1ACF"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24.4.2 </w:t>
      </w:r>
      <w:r w:rsidRPr="00C731F6">
        <w:rPr>
          <w:rFonts w:ascii="Times New Roman" w:hAnsi="Times New Roman" w:hint="eastAsia"/>
          <w:sz w:val="24"/>
          <w:szCs w:val="24"/>
        </w:rPr>
        <w:t>算术错误将按以下方法更正：若单价计算的结果与总价不一致，以单价为准修改总价；若用文字表示的数值与用数字表示的数值不一致，以文字表示的数值为准。如果供应商不接受对其错误的更正，其比选将被拒绝，按无效响应文件处理。</w:t>
      </w:r>
    </w:p>
    <w:p w14:paraId="75A767BD"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24.4.3 </w:t>
      </w:r>
      <w:r w:rsidRPr="00C731F6">
        <w:rPr>
          <w:rFonts w:ascii="Times New Roman" w:hAnsi="Times New Roman" w:hint="eastAsia"/>
          <w:sz w:val="24"/>
          <w:szCs w:val="24"/>
        </w:rPr>
        <w:t>对于响应文件中不构成实质性偏差的不正规、不一致或不规则，比选人可以接受，但这种接受将影响供应商的综合得分。</w:t>
      </w:r>
    </w:p>
    <w:p w14:paraId="3243B71F"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24.4.4 </w:t>
      </w:r>
      <w:r w:rsidRPr="00C731F6">
        <w:rPr>
          <w:rFonts w:ascii="Times New Roman" w:hAnsi="Times New Roman" w:hint="eastAsia"/>
          <w:sz w:val="24"/>
          <w:szCs w:val="24"/>
        </w:rPr>
        <w:t>在详细评标之前，根据本须知第</w:t>
      </w:r>
      <w:r w:rsidRPr="00C731F6">
        <w:rPr>
          <w:rFonts w:ascii="Times New Roman" w:hAnsi="Times New Roman" w:hint="eastAsia"/>
          <w:sz w:val="24"/>
          <w:szCs w:val="24"/>
        </w:rPr>
        <w:t>24.4.5</w:t>
      </w:r>
      <w:r w:rsidRPr="00C731F6">
        <w:rPr>
          <w:rFonts w:ascii="Times New Roman" w:hAnsi="Times New Roman" w:hint="eastAsia"/>
          <w:sz w:val="24"/>
          <w:szCs w:val="24"/>
        </w:rPr>
        <w:t>条的规定，评审委员会要审查每份响应文件是否实质上响应了比选文件的要求。实质上响应的应该是与比选文件要求的关键条款、条件和规格参数相符，没有重大偏离的响应。对关键条文的偏离、保留或反对将被认为是实质上的偏离。评审委员会决定实质的</w:t>
      </w:r>
      <w:proofErr w:type="gramStart"/>
      <w:r w:rsidRPr="00C731F6">
        <w:rPr>
          <w:rFonts w:ascii="Times New Roman" w:hAnsi="Times New Roman" w:hint="eastAsia"/>
          <w:sz w:val="24"/>
          <w:szCs w:val="24"/>
        </w:rPr>
        <w:t>响应性只根据</w:t>
      </w:r>
      <w:proofErr w:type="gramEnd"/>
      <w:r w:rsidRPr="00C731F6">
        <w:rPr>
          <w:rFonts w:ascii="Times New Roman" w:hAnsi="Times New Roman" w:hint="eastAsia"/>
          <w:sz w:val="24"/>
          <w:szCs w:val="24"/>
        </w:rPr>
        <w:t>响应本身的内容，而不寻求外部的证据。</w:t>
      </w:r>
    </w:p>
    <w:p w14:paraId="6AD4E4AB" w14:textId="77777777" w:rsidR="00A17E28" w:rsidRPr="00C731F6" w:rsidRDefault="00DE05A5">
      <w:pPr>
        <w:spacing w:line="360" w:lineRule="auto"/>
        <w:ind w:firstLineChars="200" w:firstLine="482"/>
        <w:rPr>
          <w:rFonts w:ascii="Times New Roman" w:hAnsi="Times New Roman"/>
          <w:b/>
          <w:sz w:val="24"/>
          <w:szCs w:val="24"/>
        </w:rPr>
      </w:pPr>
      <w:r w:rsidRPr="00C731F6">
        <w:rPr>
          <w:rFonts w:ascii="Times New Roman" w:hAnsi="Times New Roman" w:hint="eastAsia"/>
          <w:b/>
          <w:sz w:val="24"/>
          <w:szCs w:val="24"/>
        </w:rPr>
        <w:t>24.4.5</w:t>
      </w:r>
      <w:r w:rsidRPr="00C731F6">
        <w:rPr>
          <w:rFonts w:ascii="Times New Roman" w:hAnsi="Times New Roman" w:hint="eastAsia"/>
          <w:b/>
          <w:sz w:val="24"/>
          <w:szCs w:val="24"/>
        </w:rPr>
        <w:t>实质上没有响应比选文件要求的将被拒绝。供应商不得通过修正或撤销不合要求的偏离或保留从而使其响应成为实质上的响应的。如发现下列情况之一的，其响应将作为无效响应处理：</w:t>
      </w:r>
    </w:p>
    <w:p w14:paraId="04556E1C" w14:textId="77777777" w:rsidR="00A17E28" w:rsidRPr="00C731F6" w:rsidRDefault="00DE05A5">
      <w:pPr>
        <w:numPr>
          <w:ilvl w:val="0"/>
          <w:numId w:val="6"/>
        </w:numPr>
        <w:tabs>
          <w:tab w:val="left" w:pos="900"/>
        </w:tabs>
        <w:spacing w:line="360" w:lineRule="auto"/>
        <w:ind w:left="0" w:firstLineChars="200" w:firstLine="482"/>
        <w:rPr>
          <w:rFonts w:ascii="Times New Roman" w:hAnsi="Times New Roman"/>
          <w:b/>
          <w:sz w:val="24"/>
          <w:szCs w:val="24"/>
        </w:rPr>
      </w:pPr>
      <w:r w:rsidRPr="00C731F6">
        <w:rPr>
          <w:rFonts w:ascii="Times New Roman" w:hAnsi="Times New Roman" w:hint="eastAsia"/>
          <w:b/>
          <w:sz w:val="24"/>
          <w:szCs w:val="24"/>
        </w:rPr>
        <w:t>响应文件未按照比选文件规定要求密封、盖章，或签字人无法定代表人有效委托书；</w:t>
      </w:r>
    </w:p>
    <w:p w14:paraId="5C6DD08F" w14:textId="77777777" w:rsidR="00A17E28" w:rsidRPr="00C731F6" w:rsidRDefault="00DE05A5">
      <w:pPr>
        <w:numPr>
          <w:ilvl w:val="0"/>
          <w:numId w:val="6"/>
        </w:numPr>
        <w:tabs>
          <w:tab w:val="left" w:pos="900"/>
        </w:tabs>
        <w:spacing w:line="360" w:lineRule="auto"/>
        <w:ind w:left="0" w:firstLineChars="200" w:firstLine="482"/>
        <w:rPr>
          <w:rFonts w:ascii="Times New Roman" w:hAnsi="Times New Roman"/>
          <w:b/>
          <w:sz w:val="24"/>
          <w:szCs w:val="24"/>
        </w:rPr>
      </w:pPr>
      <w:r w:rsidRPr="00C731F6">
        <w:rPr>
          <w:rFonts w:ascii="Times New Roman" w:hAnsi="Times New Roman" w:hint="eastAsia"/>
          <w:b/>
          <w:sz w:val="24"/>
          <w:szCs w:val="24"/>
        </w:rPr>
        <w:t>供应商在同一份响应文件中，对同一比选货物</w:t>
      </w:r>
      <w:r w:rsidRPr="00C731F6">
        <w:rPr>
          <w:rFonts w:ascii="Times New Roman" w:hAnsi="Times New Roman" w:hint="eastAsia"/>
          <w:b/>
          <w:sz w:val="24"/>
          <w:szCs w:val="24"/>
        </w:rPr>
        <w:t>/</w:t>
      </w:r>
      <w:r w:rsidRPr="00C731F6">
        <w:rPr>
          <w:rFonts w:ascii="Times New Roman" w:hAnsi="Times New Roman" w:hint="eastAsia"/>
          <w:b/>
          <w:sz w:val="24"/>
          <w:szCs w:val="24"/>
        </w:rPr>
        <w:t>服务报有两个或多个报价的，但比选文件要求提交备选响应的除外；</w:t>
      </w:r>
    </w:p>
    <w:p w14:paraId="7BE6D41D" w14:textId="77777777" w:rsidR="00A17E28" w:rsidRPr="00C731F6" w:rsidRDefault="00DE05A5">
      <w:pPr>
        <w:numPr>
          <w:ilvl w:val="0"/>
          <w:numId w:val="6"/>
        </w:numPr>
        <w:tabs>
          <w:tab w:val="left" w:pos="900"/>
        </w:tabs>
        <w:spacing w:line="360" w:lineRule="auto"/>
        <w:ind w:left="0" w:firstLineChars="200" w:firstLine="482"/>
        <w:rPr>
          <w:rFonts w:ascii="Times New Roman" w:hAnsi="Times New Roman"/>
          <w:b/>
          <w:sz w:val="24"/>
          <w:szCs w:val="24"/>
        </w:rPr>
      </w:pPr>
      <w:r w:rsidRPr="00C731F6">
        <w:rPr>
          <w:rFonts w:ascii="Times New Roman" w:hAnsi="Times New Roman" w:hint="eastAsia"/>
          <w:b/>
          <w:sz w:val="24"/>
          <w:szCs w:val="24"/>
        </w:rPr>
        <w:t>不接受评委对响应文件中算术错误更正；</w:t>
      </w:r>
    </w:p>
    <w:p w14:paraId="61645864" w14:textId="77777777" w:rsidR="00A17E28" w:rsidRPr="00C731F6" w:rsidRDefault="00DE05A5">
      <w:pPr>
        <w:numPr>
          <w:ilvl w:val="0"/>
          <w:numId w:val="6"/>
        </w:numPr>
        <w:tabs>
          <w:tab w:val="left" w:pos="900"/>
        </w:tabs>
        <w:spacing w:line="360" w:lineRule="auto"/>
        <w:ind w:left="0" w:firstLineChars="200" w:firstLine="482"/>
        <w:rPr>
          <w:rFonts w:ascii="Times New Roman" w:hAnsi="Times New Roman"/>
          <w:b/>
          <w:sz w:val="24"/>
          <w:szCs w:val="24"/>
        </w:rPr>
      </w:pPr>
      <w:r w:rsidRPr="00C731F6">
        <w:rPr>
          <w:rFonts w:ascii="Times New Roman" w:hAnsi="Times New Roman" w:hint="eastAsia"/>
          <w:b/>
          <w:sz w:val="24"/>
          <w:szCs w:val="24"/>
        </w:rPr>
        <w:t>供应商有串通响应、弄虚作假、行贿等违法行为；</w:t>
      </w:r>
    </w:p>
    <w:p w14:paraId="619FD7E8" w14:textId="77777777" w:rsidR="00A17E28" w:rsidRPr="00C731F6" w:rsidRDefault="00DE05A5">
      <w:pPr>
        <w:numPr>
          <w:ilvl w:val="0"/>
          <w:numId w:val="6"/>
        </w:numPr>
        <w:tabs>
          <w:tab w:val="left" w:pos="900"/>
        </w:tabs>
        <w:spacing w:line="360" w:lineRule="auto"/>
        <w:ind w:left="0" w:firstLineChars="200" w:firstLine="482"/>
        <w:rPr>
          <w:rFonts w:ascii="Times New Roman" w:hAnsi="Times New Roman"/>
          <w:b/>
          <w:sz w:val="24"/>
          <w:szCs w:val="24"/>
        </w:rPr>
      </w:pPr>
      <w:r w:rsidRPr="00C731F6">
        <w:rPr>
          <w:rFonts w:ascii="Times New Roman" w:hAnsi="Times New Roman" w:hint="eastAsia"/>
          <w:b/>
          <w:sz w:val="24"/>
          <w:szCs w:val="24"/>
        </w:rPr>
        <w:t>响应文件没有对比</w:t>
      </w:r>
      <w:proofErr w:type="gramStart"/>
      <w:r w:rsidRPr="00C731F6">
        <w:rPr>
          <w:rFonts w:ascii="Times New Roman" w:hAnsi="Times New Roman" w:hint="eastAsia"/>
          <w:b/>
          <w:sz w:val="24"/>
          <w:szCs w:val="24"/>
        </w:rPr>
        <w:t>选文件</w:t>
      </w:r>
      <w:proofErr w:type="gramEnd"/>
      <w:r w:rsidRPr="00C731F6">
        <w:rPr>
          <w:rFonts w:ascii="Times New Roman" w:hAnsi="Times New Roman" w:hint="eastAsia"/>
          <w:b/>
          <w:sz w:val="24"/>
          <w:szCs w:val="24"/>
        </w:rPr>
        <w:t>的实质性要求和条件</w:t>
      </w:r>
      <w:proofErr w:type="gramStart"/>
      <w:r w:rsidRPr="00C731F6">
        <w:rPr>
          <w:rFonts w:ascii="Times New Roman" w:hAnsi="Times New Roman" w:hint="eastAsia"/>
          <w:b/>
          <w:sz w:val="24"/>
          <w:szCs w:val="24"/>
        </w:rPr>
        <w:t>作出</w:t>
      </w:r>
      <w:proofErr w:type="gramEnd"/>
      <w:r w:rsidRPr="00C731F6">
        <w:rPr>
          <w:rFonts w:ascii="Times New Roman" w:hAnsi="Times New Roman" w:hint="eastAsia"/>
          <w:b/>
          <w:sz w:val="24"/>
          <w:szCs w:val="24"/>
        </w:rPr>
        <w:t>响应。</w:t>
      </w:r>
    </w:p>
    <w:p w14:paraId="4C2AC87B" w14:textId="77777777" w:rsidR="00A17E28" w:rsidRPr="00C731F6" w:rsidRDefault="00DE05A5">
      <w:pPr>
        <w:spacing w:line="360" w:lineRule="auto"/>
        <w:ind w:firstLineChars="200" w:firstLine="482"/>
        <w:rPr>
          <w:rFonts w:ascii="Times New Roman" w:hAnsi="Times New Roman"/>
          <w:sz w:val="24"/>
          <w:szCs w:val="24"/>
        </w:rPr>
      </w:pPr>
      <w:r w:rsidRPr="00C731F6">
        <w:rPr>
          <w:rFonts w:ascii="Times New Roman" w:hAnsi="Times New Roman" w:hint="eastAsia"/>
          <w:b/>
          <w:bCs/>
          <w:sz w:val="24"/>
          <w:szCs w:val="24"/>
        </w:rPr>
        <w:t xml:space="preserve">24.5 </w:t>
      </w:r>
      <w:r w:rsidRPr="00C731F6">
        <w:rPr>
          <w:rFonts w:ascii="Times New Roman" w:hAnsi="Times New Roman" w:hint="eastAsia"/>
          <w:b/>
          <w:sz w:val="24"/>
          <w:szCs w:val="24"/>
        </w:rPr>
        <w:t>响应文件的详细评审</w:t>
      </w:r>
    </w:p>
    <w:p w14:paraId="2059F16D"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24.5.1 </w:t>
      </w:r>
      <w:r w:rsidRPr="00C731F6">
        <w:rPr>
          <w:rFonts w:ascii="Times New Roman" w:hAnsi="Times New Roman" w:hint="eastAsia"/>
          <w:sz w:val="24"/>
          <w:szCs w:val="24"/>
        </w:rPr>
        <w:t>评审委员会将按照本须知第</w:t>
      </w:r>
      <w:r w:rsidRPr="00C731F6">
        <w:rPr>
          <w:rFonts w:ascii="Times New Roman" w:hAnsi="Times New Roman" w:hint="eastAsia"/>
          <w:sz w:val="24"/>
          <w:szCs w:val="24"/>
        </w:rPr>
        <w:t>24.4</w:t>
      </w:r>
      <w:r w:rsidRPr="00C731F6">
        <w:rPr>
          <w:rFonts w:ascii="Times New Roman" w:hAnsi="Times New Roman" w:hint="eastAsia"/>
          <w:sz w:val="24"/>
          <w:szCs w:val="24"/>
        </w:rPr>
        <w:t>条规定，只对确定为实质上响应比选文件要求的响应进行详细评审。</w:t>
      </w:r>
    </w:p>
    <w:p w14:paraId="358F94CD"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24.5.2 </w:t>
      </w:r>
      <w:r w:rsidRPr="00C731F6">
        <w:rPr>
          <w:rFonts w:ascii="Times New Roman" w:hAnsi="Times New Roman" w:hint="eastAsia"/>
          <w:sz w:val="24"/>
          <w:szCs w:val="24"/>
        </w:rPr>
        <w:t>详细评审即以比选文件为依据，对所有实质上响应的文件分别评审并按照百分制进行综合打分（详见第六章评审方法及评审标准）。</w:t>
      </w:r>
    </w:p>
    <w:p w14:paraId="604C4AC5" w14:textId="77777777" w:rsidR="00A17E28" w:rsidRPr="00C731F6" w:rsidRDefault="00DE05A5">
      <w:pPr>
        <w:spacing w:beforeLines="50" w:before="120" w:line="360" w:lineRule="auto"/>
        <w:ind w:firstLineChars="200" w:firstLine="482"/>
        <w:rPr>
          <w:rFonts w:ascii="Times New Roman" w:hAnsi="Times New Roman"/>
          <w:b/>
          <w:sz w:val="24"/>
          <w:szCs w:val="24"/>
        </w:rPr>
      </w:pPr>
      <w:r w:rsidRPr="00C731F6">
        <w:rPr>
          <w:rFonts w:ascii="Times New Roman" w:hAnsi="Times New Roman" w:hint="eastAsia"/>
          <w:b/>
          <w:sz w:val="24"/>
          <w:szCs w:val="24"/>
        </w:rPr>
        <w:t>24.6</w:t>
      </w:r>
      <w:r w:rsidRPr="00C731F6">
        <w:rPr>
          <w:rFonts w:ascii="Times New Roman" w:hAnsi="Times New Roman" w:hint="eastAsia"/>
          <w:b/>
          <w:sz w:val="24"/>
          <w:szCs w:val="24"/>
        </w:rPr>
        <w:t>成交单位的确定</w:t>
      </w:r>
    </w:p>
    <w:p w14:paraId="69DD60A6" w14:textId="77777777" w:rsidR="00A17E28" w:rsidRPr="00C731F6" w:rsidRDefault="00DE05A5">
      <w:pPr>
        <w:spacing w:line="360" w:lineRule="auto"/>
        <w:ind w:firstLineChars="200" w:firstLine="480"/>
        <w:rPr>
          <w:rFonts w:ascii="Times New Roman" w:hAnsi="Times New Roman"/>
          <w:sz w:val="24"/>
        </w:rPr>
      </w:pPr>
      <w:r w:rsidRPr="00C731F6">
        <w:rPr>
          <w:rFonts w:ascii="Times New Roman" w:hAnsi="Times New Roman" w:hint="eastAsia"/>
          <w:sz w:val="24"/>
          <w:szCs w:val="24"/>
        </w:rPr>
        <w:lastRenderedPageBreak/>
        <w:t>24.6.1</w:t>
      </w:r>
      <w:r w:rsidRPr="00C731F6">
        <w:rPr>
          <w:rFonts w:ascii="Times New Roman" w:hAnsi="Times New Roman" w:hint="eastAsia"/>
          <w:sz w:val="24"/>
          <w:szCs w:val="24"/>
        </w:rPr>
        <w:t>评审委员会对进入详细评审的供应商进行评审，采用综合评分法，</w:t>
      </w:r>
      <w:r w:rsidRPr="00C731F6">
        <w:rPr>
          <w:rFonts w:ascii="Times New Roman" w:hAnsi="Times New Roman" w:hint="eastAsia"/>
          <w:sz w:val="24"/>
        </w:rPr>
        <w:t>按评审后得分由高到低顺序排列。得分相同的，按响应报价由高到低顺序排列，得分与响应报价均相同的，按技术部分得分由高到低排列。</w:t>
      </w:r>
    </w:p>
    <w:p w14:paraId="6CD1AE86"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24.6.2</w:t>
      </w:r>
      <w:r w:rsidRPr="00C731F6">
        <w:rPr>
          <w:rFonts w:ascii="Times New Roman" w:hAnsi="Times New Roman" w:hint="eastAsia"/>
          <w:sz w:val="24"/>
          <w:szCs w:val="24"/>
        </w:rPr>
        <w:t>比选人将根据评审委员会的书面评标报告和推荐的成交候选人确定排名第一的成交候选人为成交单位。</w:t>
      </w:r>
    </w:p>
    <w:p w14:paraId="43212BF0" w14:textId="77777777" w:rsidR="00A17E28" w:rsidRPr="00C731F6" w:rsidRDefault="00DE05A5">
      <w:pPr>
        <w:spacing w:line="360" w:lineRule="auto"/>
        <w:rPr>
          <w:rFonts w:ascii="Times New Roman" w:hAnsi="Times New Roman"/>
          <w:b/>
          <w:sz w:val="24"/>
          <w:szCs w:val="24"/>
        </w:rPr>
      </w:pPr>
      <w:r w:rsidRPr="00C731F6">
        <w:rPr>
          <w:rFonts w:ascii="Times New Roman" w:hAnsi="Times New Roman" w:hint="eastAsia"/>
          <w:b/>
          <w:sz w:val="24"/>
          <w:szCs w:val="24"/>
        </w:rPr>
        <w:t>25</w:t>
      </w:r>
      <w:r w:rsidRPr="00C731F6">
        <w:rPr>
          <w:rFonts w:ascii="Times New Roman" w:hAnsi="Times New Roman" w:hint="eastAsia"/>
          <w:b/>
          <w:sz w:val="24"/>
          <w:szCs w:val="24"/>
        </w:rPr>
        <w:t>．与比选代理机构、比选人和评审委员会的接触</w:t>
      </w:r>
    </w:p>
    <w:p w14:paraId="6A9F6755"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25.1 </w:t>
      </w:r>
      <w:r w:rsidRPr="00C731F6">
        <w:rPr>
          <w:rFonts w:ascii="Times New Roman" w:hAnsi="Times New Roman" w:hint="eastAsia"/>
          <w:sz w:val="24"/>
          <w:szCs w:val="24"/>
        </w:rPr>
        <w:t>除本须知第</w:t>
      </w:r>
      <w:r w:rsidRPr="00C731F6">
        <w:rPr>
          <w:rFonts w:ascii="Times New Roman" w:hAnsi="Times New Roman" w:hint="eastAsia"/>
          <w:sz w:val="24"/>
          <w:szCs w:val="24"/>
        </w:rPr>
        <w:t>24.3</w:t>
      </w:r>
      <w:r w:rsidRPr="00C731F6">
        <w:rPr>
          <w:rFonts w:ascii="Times New Roman" w:hAnsi="Times New Roman" w:hint="eastAsia"/>
          <w:sz w:val="24"/>
          <w:szCs w:val="24"/>
        </w:rPr>
        <w:t>条的规定外，从开标之日起</w:t>
      </w:r>
      <w:proofErr w:type="gramStart"/>
      <w:r w:rsidRPr="00C731F6">
        <w:rPr>
          <w:rFonts w:ascii="Times New Roman" w:hAnsi="Times New Roman" w:hint="eastAsia"/>
          <w:sz w:val="24"/>
          <w:szCs w:val="24"/>
        </w:rPr>
        <w:t>至公布</w:t>
      </w:r>
      <w:proofErr w:type="gramEnd"/>
      <w:r w:rsidRPr="00C731F6">
        <w:rPr>
          <w:rFonts w:ascii="Times New Roman" w:hAnsi="Times New Roman" w:hint="eastAsia"/>
          <w:sz w:val="24"/>
          <w:szCs w:val="24"/>
        </w:rPr>
        <w:t>成交结果之日止，供应商不得就与其响应有关的事项与比选代理机构、比选人以及评审委员会成员接触，但经评审委员会同意的澄清、答疑期间除外。</w:t>
      </w:r>
    </w:p>
    <w:p w14:paraId="004C1D39"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25.2 </w:t>
      </w:r>
      <w:r w:rsidRPr="00C731F6">
        <w:rPr>
          <w:rFonts w:ascii="Times New Roman" w:hAnsi="Times New Roman" w:hint="eastAsia"/>
          <w:sz w:val="24"/>
          <w:szCs w:val="24"/>
        </w:rPr>
        <w:t>供应商试图对比选代理机构、比选人和评审委员会的评标、比较或授予合同的决定进行影响，都可能导致其响应被拒绝。</w:t>
      </w:r>
    </w:p>
    <w:p w14:paraId="0309B20F" w14:textId="77777777" w:rsidR="00A17E28" w:rsidRPr="00C731F6" w:rsidRDefault="00DE05A5">
      <w:pPr>
        <w:spacing w:line="360" w:lineRule="auto"/>
        <w:rPr>
          <w:rFonts w:ascii="Times New Roman" w:hAnsi="Times New Roman"/>
          <w:b/>
          <w:sz w:val="24"/>
          <w:szCs w:val="24"/>
        </w:rPr>
      </w:pPr>
      <w:r w:rsidRPr="00C731F6">
        <w:rPr>
          <w:rFonts w:ascii="Times New Roman" w:hAnsi="Times New Roman" w:hint="eastAsia"/>
          <w:b/>
          <w:sz w:val="24"/>
          <w:szCs w:val="24"/>
        </w:rPr>
        <w:t>六、授予合同</w:t>
      </w:r>
    </w:p>
    <w:p w14:paraId="26008C38" w14:textId="77777777" w:rsidR="00A17E28" w:rsidRPr="00C731F6" w:rsidRDefault="00DE05A5">
      <w:pPr>
        <w:spacing w:line="360" w:lineRule="auto"/>
        <w:rPr>
          <w:rFonts w:ascii="Times New Roman" w:hAnsi="Times New Roman"/>
          <w:b/>
          <w:sz w:val="24"/>
          <w:szCs w:val="24"/>
        </w:rPr>
      </w:pPr>
      <w:r w:rsidRPr="00C731F6">
        <w:rPr>
          <w:rFonts w:ascii="Times New Roman" w:hAnsi="Times New Roman" w:hint="eastAsia"/>
          <w:b/>
          <w:sz w:val="24"/>
          <w:szCs w:val="24"/>
        </w:rPr>
        <w:t>26.</w:t>
      </w:r>
      <w:r w:rsidRPr="00C731F6">
        <w:rPr>
          <w:rFonts w:ascii="Times New Roman" w:hAnsi="Times New Roman" w:hint="eastAsia"/>
          <w:b/>
          <w:sz w:val="24"/>
          <w:szCs w:val="24"/>
        </w:rPr>
        <w:t>合同授予标准</w:t>
      </w:r>
    </w:p>
    <w:p w14:paraId="7E100CFB"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26.1 </w:t>
      </w:r>
      <w:r w:rsidRPr="00C731F6">
        <w:rPr>
          <w:rFonts w:ascii="Times New Roman" w:hAnsi="Times New Roman" w:hint="eastAsia"/>
          <w:sz w:val="24"/>
          <w:szCs w:val="24"/>
        </w:rPr>
        <w:t>除第</w:t>
      </w:r>
      <w:r w:rsidRPr="00C731F6">
        <w:rPr>
          <w:rFonts w:ascii="Times New Roman" w:hAnsi="Times New Roman" w:hint="eastAsia"/>
          <w:sz w:val="24"/>
          <w:szCs w:val="24"/>
        </w:rPr>
        <w:t>29</w:t>
      </w:r>
      <w:r w:rsidRPr="00C731F6">
        <w:rPr>
          <w:rFonts w:ascii="Times New Roman" w:hAnsi="Times New Roman" w:hint="eastAsia"/>
          <w:sz w:val="24"/>
          <w:szCs w:val="24"/>
        </w:rPr>
        <w:t>条的规定之外，比选人将把合同授予评审委员会推荐的成交候选人。</w:t>
      </w:r>
    </w:p>
    <w:p w14:paraId="48CEF288"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26.2 </w:t>
      </w:r>
      <w:r w:rsidRPr="00C731F6">
        <w:rPr>
          <w:rFonts w:ascii="Times New Roman" w:hAnsi="Times New Roman" w:hint="eastAsia"/>
          <w:sz w:val="24"/>
          <w:szCs w:val="24"/>
        </w:rPr>
        <w:t>如果已成交的供应商不能按响应文件中承诺的条件履行签约行为，比选人可按照评审委员会提出的成交候选人名单排序顺序确定其他成交候选人为成交单位，也可以重新比选。</w:t>
      </w:r>
    </w:p>
    <w:p w14:paraId="463B1882" w14:textId="77777777" w:rsidR="00A17E28" w:rsidRPr="00C731F6" w:rsidRDefault="00DE05A5">
      <w:pPr>
        <w:spacing w:line="360" w:lineRule="auto"/>
        <w:rPr>
          <w:rFonts w:ascii="Times New Roman" w:hAnsi="Times New Roman"/>
          <w:b/>
          <w:sz w:val="24"/>
          <w:szCs w:val="24"/>
        </w:rPr>
      </w:pPr>
      <w:r w:rsidRPr="00C731F6">
        <w:rPr>
          <w:rFonts w:ascii="Times New Roman" w:hAnsi="Times New Roman" w:hint="eastAsia"/>
          <w:b/>
          <w:sz w:val="24"/>
          <w:szCs w:val="24"/>
        </w:rPr>
        <w:t>27.</w:t>
      </w:r>
      <w:r w:rsidRPr="00C731F6">
        <w:rPr>
          <w:rFonts w:ascii="Times New Roman" w:hAnsi="Times New Roman" w:hint="eastAsia"/>
          <w:b/>
          <w:sz w:val="24"/>
          <w:szCs w:val="24"/>
        </w:rPr>
        <w:t>接受和拒绝</w:t>
      </w:r>
      <w:proofErr w:type="gramStart"/>
      <w:r w:rsidRPr="00C731F6">
        <w:rPr>
          <w:rFonts w:ascii="Times New Roman" w:hAnsi="Times New Roman" w:hint="eastAsia"/>
          <w:b/>
          <w:sz w:val="24"/>
          <w:szCs w:val="24"/>
        </w:rPr>
        <w:t>任何或</w:t>
      </w:r>
      <w:proofErr w:type="gramEnd"/>
      <w:r w:rsidRPr="00C731F6">
        <w:rPr>
          <w:rFonts w:ascii="Times New Roman" w:hAnsi="Times New Roman" w:hint="eastAsia"/>
          <w:b/>
          <w:sz w:val="24"/>
          <w:szCs w:val="24"/>
        </w:rPr>
        <w:t>所有响应的权利</w:t>
      </w:r>
    </w:p>
    <w:p w14:paraId="6428098B"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27.1 </w:t>
      </w:r>
      <w:r w:rsidRPr="00C731F6">
        <w:rPr>
          <w:rFonts w:ascii="Times New Roman" w:hAnsi="Times New Roman" w:hint="eastAsia"/>
          <w:sz w:val="24"/>
          <w:szCs w:val="24"/>
        </w:rPr>
        <w:t>比选人保留在授标之前任何时候接受或拒绝任何响应，以及宣布比选程序无效或拒绝所有响应的权力，对受影响的供应商不承担任何责任。</w:t>
      </w:r>
    </w:p>
    <w:p w14:paraId="6F02FCEC" w14:textId="77777777" w:rsidR="00A17E28" w:rsidRPr="00C731F6" w:rsidRDefault="00DE05A5">
      <w:pPr>
        <w:spacing w:line="360" w:lineRule="auto"/>
        <w:rPr>
          <w:rFonts w:ascii="Times New Roman" w:hAnsi="Times New Roman"/>
          <w:b/>
          <w:sz w:val="24"/>
          <w:szCs w:val="24"/>
        </w:rPr>
      </w:pPr>
      <w:r w:rsidRPr="00C731F6">
        <w:rPr>
          <w:rFonts w:ascii="Times New Roman" w:hAnsi="Times New Roman" w:hint="eastAsia"/>
          <w:b/>
          <w:sz w:val="24"/>
          <w:szCs w:val="24"/>
        </w:rPr>
        <w:t>28.</w:t>
      </w:r>
      <w:r w:rsidRPr="00C731F6">
        <w:rPr>
          <w:rFonts w:ascii="Times New Roman" w:hAnsi="Times New Roman" w:hint="eastAsia"/>
          <w:b/>
          <w:sz w:val="24"/>
          <w:szCs w:val="24"/>
        </w:rPr>
        <w:t>成交通知书</w:t>
      </w:r>
    </w:p>
    <w:p w14:paraId="60ADEB5C"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28.1 </w:t>
      </w:r>
      <w:r w:rsidRPr="00C731F6">
        <w:rPr>
          <w:rFonts w:ascii="Times New Roman" w:hAnsi="Times New Roman" w:hint="eastAsia"/>
          <w:sz w:val="24"/>
          <w:szCs w:val="24"/>
        </w:rPr>
        <w:t>成交单位确定后，比选代理机构将向成交单位发出成交通知书。向未成交的其他供应商发出落标通知书。</w:t>
      </w:r>
    </w:p>
    <w:p w14:paraId="0B2B0B8E"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 xml:space="preserve">28.2 </w:t>
      </w:r>
      <w:r w:rsidRPr="00C731F6">
        <w:rPr>
          <w:rFonts w:ascii="Times New Roman" w:hAnsi="Times New Roman" w:hint="eastAsia"/>
          <w:sz w:val="24"/>
          <w:szCs w:val="24"/>
        </w:rPr>
        <w:t>成交通知书是合同的一个组成部分，没有提交书面成交通知书所签署的合同属于无效合同。</w:t>
      </w:r>
    </w:p>
    <w:p w14:paraId="0D6705FB" w14:textId="77777777" w:rsidR="00A17E28" w:rsidRPr="00C731F6" w:rsidRDefault="00DE05A5">
      <w:pPr>
        <w:spacing w:line="360" w:lineRule="auto"/>
        <w:rPr>
          <w:rFonts w:ascii="Times New Roman" w:hAnsi="Times New Roman"/>
          <w:b/>
          <w:sz w:val="24"/>
          <w:szCs w:val="24"/>
        </w:rPr>
      </w:pPr>
      <w:r w:rsidRPr="00C731F6">
        <w:rPr>
          <w:rFonts w:ascii="Times New Roman" w:hAnsi="Times New Roman" w:hint="eastAsia"/>
          <w:b/>
          <w:sz w:val="24"/>
          <w:szCs w:val="24"/>
        </w:rPr>
        <w:t>29.</w:t>
      </w:r>
      <w:r w:rsidRPr="00C731F6">
        <w:rPr>
          <w:rFonts w:ascii="Times New Roman" w:hAnsi="Times New Roman" w:hint="eastAsia"/>
          <w:b/>
          <w:sz w:val="24"/>
          <w:szCs w:val="24"/>
        </w:rPr>
        <w:t>签订合同</w:t>
      </w:r>
    </w:p>
    <w:p w14:paraId="445D14EC"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29.1</w:t>
      </w:r>
      <w:r w:rsidRPr="00C731F6">
        <w:rPr>
          <w:rFonts w:ascii="Times New Roman" w:hAnsi="Times New Roman" w:hint="eastAsia"/>
          <w:sz w:val="24"/>
          <w:szCs w:val="24"/>
        </w:rPr>
        <w:t>成交单位在成交通知书发出之日起</w:t>
      </w:r>
      <w:r w:rsidRPr="00C731F6">
        <w:rPr>
          <w:rFonts w:ascii="Times New Roman" w:hAnsi="Times New Roman" w:hint="eastAsia"/>
          <w:sz w:val="24"/>
          <w:szCs w:val="24"/>
        </w:rPr>
        <w:t>30</w:t>
      </w:r>
      <w:r w:rsidRPr="00C731F6">
        <w:rPr>
          <w:rFonts w:ascii="Times New Roman" w:hAnsi="Times New Roman" w:hint="eastAsia"/>
          <w:sz w:val="24"/>
          <w:szCs w:val="24"/>
        </w:rPr>
        <w:t>日内，应按照比选文件和成交单位响应文件的约定，与比选人签订书面合同。</w:t>
      </w:r>
    </w:p>
    <w:p w14:paraId="41F8780D" w14:textId="77777777" w:rsidR="00A17E28" w:rsidRPr="00C731F6" w:rsidRDefault="00DE05A5">
      <w:pPr>
        <w:spacing w:line="360" w:lineRule="auto"/>
        <w:ind w:firstLineChars="200" w:firstLine="480"/>
        <w:rPr>
          <w:rFonts w:ascii="Times New Roman" w:hAnsi="Times New Roman"/>
          <w:sz w:val="24"/>
          <w:szCs w:val="24"/>
        </w:rPr>
      </w:pPr>
      <w:r w:rsidRPr="00C731F6">
        <w:rPr>
          <w:rFonts w:ascii="Times New Roman" w:hAnsi="Times New Roman" w:hint="eastAsia"/>
          <w:sz w:val="24"/>
          <w:szCs w:val="24"/>
        </w:rPr>
        <w:t>29.2</w:t>
      </w:r>
      <w:r w:rsidRPr="00C731F6">
        <w:rPr>
          <w:rFonts w:ascii="Times New Roman" w:hAnsi="Times New Roman" w:hint="eastAsia"/>
          <w:sz w:val="24"/>
        </w:rPr>
        <w:t>如成交单位没有按照本须知</w:t>
      </w:r>
      <w:r w:rsidRPr="00C731F6">
        <w:rPr>
          <w:rFonts w:ascii="Times New Roman" w:hAnsi="Times New Roman" w:hint="eastAsia"/>
          <w:sz w:val="24"/>
        </w:rPr>
        <w:t>29.1</w:t>
      </w:r>
      <w:r w:rsidRPr="00C731F6">
        <w:rPr>
          <w:rFonts w:ascii="Times New Roman" w:hAnsi="Times New Roman" w:hint="eastAsia"/>
          <w:sz w:val="24"/>
        </w:rPr>
        <w:t>条规定执行，比选人有权取消该成交决定。在此情况下，比选人可将合同授予排名在成交单位下一位的成交候选人，</w:t>
      </w:r>
      <w:r w:rsidRPr="00C731F6">
        <w:rPr>
          <w:rFonts w:ascii="Times New Roman" w:hAnsi="Times New Roman" w:hint="eastAsia"/>
          <w:sz w:val="24"/>
          <w:szCs w:val="24"/>
        </w:rPr>
        <w:t>也可以重新比选。</w:t>
      </w:r>
      <w:r w:rsidRPr="00C731F6">
        <w:rPr>
          <w:rFonts w:ascii="Times New Roman" w:hAnsi="Times New Roman" w:hint="eastAsia"/>
          <w:sz w:val="24"/>
          <w:szCs w:val="24"/>
        </w:rPr>
        <w:br w:type="page"/>
      </w:r>
    </w:p>
    <w:p w14:paraId="4CB7A7FD" w14:textId="1B279439" w:rsidR="00D92D4F" w:rsidRPr="00C731F6" w:rsidRDefault="00D92D4F" w:rsidP="00C05BFC">
      <w:pPr>
        <w:pStyle w:val="1"/>
        <w:spacing w:line="360" w:lineRule="auto"/>
        <w:jc w:val="center"/>
        <w:rPr>
          <w:rFonts w:ascii="Times New Roman" w:hAnsi="Times New Roman"/>
          <w:b w:val="0"/>
          <w:w w:val="90"/>
          <w:lang w:val="zh-CN"/>
        </w:rPr>
      </w:pPr>
      <w:bookmarkStart w:id="113" w:name="_Toc99301425"/>
      <w:bookmarkStart w:id="114" w:name="_Toc522441470"/>
      <w:r w:rsidRPr="00C731F6">
        <w:rPr>
          <w:rFonts w:ascii="Times New Roman" w:hAnsi="Times New Roman" w:cs="Times New Roman" w:hint="eastAsia"/>
          <w:w w:val="90"/>
          <w:lang w:val="zh-CN"/>
        </w:rPr>
        <w:lastRenderedPageBreak/>
        <w:t>第四章</w:t>
      </w:r>
      <w:r w:rsidRPr="00C731F6">
        <w:rPr>
          <w:rFonts w:ascii="Times New Roman" w:hAnsi="Times New Roman" w:cs="Times New Roman" w:hint="eastAsia"/>
          <w:w w:val="90"/>
          <w:lang w:val="zh-CN"/>
        </w:rPr>
        <w:t xml:space="preserve">   </w:t>
      </w:r>
      <w:bookmarkEnd w:id="113"/>
      <w:r w:rsidRPr="00C731F6">
        <w:rPr>
          <w:rFonts w:ascii="Times New Roman" w:hAnsi="Times New Roman" w:cs="Times New Roman" w:hint="eastAsia"/>
          <w:w w:val="90"/>
          <w:lang w:val="zh-CN"/>
        </w:rPr>
        <w:t>合同格式</w:t>
      </w:r>
    </w:p>
    <w:p w14:paraId="3CB461CA" w14:textId="77777777" w:rsidR="00D92D4F" w:rsidRPr="00C731F6" w:rsidRDefault="00D92D4F" w:rsidP="00D92D4F">
      <w:pPr>
        <w:tabs>
          <w:tab w:val="left" w:pos="900"/>
          <w:tab w:val="left" w:pos="1080"/>
        </w:tabs>
        <w:snapToGrid w:val="0"/>
        <w:spacing w:line="360" w:lineRule="auto"/>
        <w:rPr>
          <w:rFonts w:ascii="宋体" w:hAnsi="宋体" w:hint="eastAsia"/>
          <w:kern w:val="0"/>
          <w:sz w:val="18"/>
          <w:szCs w:val="18"/>
        </w:rPr>
      </w:pPr>
    </w:p>
    <w:p w14:paraId="6F1843CB" w14:textId="77777777" w:rsidR="00D92D4F" w:rsidRPr="00C731F6" w:rsidRDefault="00D92D4F" w:rsidP="00D92D4F">
      <w:pPr>
        <w:tabs>
          <w:tab w:val="left" w:pos="900"/>
          <w:tab w:val="left" w:pos="1080"/>
        </w:tabs>
        <w:snapToGrid w:val="0"/>
        <w:spacing w:line="360" w:lineRule="auto"/>
        <w:rPr>
          <w:rFonts w:ascii="宋体" w:hAnsi="宋体" w:hint="eastAsia"/>
          <w:kern w:val="0"/>
          <w:sz w:val="18"/>
          <w:szCs w:val="18"/>
        </w:rPr>
      </w:pPr>
    </w:p>
    <w:p w14:paraId="10EDB28B" w14:textId="77777777" w:rsidR="00D92D4F" w:rsidRPr="00C731F6" w:rsidRDefault="00D92D4F" w:rsidP="00D92D4F">
      <w:pPr>
        <w:widowControl/>
        <w:jc w:val="left"/>
        <w:rPr>
          <w:rFonts w:ascii="宋体" w:hAnsi="宋体" w:hint="eastAsia"/>
          <w:b/>
          <w:sz w:val="36"/>
          <w:szCs w:val="36"/>
        </w:rPr>
      </w:pPr>
    </w:p>
    <w:p w14:paraId="09E73246" w14:textId="77777777" w:rsidR="00D92D4F" w:rsidRPr="00C731F6" w:rsidRDefault="00D92D4F" w:rsidP="00D92D4F">
      <w:pPr>
        <w:widowControl/>
        <w:jc w:val="left"/>
        <w:rPr>
          <w:rFonts w:ascii="宋体" w:hAnsi="宋体" w:hint="eastAsia"/>
          <w:b/>
          <w:sz w:val="36"/>
          <w:szCs w:val="36"/>
        </w:rPr>
        <w:sectPr w:rsidR="00D92D4F" w:rsidRPr="00C731F6" w:rsidSect="00D92D4F">
          <w:type w:val="continuous"/>
          <w:pgSz w:w="11907" w:h="16840"/>
          <w:pgMar w:top="1418" w:right="1134" w:bottom="1418" w:left="1701" w:header="851" w:footer="851" w:gutter="0"/>
          <w:cols w:space="720"/>
          <w:docGrid w:linePitch="462"/>
        </w:sectPr>
      </w:pPr>
    </w:p>
    <w:p w14:paraId="05806E9E" w14:textId="77777777" w:rsidR="00D92D4F" w:rsidRPr="00C731F6" w:rsidRDefault="00D92D4F" w:rsidP="00D92D4F">
      <w:pPr>
        <w:ind w:leftChars="-1373" w:left="149" w:hangingChars="1373" w:hanging="3032"/>
        <w:rPr>
          <w:rFonts w:hAnsi="宋体" w:hint="eastAsia"/>
          <w:b/>
          <w:bCs/>
          <w:sz w:val="22"/>
          <w:szCs w:val="21"/>
        </w:rPr>
      </w:pPr>
    </w:p>
    <w:p w14:paraId="2B2045F1" w14:textId="77777777" w:rsidR="00D92D4F" w:rsidRPr="00C731F6" w:rsidRDefault="00D92D4F" w:rsidP="00D92D4F">
      <w:pPr>
        <w:spacing w:line="432" w:lineRule="auto"/>
        <w:ind w:firstLineChars="900" w:firstLine="2891"/>
        <w:rPr>
          <w:rFonts w:ascii="宋体" w:hAnsi="宋体" w:cs="宋体" w:hint="eastAsia"/>
          <w:b/>
          <w:bCs/>
          <w:sz w:val="32"/>
          <w:szCs w:val="32"/>
        </w:rPr>
      </w:pPr>
    </w:p>
    <w:p w14:paraId="1027FE47" w14:textId="77777777" w:rsidR="00D92D4F" w:rsidRPr="00C731F6" w:rsidRDefault="00D92D4F" w:rsidP="00D92D4F">
      <w:pPr>
        <w:spacing w:line="432" w:lineRule="auto"/>
        <w:rPr>
          <w:rFonts w:ascii="宋体" w:hAnsi="宋体" w:cs="宋体" w:hint="eastAsia"/>
          <w:b/>
          <w:bCs/>
          <w:sz w:val="32"/>
          <w:szCs w:val="32"/>
        </w:rPr>
      </w:pPr>
    </w:p>
    <w:p w14:paraId="3EB97A2F" w14:textId="77777777" w:rsidR="009814A4" w:rsidRPr="00C731F6" w:rsidRDefault="009814A4" w:rsidP="009814A4">
      <w:pPr>
        <w:spacing w:line="432" w:lineRule="auto"/>
        <w:ind w:firstLineChars="900" w:firstLine="2891"/>
        <w:rPr>
          <w:rFonts w:ascii="宋体" w:hAnsi="宋体" w:cs="宋体" w:hint="eastAsia"/>
          <w:b/>
          <w:bCs/>
          <w:sz w:val="32"/>
          <w:szCs w:val="32"/>
        </w:rPr>
      </w:pPr>
    </w:p>
    <w:p w14:paraId="6C912F45" w14:textId="77777777" w:rsidR="009814A4" w:rsidRPr="00C731F6" w:rsidRDefault="009814A4" w:rsidP="009814A4">
      <w:pPr>
        <w:spacing w:line="432" w:lineRule="auto"/>
        <w:rPr>
          <w:rFonts w:ascii="宋体" w:hAnsi="宋体" w:cs="宋体" w:hint="eastAsia"/>
          <w:b/>
          <w:bCs/>
          <w:sz w:val="32"/>
          <w:szCs w:val="32"/>
        </w:rPr>
      </w:pPr>
    </w:p>
    <w:p w14:paraId="18CF4DE0" w14:textId="77777777" w:rsidR="009814A4" w:rsidRPr="00C731F6" w:rsidRDefault="009814A4" w:rsidP="009814A4">
      <w:pPr>
        <w:spacing w:line="432" w:lineRule="auto"/>
        <w:ind w:firstLineChars="900" w:firstLine="2891"/>
        <w:rPr>
          <w:rFonts w:ascii="宋体" w:hAnsi="宋体" w:cs="宋体" w:hint="eastAsia"/>
          <w:b/>
          <w:bCs/>
          <w:sz w:val="32"/>
          <w:szCs w:val="32"/>
        </w:rPr>
      </w:pPr>
    </w:p>
    <w:p w14:paraId="63EB3BC0" w14:textId="77777777" w:rsidR="009814A4" w:rsidRPr="00C731F6" w:rsidRDefault="009814A4" w:rsidP="009814A4">
      <w:pPr>
        <w:spacing w:line="360" w:lineRule="auto"/>
        <w:jc w:val="center"/>
        <w:rPr>
          <w:rFonts w:ascii="宋体" w:hAnsi="宋体" w:hint="eastAsia"/>
          <w:b/>
          <w:sz w:val="44"/>
          <w:szCs w:val="44"/>
        </w:rPr>
      </w:pPr>
      <w:r w:rsidRPr="00C731F6">
        <w:rPr>
          <w:rFonts w:ascii="宋体" w:hAnsi="宋体" w:hint="eastAsia"/>
          <w:b/>
          <w:sz w:val="44"/>
          <w:szCs w:val="44"/>
        </w:rPr>
        <w:t>北京师范大学第二附属中学</w:t>
      </w:r>
    </w:p>
    <w:p w14:paraId="5260297D" w14:textId="77777777" w:rsidR="009814A4" w:rsidRPr="00C731F6" w:rsidRDefault="009814A4" w:rsidP="009814A4">
      <w:pPr>
        <w:spacing w:line="360" w:lineRule="auto"/>
        <w:jc w:val="center"/>
        <w:rPr>
          <w:rFonts w:ascii="宋体" w:hAnsi="宋体" w:hint="eastAsia"/>
          <w:b/>
          <w:sz w:val="44"/>
          <w:szCs w:val="44"/>
        </w:rPr>
      </w:pPr>
      <w:r w:rsidRPr="00C731F6">
        <w:rPr>
          <w:rFonts w:ascii="宋体" w:hAnsi="宋体" w:hint="eastAsia"/>
          <w:b/>
          <w:sz w:val="44"/>
          <w:szCs w:val="44"/>
        </w:rPr>
        <w:t>校园保安服务合同</w:t>
      </w:r>
    </w:p>
    <w:p w14:paraId="4E247A19" w14:textId="77777777" w:rsidR="009814A4" w:rsidRPr="00C731F6" w:rsidRDefault="009814A4" w:rsidP="009814A4">
      <w:pPr>
        <w:spacing w:line="720" w:lineRule="auto"/>
        <w:jc w:val="center"/>
        <w:rPr>
          <w:rFonts w:ascii="宋体" w:hAnsi="宋体" w:hint="eastAsia"/>
          <w:b/>
          <w:sz w:val="44"/>
          <w:szCs w:val="44"/>
        </w:rPr>
      </w:pPr>
    </w:p>
    <w:p w14:paraId="686CFB2E" w14:textId="77777777" w:rsidR="009814A4" w:rsidRPr="00C731F6" w:rsidRDefault="009814A4" w:rsidP="009814A4">
      <w:pPr>
        <w:spacing w:line="720" w:lineRule="auto"/>
        <w:rPr>
          <w:rFonts w:ascii="宋体" w:hAnsi="宋体" w:hint="eastAsia"/>
        </w:rPr>
      </w:pPr>
    </w:p>
    <w:p w14:paraId="37ECF558" w14:textId="77777777" w:rsidR="009814A4" w:rsidRPr="00C731F6" w:rsidRDefault="009814A4" w:rsidP="009814A4">
      <w:pPr>
        <w:spacing w:after="120"/>
        <w:rPr>
          <w:rFonts w:ascii="宋体" w:hAnsi="宋体" w:hint="eastAsia"/>
          <w:szCs w:val="24"/>
        </w:rPr>
      </w:pPr>
    </w:p>
    <w:p w14:paraId="188CFE73" w14:textId="77777777" w:rsidR="009814A4" w:rsidRPr="00C731F6" w:rsidRDefault="009814A4" w:rsidP="009814A4">
      <w:pPr>
        <w:spacing w:after="120"/>
        <w:rPr>
          <w:rFonts w:ascii="宋体" w:hAnsi="宋体" w:hint="eastAsia"/>
          <w:szCs w:val="24"/>
        </w:rPr>
      </w:pPr>
    </w:p>
    <w:p w14:paraId="740A2E35" w14:textId="77777777" w:rsidR="009814A4" w:rsidRPr="00C731F6" w:rsidRDefault="009814A4" w:rsidP="009814A4">
      <w:pPr>
        <w:spacing w:line="720" w:lineRule="auto"/>
        <w:ind w:firstLineChars="200" w:firstLine="562"/>
        <w:rPr>
          <w:rFonts w:ascii="宋体" w:hAnsi="宋体" w:hint="eastAsia"/>
          <w:b/>
          <w:sz w:val="28"/>
          <w:szCs w:val="28"/>
        </w:rPr>
      </w:pPr>
      <w:r w:rsidRPr="00C731F6">
        <w:rPr>
          <w:rFonts w:ascii="宋体" w:hAnsi="宋体" w:hint="eastAsia"/>
          <w:b/>
          <w:sz w:val="28"/>
          <w:szCs w:val="28"/>
        </w:rPr>
        <w:t>甲方：北京师范大学第二附属中学</w:t>
      </w:r>
    </w:p>
    <w:p w14:paraId="459B9C71" w14:textId="77777777" w:rsidR="009814A4" w:rsidRPr="00C731F6" w:rsidRDefault="009814A4" w:rsidP="009814A4">
      <w:pPr>
        <w:spacing w:line="720" w:lineRule="auto"/>
        <w:ind w:firstLineChars="200" w:firstLine="562"/>
        <w:rPr>
          <w:rFonts w:ascii="宋体" w:hAnsi="宋体" w:hint="eastAsia"/>
          <w:b/>
          <w:sz w:val="28"/>
          <w:szCs w:val="28"/>
        </w:rPr>
      </w:pPr>
      <w:r w:rsidRPr="00C731F6">
        <w:rPr>
          <w:rFonts w:ascii="宋体" w:hAnsi="宋体" w:hint="eastAsia"/>
          <w:b/>
          <w:sz w:val="28"/>
          <w:szCs w:val="28"/>
        </w:rPr>
        <w:t>乙方：</w:t>
      </w:r>
    </w:p>
    <w:p w14:paraId="7DCD782F" w14:textId="77777777" w:rsidR="009814A4" w:rsidRPr="00C731F6" w:rsidRDefault="009814A4" w:rsidP="009814A4">
      <w:pPr>
        <w:rPr>
          <w:rFonts w:ascii="宋体" w:hAnsi="宋体" w:cs="宋体" w:hint="eastAsia"/>
          <w:b/>
          <w:bCs/>
          <w:sz w:val="32"/>
          <w:szCs w:val="32"/>
        </w:rPr>
      </w:pPr>
      <w:r w:rsidRPr="00C731F6">
        <w:rPr>
          <w:rFonts w:ascii="宋体" w:hAnsi="宋体" w:cs="宋体" w:hint="eastAsia"/>
          <w:b/>
          <w:bCs/>
          <w:sz w:val="32"/>
          <w:szCs w:val="32"/>
        </w:rPr>
        <w:br w:type="page"/>
      </w:r>
    </w:p>
    <w:p w14:paraId="4E889ACF" w14:textId="77777777" w:rsidR="009814A4" w:rsidRPr="00C731F6" w:rsidRDefault="009814A4" w:rsidP="009814A4">
      <w:pPr>
        <w:spacing w:line="432" w:lineRule="auto"/>
        <w:jc w:val="center"/>
        <w:rPr>
          <w:rFonts w:ascii="仿宋" w:eastAsia="仿宋" w:hAnsi="仿宋" w:cs="宋体" w:hint="eastAsia"/>
          <w:sz w:val="24"/>
        </w:rPr>
      </w:pPr>
      <w:r w:rsidRPr="00C731F6">
        <w:rPr>
          <w:rFonts w:ascii="宋体" w:hAnsi="宋体" w:cs="宋体" w:hint="eastAsia"/>
          <w:b/>
          <w:bCs/>
          <w:sz w:val="32"/>
          <w:szCs w:val="32"/>
        </w:rPr>
        <w:lastRenderedPageBreak/>
        <w:t>校园保安服务合同</w:t>
      </w:r>
    </w:p>
    <w:p w14:paraId="69A7DB3A"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甲方：北京师范大学第二附属中学</w:t>
      </w:r>
    </w:p>
    <w:p w14:paraId="67922CB7"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乙方：</w:t>
      </w:r>
    </w:p>
    <w:p w14:paraId="6DCA50DA"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鉴于甲方保安服务项目经合法招标程序，已由乙方中标，现甲方、乙方依据《中华人民共和国民法典》、国务院颁布的《保安服务管理条例》、北京警方修订出台的2024版本《保安服务规范 中小学幼儿园》等有关法律法规的规定，甲乙双方经平等协商，自愿签订本合同。</w:t>
      </w:r>
    </w:p>
    <w:p w14:paraId="058CBC60" w14:textId="77777777" w:rsidR="009814A4" w:rsidRPr="00C731F6" w:rsidRDefault="009814A4" w:rsidP="009814A4">
      <w:pPr>
        <w:spacing w:line="432" w:lineRule="auto"/>
        <w:rPr>
          <w:rFonts w:ascii="仿宋" w:eastAsia="仿宋" w:hAnsi="仿宋" w:cs="宋体" w:hint="eastAsia"/>
          <w:sz w:val="24"/>
        </w:rPr>
      </w:pPr>
      <w:r w:rsidRPr="00C731F6">
        <w:rPr>
          <w:rFonts w:ascii="仿宋" w:eastAsia="仿宋" w:hAnsi="仿宋" w:cs="宋体" w:hint="eastAsia"/>
          <w:sz w:val="24"/>
        </w:rPr>
        <w:t>一、合同文件</w:t>
      </w:r>
    </w:p>
    <w:p w14:paraId="0323680D"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下列文件构成本合同的组成部分，应该认为是一个整体，彼此相互解释，相互补充。组成合同的多个文件的优先支配地位的次序如下：</w:t>
      </w:r>
    </w:p>
    <w:p w14:paraId="005B5E8B"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1、本合同书</w:t>
      </w:r>
    </w:p>
    <w:p w14:paraId="4C46A73B"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2、中标通知书</w:t>
      </w:r>
    </w:p>
    <w:p w14:paraId="4D8A5DC4"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3、合同补充协议</w:t>
      </w:r>
    </w:p>
    <w:p w14:paraId="503C01E4"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4、响应文件(含澄清文件)</w:t>
      </w:r>
    </w:p>
    <w:p w14:paraId="292171EE"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5、比选文件(含比选文件补充通知)</w:t>
      </w:r>
    </w:p>
    <w:p w14:paraId="031C72BC" w14:textId="77777777" w:rsidR="009814A4" w:rsidRPr="00C731F6" w:rsidRDefault="009814A4" w:rsidP="009814A4">
      <w:pPr>
        <w:spacing w:line="432" w:lineRule="auto"/>
        <w:rPr>
          <w:rFonts w:ascii="仿宋" w:eastAsia="仿宋" w:hAnsi="仿宋" w:cs="宋体" w:hint="eastAsia"/>
          <w:sz w:val="24"/>
        </w:rPr>
      </w:pPr>
      <w:r w:rsidRPr="00C731F6">
        <w:rPr>
          <w:rFonts w:ascii="仿宋" w:eastAsia="仿宋" w:hAnsi="仿宋" w:cs="宋体" w:hint="eastAsia"/>
          <w:sz w:val="24"/>
        </w:rPr>
        <w:t>二、保安服务内容</w:t>
      </w:r>
    </w:p>
    <w:p w14:paraId="756A3D68"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1、甲方委托乙方提供保安服务，服务内容为担负北京师范大学第二附属中学门卫、值守、巡逻、保卫、消防、安全检查及安全技术防范等保安服务，做好防火、防盗、防破坏工作，预防和制止侵害甲方安全的行为发生，维护学校正常工作秩序及广大师生的人身及财产安全，对侵害甲方安全的行为采取必要措施。</w:t>
      </w:r>
    </w:p>
    <w:p w14:paraId="07C2B7F2"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2、乙方保安人员的具体执勤岗位、职责范围和勤务安排，根据比选文件相关内容与要求和乙方响应文件的方案与承诺执行。</w:t>
      </w:r>
    </w:p>
    <w:p w14:paraId="54177E61" w14:textId="77777777" w:rsidR="009814A4" w:rsidRPr="00C731F6" w:rsidRDefault="009814A4" w:rsidP="009814A4">
      <w:pPr>
        <w:spacing w:line="432" w:lineRule="auto"/>
        <w:rPr>
          <w:rFonts w:ascii="仿宋" w:eastAsia="仿宋" w:hAnsi="仿宋" w:cs="宋体" w:hint="eastAsia"/>
          <w:sz w:val="24"/>
        </w:rPr>
      </w:pPr>
      <w:r w:rsidRPr="00C731F6">
        <w:rPr>
          <w:rFonts w:ascii="仿宋" w:eastAsia="仿宋" w:hAnsi="仿宋" w:cs="宋体" w:hint="eastAsia"/>
          <w:sz w:val="24"/>
        </w:rPr>
        <w:t>三、保安人员、服务期限和服务地点</w:t>
      </w:r>
    </w:p>
    <w:p w14:paraId="2458234F"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1、乙方提供保安人员13人，其中保安员1</w:t>
      </w:r>
      <w:r w:rsidRPr="00C731F6">
        <w:rPr>
          <w:rFonts w:ascii="仿宋" w:eastAsia="仿宋" w:hAnsi="仿宋" w:cs="宋体"/>
          <w:sz w:val="24"/>
        </w:rPr>
        <w:t>0</w:t>
      </w:r>
      <w:r w:rsidRPr="00C731F6">
        <w:rPr>
          <w:rFonts w:ascii="仿宋" w:eastAsia="仿宋" w:hAnsi="仿宋" w:cs="宋体" w:hint="eastAsia"/>
          <w:sz w:val="24"/>
        </w:rPr>
        <w:t>人，消防中控室值守人员3人。</w:t>
      </w:r>
    </w:p>
    <w:p w14:paraId="644F5FE5"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2、本合同服务期限为一年，时间为2</w:t>
      </w:r>
      <w:r w:rsidRPr="00C731F6">
        <w:rPr>
          <w:rFonts w:ascii="仿宋" w:eastAsia="仿宋" w:hAnsi="仿宋" w:cs="宋体"/>
          <w:sz w:val="24"/>
        </w:rPr>
        <w:t>025</w:t>
      </w:r>
      <w:r w:rsidRPr="00C731F6">
        <w:rPr>
          <w:rFonts w:ascii="仿宋" w:eastAsia="仿宋" w:hAnsi="仿宋" w:cs="宋体" w:hint="eastAsia"/>
          <w:sz w:val="24"/>
        </w:rPr>
        <w:t>年1月1日至2</w:t>
      </w:r>
      <w:r w:rsidRPr="00C731F6">
        <w:rPr>
          <w:rFonts w:ascii="仿宋" w:eastAsia="仿宋" w:hAnsi="仿宋" w:cs="宋体"/>
          <w:sz w:val="24"/>
        </w:rPr>
        <w:t>025</w:t>
      </w:r>
      <w:r w:rsidRPr="00C731F6">
        <w:rPr>
          <w:rFonts w:ascii="仿宋" w:eastAsia="仿宋" w:hAnsi="仿宋" w:cs="宋体" w:hint="eastAsia"/>
          <w:sz w:val="24"/>
        </w:rPr>
        <w:t>年1</w:t>
      </w:r>
      <w:r w:rsidRPr="00C731F6">
        <w:rPr>
          <w:rFonts w:ascii="仿宋" w:eastAsia="仿宋" w:hAnsi="仿宋" w:cs="宋体"/>
          <w:sz w:val="24"/>
        </w:rPr>
        <w:t>2</w:t>
      </w:r>
      <w:r w:rsidRPr="00C731F6">
        <w:rPr>
          <w:rFonts w:ascii="仿宋" w:eastAsia="仿宋" w:hAnsi="仿宋" w:cs="宋体" w:hint="eastAsia"/>
          <w:sz w:val="24"/>
        </w:rPr>
        <w:t>月3</w:t>
      </w:r>
      <w:r w:rsidRPr="00C731F6">
        <w:rPr>
          <w:rFonts w:ascii="仿宋" w:eastAsia="仿宋" w:hAnsi="仿宋" w:cs="宋体"/>
          <w:sz w:val="24"/>
        </w:rPr>
        <w:t>1</w:t>
      </w:r>
      <w:r w:rsidRPr="00C731F6">
        <w:rPr>
          <w:rFonts w:ascii="仿宋" w:eastAsia="仿宋" w:hAnsi="仿宋" w:cs="宋体" w:hint="eastAsia"/>
          <w:sz w:val="24"/>
        </w:rPr>
        <w:t>日。</w:t>
      </w:r>
    </w:p>
    <w:p w14:paraId="541EB7FF"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lastRenderedPageBreak/>
        <w:t>3、服务地点：北京市西城区新街口外大街12号。</w:t>
      </w:r>
    </w:p>
    <w:p w14:paraId="39858961"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4、工作时间：乙方按照甲方要求提供保安服务，乙方提供的保安服务工作时间为每日24小时。乙方按照岗位和工作任务合理安排保安人员的具体工作时间并向甲方提交保安人员花名册，但不得违反国家及北京市相关法律法规及规章的规定，由此产生的保安人员的劳动争议或劳务问题由乙方自行解决，与甲方无关。</w:t>
      </w:r>
    </w:p>
    <w:p w14:paraId="52F41C9D" w14:textId="77777777" w:rsidR="009814A4" w:rsidRPr="00C731F6" w:rsidRDefault="009814A4" w:rsidP="009814A4">
      <w:pPr>
        <w:spacing w:line="432" w:lineRule="auto"/>
        <w:rPr>
          <w:rFonts w:ascii="仿宋" w:eastAsia="仿宋" w:hAnsi="仿宋" w:cs="宋体" w:hint="eastAsia"/>
          <w:sz w:val="24"/>
        </w:rPr>
      </w:pPr>
      <w:r w:rsidRPr="00C731F6">
        <w:rPr>
          <w:rFonts w:ascii="仿宋" w:eastAsia="仿宋" w:hAnsi="仿宋" w:cs="宋体" w:hint="eastAsia"/>
          <w:sz w:val="24"/>
        </w:rPr>
        <w:t>四、保安服务费金额及支付方式：</w:t>
      </w:r>
    </w:p>
    <w:p w14:paraId="79FA8CB9"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甲方付给乙方保安服务费标准：每人每天人民币</w:t>
      </w:r>
      <w:r w:rsidRPr="00C731F6">
        <w:rPr>
          <w:rFonts w:ascii="仿宋" w:eastAsia="仿宋" w:hAnsi="仿宋" w:cs="宋体" w:hint="eastAsia"/>
          <w:sz w:val="24"/>
          <w:u w:val="single"/>
        </w:rPr>
        <w:t>_____</w:t>
      </w:r>
      <w:r w:rsidRPr="00C731F6">
        <w:rPr>
          <w:rFonts w:ascii="仿宋" w:eastAsia="仿宋" w:hAnsi="仿宋" w:cs="宋体" w:hint="eastAsia"/>
          <w:sz w:val="24"/>
        </w:rPr>
        <w:t>元。本合同服务期限内，共计保安服务费为</w:t>
      </w:r>
      <w:r w:rsidRPr="00C731F6">
        <w:rPr>
          <w:rFonts w:ascii="仿宋" w:eastAsia="仿宋" w:hAnsi="仿宋" w:cs="宋体" w:hint="eastAsia"/>
          <w:sz w:val="24"/>
          <w:u w:val="single"/>
        </w:rPr>
        <w:t>_____</w:t>
      </w:r>
      <w:r w:rsidRPr="00C731F6">
        <w:rPr>
          <w:rFonts w:ascii="仿宋" w:eastAsia="仿宋" w:hAnsi="仿宋" w:cs="宋体" w:hint="eastAsia"/>
          <w:sz w:val="24"/>
        </w:rPr>
        <w:t>元(大写：</w:t>
      </w:r>
      <w:r w:rsidRPr="00C731F6">
        <w:rPr>
          <w:rFonts w:ascii="仿宋" w:eastAsia="仿宋" w:hAnsi="仿宋" w:cs="宋体" w:hint="eastAsia"/>
          <w:sz w:val="24"/>
          <w:u w:val="single"/>
        </w:rPr>
        <w:t>__________</w:t>
      </w:r>
      <w:r w:rsidRPr="00C731F6">
        <w:rPr>
          <w:rFonts w:ascii="仿宋" w:eastAsia="仿宋" w:hAnsi="仿宋" w:cs="宋体" w:hint="eastAsia"/>
          <w:sz w:val="24"/>
        </w:rPr>
        <w:t>)。前述费用为乙方按甲方确定的岗位及人员配置，乙方及其人员按照甲方要求出全勤后的费用。保安服务费按季度支付，甲方以支票或转账方式支付乙方保安服务费。付费采取后付制，即：支付日期为每季度的第一个月支付上一季度的保安服务费。</w:t>
      </w:r>
    </w:p>
    <w:p w14:paraId="1BF57F4F"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乙方应于甲方付款前【  】日向甲方提供符合甲方要求的增值税专用发票、保安人员考勤记录表等资料，若乙方未提供前述资料，甲方有权拒绝向乙方支付保安服务费。</w:t>
      </w:r>
    </w:p>
    <w:p w14:paraId="3421B4F8" w14:textId="77777777" w:rsidR="009814A4" w:rsidRPr="00C731F6" w:rsidRDefault="009814A4" w:rsidP="009814A4">
      <w:pPr>
        <w:spacing w:line="432" w:lineRule="auto"/>
        <w:rPr>
          <w:rFonts w:ascii="仿宋" w:eastAsia="仿宋" w:hAnsi="仿宋" w:cs="宋体" w:hint="eastAsia"/>
          <w:sz w:val="24"/>
        </w:rPr>
      </w:pPr>
      <w:r w:rsidRPr="00C731F6">
        <w:rPr>
          <w:rFonts w:ascii="仿宋" w:eastAsia="仿宋" w:hAnsi="仿宋" w:cs="宋体" w:hint="eastAsia"/>
          <w:sz w:val="24"/>
        </w:rPr>
        <w:t>五、双方的权利和义务</w:t>
      </w:r>
    </w:p>
    <w:p w14:paraId="0C285B93"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（一）甲方的权利和义务</w:t>
      </w:r>
    </w:p>
    <w:p w14:paraId="034DC2D7"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1、甲方有权指派人员对乙方的工作进行监督、检查和指导；有权要求调换不称职的保安人员。甲方制定的《安保外包服务质量监督与考核管理办法》交予乙方，乙方需遵照执行。如乙方的服务质量等不能满足甲方需求，甲方有权要求乙方限期整改。</w:t>
      </w:r>
    </w:p>
    <w:p w14:paraId="59385A91"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2、甲方有义务教育师生员工尊重保安人员的工作，对保安人员履行职责的行为予以支持、配合，尊重和保障保安人员的合法权益。</w:t>
      </w:r>
    </w:p>
    <w:p w14:paraId="61F749D0"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3、甲方有责任及时、认真研究解决乙方提出的安全问题，采取必要的改进和防范措施。甲方有责任协助乙方处理保安人员在执勤中与甲方人员及进入执勤区域的外来人员发生的争议。</w:t>
      </w:r>
    </w:p>
    <w:p w14:paraId="66D798F0"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4、甲方与乙方保安人员不存在劳动关系、劳务关系、劳务派遣关系等。甲方无需向乙方支付保安人员人身意外伤害保险费，保安人员人身意外伤害保险，由乙方向保险公司投保。</w:t>
      </w:r>
    </w:p>
    <w:p w14:paraId="781309FF"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lastRenderedPageBreak/>
        <w:t>5、保安人员餐饮由乙方自行解决，住宿由甲方提供。</w:t>
      </w:r>
    </w:p>
    <w:p w14:paraId="0D738189"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6、甲方不得以任何理由参与乙方的具体人事管理。</w:t>
      </w:r>
    </w:p>
    <w:p w14:paraId="233D2F07"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（二）乙方的权利和义务</w:t>
      </w:r>
    </w:p>
    <w:p w14:paraId="7D41D33D"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1、乙方应按本合同及响应文件要求和承诺做好对甲方的服务，并依据《中华人民共和国民法典》和《中华人民共和国劳动法》负责与保安人员签订保安人员劳动合同，按月支付保安人员的工资和福利费用，缴纳社会保险，保安人员执勤时，应穿着统一服装，佩戴统一标志；乙方须为保安人员配备保安制服及所需器材设备，并按时、按规定换发装备，</w:t>
      </w:r>
      <w:proofErr w:type="gramStart"/>
      <w:r w:rsidRPr="00C731F6">
        <w:rPr>
          <w:rFonts w:ascii="仿宋" w:eastAsia="仿宋" w:hAnsi="仿宋" w:cs="宋体" w:hint="eastAsia"/>
          <w:sz w:val="24"/>
        </w:rPr>
        <w:t>保证队容</w:t>
      </w:r>
      <w:proofErr w:type="gramEnd"/>
      <w:r w:rsidRPr="00C731F6">
        <w:rPr>
          <w:rFonts w:ascii="仿宋" w:eastAsia="仿宋" w:hAnsi="仿宋" w:cs="宋体" w:hint="eastAsia"/>
          <w:sz w:val="24"/>
        </w:rPr>
        <w:t>严整。乙方严格执行北京警方修订出台的2024版本《保安服务规范 中小学幼儿园》等相关法律法规。</w:t>
      </w:r>
    </w:p>
    <w:p w14:paraId="6151D819"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2、乙方的保安人员应该符合以下要求：男性，身高在1</w:t>
      </w:r>
      <w:r w:rsidRPr="00C731F6">
        <w:rPr>
          <w:rFonts w:ascii="仿宋" w:eastAsia="仿宋" w:hAnsi="仿宋" w:cs="宋体"/>
          <w:sz w:val="24"/>
        </w:rPr>
        <w:t>.65</w:t>
      </w:r>
      <w:r w:rsidRPr="00C731F6">
        <w:rPr>
          <w:rFonts w:ascii="仿宋" w:eastAsia="仿宋" w:hAnsi="仿宋" w:cs="宋体" w:hint="eastAsia"/>
          <w:sz w:val="24"/>
        </w:rPr>
        <w:t>米以上；全员持有保安员证和健康证，其中，消防中控室值守人员持有中级消防设施操作员证书；年龄在25周岁-50周岁；体貌端正，身体健康；语言为普通话；学历为高中（含职高）及以上文化程度；须持有无犯罪记录证明。</w:t>
      </w:r>
    </w:p>
    <w:p w14:paraId="1BDC2A8D"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3、乙方负责保安人员的日常管理，乙方对管理人员进行人事调整或临时调动保安人员须经甲方书面同意，如因保安人员离职、享受探亲假、事假、病假及缺编，导致保安人员加班而出现的费用，由乙方自行解决。</w:t>
      </w:r>
    </w:p>
    <w:p w14:paraId="6859132D"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4、乙方对保安人员服务范围内的安全隐患有权向甲方书面提出改进意见和建议。</w:t>
      </w:r>
    </w:p>
    <w:p w14:paraId="3C4188C7"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5、乙方负责保安人员的思想教育、业务培训等日常管理和保安人员违法违纪问题的处理。乙方应当教育保安人员遵守甲方的有关规章制度。乙方负责按照甲方制定的工作实施细则，按甲方要求对保安人员进行在岗培训。乙方应当承担由保安人员违法违纪问题给甲方造成的一切直接损失。</w:t>
      </w:r>
    </w:p>
    <w:p w14:paraId="3929158E"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6、乙方应负责办理保安人员在京务工所需的各类证件，保证所提供的保安人员具备任职岗位职业资格。</w:t>
      </w:r>
    </w:p>
    <w:p w14:paraId="782CCB90"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7、乙方提供的保安人员如不符合甲方要求或违反甲方有关管理制度和工作规定并经甲方提出后没有改进的，乙方应在收到甲方通知后立即调换不适合在甲方工作的保安人员。</w:t>
      </w:r>
    </w:p>
    <w:p w14:paraId="698A517D"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lastRenderedPageBreak/>
        <w:t>8、乙方保安人员为甲方服务期间，对服务区范围内发生的治安、刑事案件及自然灾害事故等应采取积极措施，保护现场，妥善处理，并立即向甲方保卫部门报告。</w:t>
      </w:r>
    </w:p>
    <w:p w14:paraId="7A65241D"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9、乙方保安人员在执勤和巡逻中，因工作方法简单粗暴、工作失职、不服管教等原因与甲方师生员工及社会人员发生纠纷，造成甲方或第三方人身伤害或财产损失的，由乙方负责处理并赔偿。</w:t>
      </w:r>
      <w:bookmarkStart w:id="115" w:name="_Hlk101520014"/>
      <w:r w:rsidRPr="00C731F6">
        <w:rPr>
          <w:rFonts w:ascii="仿宋" w:eastAsia="仿宋" w:hAnsi="仿宋" w:cs="宋体" w:hint="eastAsia"/>
          <w:sz w:val="24"/>
        </w:rPr>
        <w:t>甲方有权扣除乙方三个月的保安服务费作为乙方违约金，不足赔偿甲方损失的，乙方应继续赔偿甲方因此遭受的全部损失（包括律师费、诉讼费、保全费、保全保险费、担保费、公告费、公证费、鉴定费、差旅费等）。</w:t>
      </w:r>
      <w:bookmarkEnd w:id="115"/>
    </w:p>
    <w:p w14:paraId="15276878"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10、乙方应对保安人员进行常态化心理健康监控，对在岗保安人员每半年开展一次全员心理测试等。</w:t>
      </w:r>
    </w:p>
    <w:p w14:paraId="23DF87DB"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11、乙方不得出现保安人员空缺现象。乙方</w:t>
      </w:r>
      <w:proofErr w:type="gramStart"/>
      <w:r w:rsidRPr="00C731F6">
        <w:rPr>
          <w:rFonts w:ascii="仿宋" w:eastAsia="仿宋" w:hAnsi="仿宋" w:cs="宋体" w:hint="eastAsia"/>
          <w:sz w:val="24"/>
        </w:rPr>
        <w:t>缺员超合同</w:t>
      </w:r>
      <w:proofErr w:type="gramEnd"/>
      <w:r w:rsidRPr="00C731F6">
        <w:rPr>
          <w:rFonts w:ascii="仿宋" w:eastAsia="仿宋" w:hAnsi="仿宋" w:cs="宋体" w:hint="eastAsia"/>
          <w:sz w:val="24"/>
        </w:rPr>
        <w:t>约定人数20％，将扣除乙方当月10％以上的保安服务费。</w:t>
      </w:r>
    </w:p>
    <w:p w14:paraId="516BA23E"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12、乙方须采取切实有效措施保持保安团队的稳定，保安人员花名册应盖乙方公章后，递交学校主管部门审验和备查。因特殊情况引起保安队员变动时，应及时将变动后的保安人员花名册盖章后递交学校审验。</w:t>
      </w:r>
    </w:p>
    <w:p w14:paraId="293BFB84"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13、乙方应为保安人员提供不低于16学时保安业务培训，培训合格后方能上岗，并且每年应接受不低于16学时的在岗培训，包括保安专业学习及训练、突发事件应急演练、消防演练等项目，具体培训计划由乙方自行拟定，做到有计划、有落实、有记录。</w:t>
      </w:r>
    </w:p>
    <w:p w14:paraId="7D2CCC5E"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14、未经甲方书面许可，乙方不得将本合同项下的保安服务转交第三方完成。</w:t>
      </w:r>
    </w:p>
    <w:p w14:paraId="3AA9350C"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15、如果由于乙方保安人员操作不当、失职、违法违纪或与甲方师生员工及社会人员发生纠纷等情况造成甲方或第三人人身伤害、财产损失等，乙方全面承担赔偿等责任，甲方有权扣除乙方三个月的保安服务费作为乙方违约金。</w:t>
      </w:r>
    </w:p>
    <w:p w14:paraId="0864F3CA" w14:textId="77777777" w:rsidR="009814A4" w:rsidRPr="00C731F6" w:rsidRDefault="009814A4" w:rsidP="009814A4">
      <w:pPr>
        <w:spacing w:line="432" w:lineRule="auto"/>
        <w:rPr>
          <w:rFonts w:ascii="仿宋" w:eastAsia="仿宋" w:hAnsi="仿宋" w:cs="宋体" w:hint="eastAsia"/>
          <w:sz w:val="24"/>
        </w:rPr>
      </w:pPr>
      <w:r w:rsidRPr="00C731F6">
        <w:rPr>
          <w:rFonts w:ascii="仿宋" w:eastAsia="仿宋" w:hAnsi="仿宋" w:cs="宋体" w:hint="eastAsia"/>
          <w:sz w:val="24"/>
        </w:rPr>
        <w:t>六、合同的变更、解除、终止</w:t>
      </w:r>
    </w:p>
    <w:p w14:paraId="23E94B79"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1、未经甲乙双方书面协商一致，任何一方不得擅自变更、终止或解除本合同（本合同另有约定的除外）。</w:t>
      </w:r>
    </w:p>
    <w:p w14:paraId="4801388C"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2、合同期内如遇国家或北京市重大政策变化，甲乙双方可以协商调整服务费价格及合同其他条款，但协商过程中，乙方不得以协商未果为由而擅自终止向甲方提供保安服务。</w:t>
      </w:r>
      <w:r w:rsidRPr="00C731F6">
        <w:rPr>
          <w:rFonts w:ascii="仿宋" w:eastAsia="仿宋" w:hAnsi="仿宋" w:cs="宋体" w:hint="eastAsia"/>
          <w:sz w:val="24"/>
        </w:rPr>
        <w:lastRenderedPageBreak/>
        <w:t>在双方书面协商达成一致之前，乙方仍需履行本合同所有条款。</w:t>
      </w:r>
    </w:p>
    <w:p w14:paraId="71E339A9"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3、任何一方因不可抗力不能继续履行合同时，应及时书面通知对方，由双方根据具体情况协商确定责任的承担。</w:t>
      </w:r>
    </w:p>
    <w:p w14:paraId="3527EA54"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4、若因甲方工作需要，增减保安岗位及相关人员，双方可另行协商。</w:t>
      </w:r>
    </w:p>
    <w:p w14:paraId="57555B93"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5、本合同期限届满即终止，如乙方要求续签，应在本合同届满前一个月内提出，甲方同意续签的，双方重新签订合同。</w:t>
      </w:r>
    </w:p>
    <w:p w14:paraId="00A7060D" w14:textId="77777777" w:rsidR="009814A4" w:rsidRPr="00C731F6" w:rsidRDefault="009814A4" w:rsidP="009814A4">
      <w:pPr>
        <w:spacing w:line="432" w:lineRule="auto"/>
        <w:rPr>
          <w:rFonts w:ascii="仿宋" w:eastAsia="仿宋" w:hAnsi="仿宋" w:cs="宋体" w:hint="eastAsia"/>
          <w:sz w:val="24"/>
        </w:rPr>
      </w:pPr>
      <w:r w:rsidRPr="00C731F6">
        <w:rPr>
          <w:rFonts w:ascii="仿宋" w:eastAsia="仿宋" w:hAnsi="仿宋" w:cs="宋体" w:hint="eastAsia"/>
          <w:sz w:val="24"/>
        </w:rPr>
        <w:t>七、违约责任</w:t>
      </w:r>
    </w:p>
    <w:p w14:paraId="229FC690"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1、在合同有效期内，任何一方无正当理由单方解除合同，应承担违约责任，向对方支付违约金。违约金数额为相当于本合同约定的一个月保安服务费。</w:t>
      </w:r>
    </w:p>
    <w:p w14:paraId="669151BC"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2、保安人员在工作中发生违法违纪行为，乙方应进行严肃处理。因乙方保安人员失职造成甲方、第三方人身伤害、财产损失，甲方有权随时解除合同，甲方有权扣除乙方三个月的保安服务费作为乙方违约金，不足赔偿甲方损失的，乙方应继续赔偿甲方因此遭受的全部损失，包括律师费、诉讼费、保全费、保全保险费、担保费、公告费、公证费、鉴定费、差旅费等。</w:t>
      </w:r>
    </w:p>
    <w:p w14:paraId="6FF99351"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3、乙方保安人员未按时出勤</w:t>
      </w:r>
      <w:r w:rsidRPr="00C731F6">
        <w:rPr>
          <w:rFonts w:ascii="仿宋" w:eastAsia="仿宋" w:hAnsi="仿宋" w:cs="宋体"/>
          <w:sz w:val="24"/>
        </w:rPr>
        <w:t>(含迟到、早退及旷工等),未履行或未完全履行本合同约定的职责，甲方有权要求乙方限期整改，并扣减相应费用 (每发现一名保安人员出现上述情况即扣除当日单人的</w:t>
      </w:r>
      <w:r w:rsidRPr="00C731F6">
        <w:rPr>
          <w:rFonts w:ascii="仿宋" w:eastAsia="仿宋" w:hAnsi="仿宋" w:cs="宋体" w:hint="eastAsia"/>
          <w:sz w:val="24"/>
        </w:rPr>
        <w:t>保安服务费</w:t>
      </w:r>
      <w:r w:rsidRPr="00C731F6">
        <w:rPr>
          <w:rFonts w:ascii="仿宋" w:eastAsia="仿宋" w:hAnsi="仿宋" w:cs="宋体"/>
          <w:sz w:val="24"/>
        </w:rPr>
        <w:t>)。乙方未限期整改或整改后仍不符合合同要求或甲方发现并向乙方累计提出三次以上的，甲方有权单方解除本合同，并扣减相应费用(每发现一名保安人员出现上述情况即扣除当日单人的</w:t>
      </w:r>
      <w:r w:rsidRPr="00C731F6">
        <w:rPr>
          <w:rFonts w:ascii="仿宋" w:eastAsia="仿宋" w:hAnsi="仿宋" w:cs="宋体" w:hint="eastAsia"/>
          <w:sz w:val="24"/>
        </w:rPr>
        <w:t>保安服务费</w:t>
      </w:r>
      <w:r w:rsidRPr="00C731F6">
        <w:rPr>
          <w:rFonts w:ascii="仿宋" w:eastAsia="仿宋" w:hAnsi="仿宋" w:cs="宋体"/>
          <w:sz w:val="24"/>
        </w:rPr>
        <w:t>),甲方不再支付未履行部分的</w:t>
      </w:r>
      <w:r w:rsidRPr="00C731F6">
        <w:rPr>
          <w:rFonts w:ascii="仿宋" w:eastAsia="仿宋" w:hAnsi="仿宋" w:cs="宋体" w:hint="eastAsia"/>
          <w:sz w:val="24"/>
        </w:rPr>
        <w:t>保安服务费并要求乙方支付保安服务费总额</w:t>
      </w:r>
      <w:r w:rsidRPr="00C731F6">
        <w:rPr>
          <w:rFonts w:ascii="仿宋" w:eastAsia="仿宋" w:hAnsi="仿宋" w:cs="宋体"/>
          <w:sz w:val="24"/>
        </w:rPr>
        <w:t>30%的违约金，并赔偿甲方因此遭受的</w:t>
      </w:r>
      <w:r w:rsidRPr="00C731F6">
        <w:rPr>
          <w:rFonts w:ascii="仿宋" w:eastAsia="仿宋" w:hAnsi="仿宋" w:cs="宋体" w:hint="eastAsia"/>
          <w:sz w:val="24"/>
        </w:rPr>
        <w:t>全部损失。</w:t>
      </w:r>
    </w:p>
    <w:p w14:paraId="54956FE1"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4、本合同履行过程中，乙方若未能满足比选文件要求，甲方有权解除本合同并扣除当月50％以上的保安服务费。如给甲方造成损失，乙方还要承担相应的赔偿责任。</w:t>
      </w:r>
    </w:p>
    <w:p w14:paraId="03F1E27C"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5、乙方违反本合同约定，将保安服务转委托他人的，甲方有权解除本合同，乙方应向甲方支付合同期内总保安服务费30%的违约金，并赔偿因此给甲方造成的全部损失。</w:t>
      </w:r>
    </w:p>
    <w:p w14:paraId="718A570E" w14:textId="77777777" w:rsidR="009814A4" w:rsidRPr="00C731F6" w:rsidRDefault="009814A4" w:rsidP="009814A4">
      <w:pPr>
        <w:spacing w:line="432" w:lineRule="auto"/>
        <w:rPr>
          <w:rFonts w:ascii="仿宋" w:eastAsia="仿宋" w:hAnsi="仿宋" w:cs="宋体" w:hint="eastAsia"/>
          <w:sz w:val="24"/>
        </w:rPr>
      </w:pPr>
      <w:r w:rsidRPr="00C731F6">
        <w:rPr>
          <w:rFonts w:ascii="仿宋" w:eastAsia="仿宋" w:hAnsi="仿宋" w:cs="宋体" w:hint="eastAsia"/>
          <w:sz w:val="24"/>
        </w:rPr>
        <w:t>八、履约验收</w:t>
      </w:r>
    </w:p>
    <w:p w14:paraId="633AB423"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sz w:val="24"/>
        </w:rPr>
        <w:lastRenderedPageBreak/>
        <w:t>1</w:t>
      </w:r>
      <w:r w:rsidRPr="00C731F6">
        <w:rPr>
          <w:rFonts w:ascii="仿宋" w:eastAsia="仿宋" w:hAnsi="仿宋" w:cs="宋体" w:hint="eastAsia"/>
          <w:sz w:val="24"/>
        </w:rPr>
        <w:t>、</w:t>
      </w:r>
      <w:r w:rsidRPr="00C731F6">
        <w:rPr>
          <w:rFonts w:ascii="仿宋" w:eastAsia="仿宋" w:hAnsi="仿宋" w:cs="宋体"/>
          <w:sz w:val="24"/>
        </w:rPr>
        <w:t>验收主体：</w:t>
      </w:r>
      <w:r w:rsidRPr="00C731F6">
        <w:rPr>
          <w:rFonts w:ascii="仿宋" w:eastAsia="仿宋" w:hAnsi="仿宋" w:cs="宋体" w:hint="eastAsia"/>
          <w:sz w:val="24"/>
        </w:rPr>
        <w:t>北京师范大学第二附属中学</w:t>
      </w:r>
    </w:p>
    <w:p w14:paraId="5E1D8CE3"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sz w:val="24"/>
        </w:rPr>
        <w:t>2</w:t>
      </w:r>
      <w:r w:rsidRPr="00C731F6">
        <w:rPr>
          <w:rFonts w:ascii="仿宋" w:eastAsia="仿宋" w:hAnsi="仿宋" w:cs="宋体" w:hint="eastAsia"/>
          <w:sz w:val="24"/>
        </w:rPr>
        <w:t>、</w:t>
      </w:r>
      <w:r w:rsidRPr="00C731F6">
        <w:rPr>
          <w:rFonts w:ascii="仿宋" w:eastAsia="仿宋" w:hAnsi="仿宋" w:cs="宋体"/>
          <w:sz w:val="24"/>
        </w:rPr>
        <w:t>履约验收时间：</w:t>
      </w:r>
      <w:r w:rsidRPr="00C731F6">
        <w:rPr>
          <w:rFonts w:ascii="仿宋" w:eastAsia="仿宋" w:hAnsi="仿宋" w:cs="宋体" w:hint="eastAsia"/>
          <w:sz w:val="24"/>
        </w:rPr>
        <w:t>甲方</w:t>
      </w:r>
      <w:r w:rsidRPr="00C731F6">
        <w:rPr>
          <w:rFonts w:ascii="仿宋" w:eastAsia="仿宋" w:hAnsi="仿宋" w:cs="宋体"/>
          <w:sz w:val="24"/>
        </w:rPr>
        <w:t>每月对</w:t>
      </w:r>
      <w:r w:rsidRPr="00C731F6">
        <w:rPr>
          <w:rFonts w:ascii="仿宋" w:eastAsia="仿宋" w:hAnsi="仿宋" w:cs="宋体" w:hint="eastAsia"/>
          <w:sz w:val="24"/>
        </w:rPr>
        <w:t>乙方</w:t>
      </w:r>
      <w:r w:rsidRPr="00C731F6">
        <w:rPr>
          <w:rFonts w:ascii="仿宋" w:eastAsia="仿宋" w:hAnsi="仿宋" w:cs="宋体"/>
          <w:sz w:val="24"/>
        </w:rPr>
        <w:t>保安服务进行总结讲评，合同到期后，</w:t>
      </w:r>
      <w:r w:rsidRPr="00C731F6">
        <w:rPr>
          <w:rFonts w:ascii="仿宋" w:eastAsia="仿宋" w:hAnsi="仿宋" w:cs="宋体" w:hint="eastAsia"/>
          <w:sz w:val="24"/>
        </w:rPr>
        <w:t>甲方</w:t>
      </w:r>
      <w:r w:rsidRPr="00C731F6">
        <w:rPr>
          <w:rFonts w:ascii="仿宋" w:eastAsia="仿宋" w:hAnsi="仿宋" w:cs="宋体"/>
          <w:sz w:val="24"/>
        </w:rPr>
        <w:t>对</w:t>
      </w:r>
      <w:r w:rsidRPr="00C731F6">
        <w:rPr>
          <w:rFonts w:ascii="仿宋" w:eastAsia="仿宋" w:hAnsi="仿宋" w:cs="宋体" w:hint="eastAsia"/>
          <w:sz w:val="24"/>
        </w:rPr>
        <w:t>乙方</w:t>
      </w:r>
      <w:r w:rsidRPr="00C731F6">
        <w:rPr>
          <w:rFonts w:ascii="仿宋" w:eastAsia="仿宋" w:hAnsi="仿宋" w:cs="宋体"/>
          <w:sz w:val="24"/>
        </w:rPr>
        <w:t>保安服务进行综合评定，作为</w:t>
      </w:r>
      <w:r w:rsidRPr="00C731F6">
        <w:rPr>
          <w:rFonts w:ascii="仿宋" w:eastAsia="仿宋" w:hAnsi="仿宋" w:cs="宋体" w:hint="eastAsia"/>
          <w:sz w:val="24"/>
        </w:rPr>
        <w:t>甲方</w:t>
      </w:r>
      <w:r w:rsidRPr="00C731F6">
        <w:rPr>
          <w:rFonts w:ascii="仿宋" w:eastAsia="仿宋" w:hAnsi="仿宋" w:cs="宋体"/>
          <w:sz w:val="24"/>
        </w:rPr>
        <w:t>支付最后一次</w:t>
      </w:r>
      <w:r w:rsidRPr="00C731F6">
        <w:rPr>
          <w:rFonts w:ascii="仿宋" w:eastAsia="仿宋" w:hAnsi="仿宋" w:cs="宋体" w:hint="eastAsia"/>
          <w:sz w:val="24"/>
        </w:rPr>
        <w:t>保安服务</w:t>
      </w:r>
      <w:r w:rsidRPr="00C731F6">
        <w:rPr>
          <w:rFonts w:ascii="仿宋" w:eastAsia="仿宋" w:hAnsi="仿宋" w:cs="宋体"/>
          <w:sz w:val="24"/>
        </w:rPr>
        <w:t>费的依据</w:t>
      </w:r>
      <w:r w:rsidRPr="00C731F6">
        <w:rPr>
          <w:rFonts w:ascii="仿宋" w:eastAsia="仿宋" w:hAnsi="仿宋" w:cs="宋体" w:hint="eastAsia"/>
          <w:sz w:val="24"/>
        </w:rPr>
        <w:t>。</w:t>
      </w:r>
    </w:p>
    <w:p w14:paraId="2EB2C911"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sz w:val="24"/>
        </w:rPr>
        <w:t>3</w:t>
      </w:r>
      <w:r w:rsidRPr="00C731F6">
        <w:rPr>
          <w:rFonts w:ascii="仿宋" w:eastAsia="仿宋" w:hAnsi="仿宋" w:cs="宋体" w:hint="eastAsia"/>
          <w:sz w:val="24"/>
        </w:rPr>
        <w:t>、</w:t>
      </w:r>
      <w:r w:rsidRPr="00C731F6">
        <w:rPr>
          <w:rFonts w:ascii="仿宋" w:eastAsia="仿宋" w:hAnsi="仿宋" w:cs="宋体"/>
          <w:sz w:val="24"/>
        </w:rPr>
        <w:t>验收方式：现场验收</w:t>
      </w:r>
      <w:r w:rsidRPr="00C731F6">
        <w:rPr>
          <w:rFonts w:ascii="仿宋" w:eastAsia="仿宋" w:hAnsi="仿宋" w:cs="宋体" w:hint="eastAsia"/>
          <w:sz w:val="24"/>
        </w:rPr>
        <w:t>。</w:t>
      </w:r>
    </w:p>
    <w:p w14:paraId="1BD85A88"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sz w:val="24"/>
        </w:rPr>
        <w:t>4</w:t>
      </w:r>
      <w:r w:rsidRPr="00C731F6">
        <w:rPr>
          <w:rFonts w:ascii="仿宋" w:eastAsia="仿宋" w:hAnsi="仿宋" w:cs="宋体" w:hint="eastAsia"/>
          <w:sz w:val="24"/>
        </w:rPr>
        <w:t>、</w:t>
      </w:r>
      <w:r w:rsidRPr="00C731F6">
        <w:rPr>
          <w:rFonts w:ascii="仿宋" w:eastAsia="仿宋" w:hAnsi="仿宋" w:cs="宋体"/>
          <w:sz w:val="24"/>
        </w:rPr>
        <w:t>验收程序：合同到期后，根据每月总结讲评情况给出综合服务评价，并填写《最终验收报告》</w:t>
      </w:r>
      <w:r w:rsidRPr="00C731F6">
        <w:rPr>
          <w:rFonts w:ascii="仿宋" w:eastAsia="仿宋" w:hAnsi="仿宋" w:cs="宋体" w:hint="eastAsia"/>
          <w:sz w:val="24"/>
        </w:rPr>
        <w:t>。</w:t>
      </w:r>
      <w:r w:rsidRPr="00C731F6">
        <w:rPr>
          <w:rFonts w:ascii="仿宋" w:eastAsia="仿宋" w:hAnsi="仿宋" w:cs="宋体"/>
          <w:sz w:val="24"/>
        </w:rPr>
        <w:t xml:space="preserve"> </w:t>
      </w:r>
    </w:p>
    <w:p w14:paraId="5615E693"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sz w:val="24"/>
        </w:rPr>
        <w:t>5</w:t>
      </w:r>
      <w:r w:rsidRPr="00C731F6">
        <w:rPr>
          <w:rFonts w:ascii="仿宋" w:eastAsia="仿宋" w:hAnsi="仿宋" w:cs="宋体" w:hint="eastAsia"/>
          <w:sz w:val="24"/>
        </w:rPr>
        <w:t>、</w:t>
      </w:r>
      <w:r w:rsidRPr="00C731F6">
        <w:rPr>
          <w:rFonts w:ascii="仿宋" w:eastAsia="仿宋" w:hAnsi="仿宋" w:cs="宋体"/>
          <w:sz w:val="24"/>
        </w:rPr>
        <w:t>验收内容：</w:t>
      </w:r>
    </w:p>
    <w:p w14:paraId="213B8712"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w:t>
      </w:r>
      <w:r w:rsidRPr="00C731F6">
        <w:rPr>
          <w:rFonts w:ascii="仿宋" w:eastAsia="仿宋" w:hAnsi="仿宋" w:cs="宋体"/>
          <w:sz w:val="24"/>
        </w:rPr>
        <w:t>1）</w:t>
      </w:r>
      <w:r w:rsidRPr="00C731F6">
        <w:rPr>
          <w:rFonts w:ascii="仿宋" w:eastAsia="仿宋" w:hAnsi="仿宋" w:cs="宋体" w:hint="eastAsia"/>
          <w:sz w:val="24"/>
        </w:rPr>
        <w:t>甲方</w:t>
      </w:r>
      <w:r w:rsidRPr="00C731F6">
        <w:rPr>
          <w:rFonts w:ascii="仿宋" w:eastAsia="仿宋" w:hAnsi="仿宋" w:cs="宋体"/>
          <w:sz w:val="24"/>
        </w:rPr>
        <w:t>对</w:t>
      </w:r>
      <w:r w:rsidRPr="00C731F6">
        <w:rPr>
          <w:rFonts w:ascii="仿宋" w:eastAsia="仿宋" w:hAnsi="仿宋" w:cs="宋体" w:hint="eastAsia"/>
          <w:sz w:val="24"/>
        </w:rPr>
        <w:t>乙方</w:t>
      </w:r>
      <w:r w:rsidRPr="00C731F6">
        <w:rPr>
          <w:rFonts w:ascii="仿宋" w:eastAsia="仿宋" w:hAnsi="仿宋" w:cs="宋体"/>
          <w:sz w:val="24"/>
        </w:rPr>
        <w:t>保安服务开展监督、检查，征求</w:t>
      </w:r>
      <w:r w:rsidRPr="00C731F6">
        <w:rPr>
          <w:rFonts w:ascii="仿宋" w:eastAsia="仿宋" w:hAnsi="仿宋" w:cs="宋体" w:hint="eastAsia"/>
          <w:sz w:val="24"/>
        </w:rPr>
        <w:t>相关</w:t>
      </w:r>
      <w:r w:rsidRPr="00C731F6">
        <w:rPr>
          <w:rFonts w:ascii="仿宋" w:eastAsia="仿宋" w:hAnsi="仿宋" w:cs="宋体"/>
          <w:sz w:val="24"/>
        </w:rPr>
        <w:t>部门对</w:t>
      </w:r>
      <w:r w:rsidRPr="00C731F6">
        <w:rPr>
          <w:rFonts w:ascii="仿宋" w:eastAsia="仿宋" w:hAnsi="仿宋" w:cs="宋体" w:hint="eastAsia"/>
          <w:sz w:val="24"/>
        </w:rPr>
        <w:t>乙方</w:t>
      </w:r>
      <w:r w:rsidRPr="00C731F6">
        <w:rPr>
          <w:rFonts w:ascii="仿宋" w:eastAsia="仿宋" w:hAnsi="仿宋" w:cs="宋体"/>
          <w:sz w:val="24"/>
        </w:rPr>
        <w:t>保安人员的意见、建议，检查</w:t>
      </w:r>
      <w:r w:rsidRPr="00C731F6">
        <w:rPr>
          <w:rFonts w:ascii="仿宋" w:eastAsia="仿宋" w:hAnsi="仿宋" w:cs="宋体" w:hint="eastAsia"/>
          <w:sz w:val="24"/>
        </w:rPr>
        <w:t>乙方</w:t>
      </w:r>
      <w:r w:rsidRPr="00C731F6">
        <w:rPr>
          <w:rFonts w:ascii="仿宋" w:eastAsia="仿宋" w:hAnsi="仿宋" w:cs="宋体"/>
          <w:sz w:val="24"/>
        </w:rPr>
        <w:t>保安人员、服务及其他保安工作情况；</w:t>
      </w:r>
    </w:p>
    <w:p w14:paraId="03B98613"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w:t>
      </w:r>
      <w:r w:rsidRPr="00C731F6">
        <w:rPr>
          <w:rFonts w:ascii="仿宋" w:eastAsia="仿宋" w:hAnsi="仿宋" w:cs="宋体"/>
          <w:sz w:val="24"/>
        </w:rPr>
        <w:t>2）若</w:t>
      </w:r>
      <w:r w:rsidRPr="00C731F6">
        <w:rPr>
          <w:rFonts w:ascii="仿宋" w:eastAsia="仿宋" w:hAnsi="仿宋" w:cs="宋体" w:hint="eastAsia"/>
          <w:sz w:val="24"/>
        </w:rPr>
        <w:t>甲方</w:t>
      </w:r>
      <w:r w:rsidRPr="00C731F6">
        <w:rPr>
          <w:rFonts w:ascii="仿宋" w:eastAsia="仿宋" w:hAnsi="仿宋" w:cs="宋体"/>
          <w:sz w:val="24"/>
        </w:rPr>
        <w:t>检查中发现</w:t>
      </w:r>
      <w:r w:rsidRPr="00C731F6">
        <w:rPr>
          <w:rFonts w:ascii="仿宋" w:eastAsia="仿宋" w:hAnsi="仿宋" w:cs="宋体" w:hint="eastAsia"/>
          <w:sz w:val="24"/>
        </w:rPr>
        <w:t>乙方</w:t>
      </w:r>
      <w:r w:rsidRPr="00C731F6">
        <w:rPr>
          <w:rFonts w:ascii="仿宋" w:eastAsia="仿宋" w:hAnsi="仿宋" w:cs="宋体"/>
          <w:sz w:val="24"/>
        </w:rPr>
        <w:t>保安人员工作存在问题或</w:t>
      </w:r>
      <w:r w:rsidRPr="00C731F6">
        <w:rPr>
          <w:rFonts w:ascii="仿宋" w:eastAsia="仿宋" w:hAnsi="仿宋" w:cs="宋体" w:hint="eastAsia"/>
          <w:sz w:val="24"/>
        </w:rPr>
        <w:t>有</w:t>
      </w:r>
      <w:r w:rsidRPr="00C731F6">
        <w:rPr>
          <w:rFonts w:ascii="仿宋" w:eastAsia="仿宋" w:hAnsi="仿宋" w:cs="宋体"/>
          <w:sz w:val="24"/>
        </w:rPr>
        <w:t>单位提出意见（如脱岗、睡觉、其他与工作无关事项），</w:t>
      </w:r>
      <w:r w:rsidRPr="00C731F6">
        <w:rPr>
          <w:rFonts w:ascii="仿宋" w:eastAsia="仿宋" w:hAnsi="仿宋" w:cs="宋体" w:hint="eastAsia"/>
          <w:sz w:val="24"/>
        </w:rPr>
        <w:t>乙方</w:t>
      </w:r>
      <w:r w:rsidRPr="00C731F6">
        <w:rPr>
          <w:rFonts w:ascii="仿宋" w:eastAsia="仿宋" w:hAnsi="仿宋" w:cs="宋体"/>
          <w:sz w:val="24"/>
        </w:rPr>
        <w:t>应立即整改，</w:t>
      </w:r>
      <w:r w:rsidRPr="00C731F6">
        <w:rPr>
          <w:rFonts w:ascii="仿宋" w:eastAsia="仿宋" w:hAnsi="仿宋" w:cs="宋体" w:hint="eastAsia"/>
          <w:sz w:val="24"/>
        </w:rPr>
        <w:t>甲方</w:t>
      </w:r>
      <w:r w:rsidRPr="00C731F6">
        <w:rPr>
          <w:rFonts w:ascii="仿宋" w:eastAsia="仿宋" w:hAnsi="仿宋" w:cs="宋体"/>
          <w:sz w:val="24"/>
        </w:rPr>
        <w:t>针对发现问题重点跟踪考核，规定期限内未做整改或整改不到位的，或出现3 次以上问题的，</w:t>
      </w:r>
      <w:r w:rsidRPr="00C731F6">
        <w:rPr>
          <w:rFonts w:ascii="仿宋" w:eastAsia="仿宋" w:hAnsi="仿宋" w:cs="宋体" w:hint="eastAsia"/>
          <w:sz w:val="24"/>
        </w:rPr>
        <w:t>乙方</w:t>
      </w:r>
      <w:r w:rsidRPr="00C731F6">
        <w:rPr>
          <w:rFonts w:ascii="仿宋" w:eastAsia="仿宋" w:hAnsi="仿宋" w:cs="宋体"/>
          <w:sz w:val="24"/>
        </w:rPr>
        <w:t>应更换相应保安人员；</w:t>
      </w:r>
    </w:p>
    <w:p w14:paraId="7F5933C8"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w:t>
      </w:r>
      <w:r w:rsidRPr="00C731F6">
        <w:rPr>
          <w:rFonts w:ascii="仿宋" w:eastAsia="仿宋" w:hAnsi="仿宋" w:cs="宋体"/>
          <w:sz w:val="24"/>
        </w:rPr>
        <w:t>3）</w:t>
      </w:r>
      <w:r w:rsidRPr="00C731F6">
        <w:rPr>
          <w:rFonts w:ascii="仿宋" w:eastAsia="仿宋" w:hAnsi="仿宋" w:cs="宋体" w:hint="eastAsia"/>
          <w:sz w:val="24"/>
        </w:rPr>
        <w:t>乙方</w:t>
      </w:r>
      <w:r w:rsidRPr="00C731F6">
        <w:rPr>
          <w:rFonts w:ascii="仿宋" w:eastAsia="仿宋" w:hAnsi="仿宋" w:cs="宋体"/>
          <w:sz w:val="24"/>
        </w:rPr>
        <w:t>在服务期内，若出现严重违法违纪行为，给</w:t>
      </w:r>
      <w:r w:rsidRPr="00C731F6">
        <w:rPr>
          <w:rFonts w:ascii="仿宋" w:eastAsia="仿宋" w:hAnsi="仿宋" w:cs="宋体" w:hint="eastAsia"/>
          <w:sz w:val="24"/>
        </w:rPr>
        <w:t>甲方</w:t>
      </w:r>
      <w:r w:rsidRPr="00C731F6">
        <w:rPr>
          <w:rFonts w:ascii="仿宋" w:eastAsia="仿宋" w:hAnsi="仿宋" w:cs="宋体"/>
          <w:sz w:val="24"/>
        </w:rPr>
        <w:t>安全、声誉等造成严重影响，</w:t>
      </w:r>
      <w:r w:rsidRPr="00C731F6">
        <w:rPr>
          <w:rFonts w:ascii="仿宋" w:eastAsia="仿宋" w:hAnsi="仿宋" w:cs="宋体" w:hint="eastAsia"/>
          <w:sz w:val="24"/>
        </w:rPr>
        <w:t>乙方</w:t>
      </w:r>
      <w:r w:rsidRPr="00C731F6">
        <w:rPr>
          <w:rFonts w:ascii="仿宋" w:eastAsia="仿宋" w:hAnsi="仿宋" w:cs="宋体"/>
          <w:sz w:val="24"/>
        </w:rPr>
        <w:t>要负全部责任</w:t>
      </w:r>
      <w:r w:rsidRPr="00C731F6">
        <w:rPr>
          <w:rFonts w:ascii="仿宋" w:eastAsia="仿宋" w:hAnsi="仿宋" w:cs="宋体" w:hint="eastAsia"/>
          <w:sz w:val="24"/>
        </w:rPr>
        <w:t>。</w:t>
      </w:r>
    </w:p>
    <w:p w14:paraId="1C24784B"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（4）本合同约定的其他保安服务要求。</w:t>
      </w:r>
    </w:p>
    <w:p w14:paraId="3E2799CE"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sz w:val="24"/>
        </w:rPr>
        <w:t>6</w:t>
      </w:r>
      <w:r w:rsidRPr="00C731F6">
        <w:rPr>
          <w:rFonts w:ascii="仿宋" w:eastAsia="仿宋" w:hAnsi="仿宋" w:cs="宋体" w:hint="eastAsia"/>
          <w:sz w:val="24"/>
        </w:rPr>
        <w:t>、</w:t>
      </w:r>
      <w:r w:rsidRPr="00C731F6">
        <w:rPr>
          <w:rFonts w:ascii="仿宋" w:eastAsia="仿宋" w:hAnsi="仿宋" w:cs="宋体"/>
          <w:sz w:val="24"/>
        </w:rPr>
        <w:t xml:space="preserve">验收标准：符合采购需求要求。 </w:t>
      </w:r>
    </w:p>
    <w:p w14:paraId="10445565"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sz w:val="24"/>
        </w:rPr>
        <w:t>7</w:t>
      </w:r>
      <w:r w:rsidRPr="00C731F6">
        <w:rPr>
          <w:rFonts w:ascii="仿宋" w:eastAsia="仿宋" w:hAnsi="仿宋" w:cs="宋体" w:hint="eastAsia"/>
          <w:sz w:val="24"/>
        </w:rPr>
        <w:t>、</w:t>
      </w:r>
      <w:r w:rsidRPr="00C731F6">
        <w:rPr>
          <w:rFonts w:ascii="仿宋" w:eastAsia="仿宋" w:hAnsi="仿宋" w:cs="宋体"/>
          <w:sz w:val="24"/>
        </w:rPr>
        <w:t xml:space="preserve">验收结果送达单位： </w:t>
      </w:r>
    </w:p>
    <w:p w14:paraId="288CCA33"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sz w:val="24"/>
        </w:rPr>
        <w:t>8</w:t>
      </w:r>
      <w:r w:rsidRPr="00C731F6">
        <w:rPr>
          <w:rFonts w:ascii="仿宋" w:eastAsia="仿宋" w:hAnsi="仿宋" w:cs="宋体" w:hint="eastAsia"/>
          <w:sz w:val="24"/>
        </w:rPr>
        <w:t>、</w:t>
      </w:r>
      <w:r w:rsidRPr="00C731F6">
        <w:rPr>
          <w:rFonts w:ascii="仿宋" w:eastAsia="仿宋" w:hAnsi="仿宋" w:cs="宋体"/>
          <w:sz w:val="24"/>
        </w:rPr>
        <w:t>验收其他事项：无</w:t>
      </w:r>
      <w:r w:rsidRPr="00C731F6">
        <w:rPr>
          <w:rFonts w:ascii="仿宋" w:eastAsia="仿宋" w:hAnsi="仿宋" w:cs="宋体" w:hint="eastAsia"/>
          <w:sz w:val="24"/>
        </w:rPr>
        <w:t>。</w:t>
      </w:r>
    </w:p>
    <w:p w14:paraId="3C35DD72" w14:textId="77777777" w:rsidR="009814A4" w:rsidRPr="00C731F6" w:rsidRDefault="009814A4" w:rsidP="009814A4">
      <w:pPr>
        <w:spacing w:line="432" w:lineRule="auto"/>
        <w:rPr>
          <w:rFonts w:ascii="仿宋" w:eastAsia="仿宋" w:hAnsi="仿宋" w:cs="宋体" w:hint="eastAsia"/>
          <w:sz w:val="24"/>
        </w:rPr>
      </w:pPr>
      <w:r w:rsidRPr="00C731F6">
        <w:rPr>
          <w:rFonts w:ascii="仿宋" w:eastAsia="仿宋" w:hAnsi="仿宋" w:cs="宋体" w:hint="eastAsia"/>
          <w:sz w:val="24"/>
        </w:rPr>
        <w:t>九、争议的解决</w:t>
      </w:r>
    </w:p>
    <w:p w14:paraId="797D2CDC"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本合同执行过程中如发生争议由双方协商解决；协商不成时任何一方均可向甲方住所地有管辖权的人民法院提起诉讼。诉讼产生的一切费用由违约方承担，包括但不限于诉讼费、律师费、公告费、鉴定费、保全保险费、差旅费等所有费用。</w:t>
      </w:r>
    </w:p>
    <w:p w14:paraId="522EFAF1" w14:textId="77777777" w:rsidR="009814A4" w:rsidRPr="00C731F6" w:rsidRDefault="009814A4" w:rsidP="009814A4">
      <w:pPr>
        <w:spacing w:line="432" w:lineRule="auto"/>
        <w:rPr>
          <w:rFonts w:ascii="仿宋" w:eastAsia="仿宋" w:hAnsi="仿宋" w:cs="宋体" w:hint="eastAsia"/>
          <w:sz w:val="24"/>
        </w:rPr>
      </w:pPr>
      <w:r w:rsidRPr="00C731F6">
        <w:rPr>
          <w:rFonts w:ascii="仿宋" w:eastAsia="仿宋" w:hAnsi="仿宋" w:cs="宋体" w:hint="eastAsia"/>
          <w:sz w:val="24"/>
        </w:rPr>
        <w:t>十、附则</w:t>
      </w:r>
    </w:p>
    <w:p w14:paraId="6F5DD5AD"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1、未尽事宜由双方依法另行协商做出补充规定。</w:t>
      </w:r>
    </w:p>
    <w:p w14:paraId="7DDB3DC9"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2、本合同附件是本合同的组成部分，与本合同具有同等法律效力。</w:t>
      </w:r>
    </w:p>
    <w:p w14:paraId="5EDE569B"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3、本合同一式捌份，甲方执陆份，乙方执贰份。</w:t>
      </w:r>
    </w:p>
    <w:p w14:paraId="12AD6BA0"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lastRenderedPageBreak/>
        <w:t>4、本合同经双方共同签字并盖公章后生效。</w:t>
      </w:r>
    </w:p>
    <w:p w14:paraId="2206A182"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5、因履行本合同需向对方发送通知及/或函件的，均应采用书面方式送达（本合同另有约定的除外），送达地址以本合同尾部记载内容为准，送达日期以接收方签收之日为准。送达地址发生变更应及时通知对方。因接收方原因导致通知、函件无法送达的，包括拒收、退信、无权利人代收等，通知、函件寄出日视为实际送达日，相关责任由接收方承担。</w:t>
      </w:r>
    </w:p>
    <w:p w14:paraId="736EBD88" w14:textId="77777777" w:rsidR="009814A4" w:rsidRPr="00C731F6" w:rsidRDefault="009814A4" w:rsidP="009814A4">
      <w:pPr>
        <w:spacing w:line="432" w:lineRule="auto"/>
        <w:ind w:firstLineChars="200" w:firstLine="480"/>
        <w:rPr>
          <w:rFonts w:ascii="仿宋" w:eastAsia="仿宋" w:hAnsi="仿宋" w:cs="宋体" w:hint="eastAsia"/>
          <w:sz w:val="24"/>
        </w:rPr>
      </w:pPr>
      <w:r w:rsidRPr="00C731F6">
        <w:rPr>
          <w:rFonts w:ascii="仿宋" w:eastAsia="仿宋" w:hAnsi="仿宋" w:cs="宋体" w:hint="eastAsia"/>
          <w:sz w:val="24"/>
        </w:rPr>
        <w:t>（以下无正文）</w:t>
      </w:r>
    </w:p>
    <w:p w14:paraId="7A6A0B48" w14:textId="77777777" w:rsidR="009814A4" w:rsidRPr="00C731F6" w:rsidRDefault="009814A4" w:rsidP="009814A4">
      <w:pPr>
        <w:spacing w:line="432" w:lineRule="auto"/>
        <w:rPr>
          <w:rFonts w:ascii="仿宋" w:eastAsia="仿宋" w:hAnsi="仿宋" w:cs="宋体" w:hint="eastAsia"/>
          <w:sz w:val="24"/>
        </w:rPr>
      </w:pPr>
      <w:r w:rsidRPr="00C731F6">
        <w:rPr>
          <w:rFonts w:ascii="仿宋" w:eastAsia="仿宋" w:hAnsi="仿宋" w:cs="宋体" w:hint="eastAsia"/>
          <w:sz w:val="24"/>
        </w:rPr>
        <w:t>（本页无正文，为《北京师范大学第二附属中学校园保安服务合同》签署页）</w:t>
      </w:r>
    </w:p>
    <w:p w14:paraId="513FB32E" w14:textId="77777777" w:rsidR="009814A4" w:rsidRPr="00C731F6" w:rsidRDefault="009814A4" w:rsidP="009814A4">
      <w:pPr>
        <w:spacing w:line="432" w:lineRule="auto"/>
        <w:rPr>
          <w:rFonts w:ascii="仿宋" w:eastAsia="仿宋" w:hAnsi="仿宋" w:cs="宋体" w:hint="eastAsia"/>
          <w:sz w:val="24"/>
        </w:rPr>
      </w:pPr>
    </w:p>
    <w:p w14:paraId="13C9C674" w14:textId="77777777" w:rsidR="009814A4" w:rsidRPr="00C731F6" w:rsidRDefault="009814A4" w:rsidP="009814A4">
      <w:pPr>
        <w:spacing w:line="432" w:lineRule="auto"/>
        <w:rPr>
          <w:rFonts w:ascii="仿宋" w:eastAsia="仿宋" w:hAnsi="仿宋" w:cs="宋体" w:hint="eastAsia"/>
          <w:sz w:val="24"/>
        </w:rPr>
      </w:pPr>
    </w:p>
    <w:p w14:paraId="3ECF0258" w14:textId="77777777" w:rsidR="009814A4" w:rsidRPr="00C731F6" w:rsidRDefault="009814A4" w:rsidP="009814A4">
      <w:pPr>
        <w:spacing w:line="432" w:lineRule="auto"/>
        <w:rPr>
          <w:rFonts w:ascii="仿宋" w:eastAsia="仿宋" w:hAnsi="仿宋" w:cs="宋体" w:hint="eastAsia"/>
          <w:sz w:val="24"/>
        </w:rPr>
      </w:pPr>
      <w:r w:rsidRPr="00C731F6">
        <w:rPr>
          <w:rFonts w:ascii="仿宋" w:eastAsia="仿宋" w:hAnsi="仿宋" w:cs="宋体" w:hint="eastAsia"/>
          <w:sz w:val="24"/>
        </w:rPr>
        <w:t>甲方（盖章）：北京师范大学第二附属中学      乙方（盖章）：</w:t>
      </w:r>
    </w:p>
    <w:p w14:paraId="2699B845" w14:textId="77777777" w:rsidR="009814A4" w:rsidRPr="00C731F6" w:rsidRDefault="009814A4" w:rsidP="009814A4">
      <w:pPr>
        <w:spacing w:line="432" w:lineRule="auto"/>
        <w:rPr>
          <w:rFonts w:ascii="仿宋" w:eastAsia="仿宋" w:hAnsi="仿宋" w:cs="宋体" w:hint="eastAsia"/>
          <w:sz w:val="24"/>
        </w:rPr>
      </w:pPr>
    </w:p>
    <w:p w14:paraId="723F01C9" w14:textId="77777777" w:rsidR="009814A4" w:rsidRPr="00C731F6" w:rsidRDefault="009814A4" w:rsidP="009814A4">
      <w:pPr>
        <w:spacing w:line="432" w:lineRule="auto"/>
        <w:rPr>
          <w:rFonts w:ascii="仿宋" w:eastAsia="仿宋" w:hAnsi="仿宋" w:cs="宋体" w:hint="eastAsia"/>
          <w:sz w:val="24"/>
        </w:rPr>
      </w:pPr>
      <w:r w:rsidRPr="00C731F6">
        <w:rPr>
          <w:rFonts w:ascii="仿宋" w:eastAsia="仿宋" w:hAnsi="仿宋" w:cs="宋体" w:hint="eastAsia"/>
          <w:sz w:val="24"/>
        </w:rPr>
        <w:t>法定代表人或授权委托人：                    法定代表人或授权委托人：</w:t>
      </w:r>
    </w:p>
    <w:p w14:paraId="76346A3C" w14:textId="77777777" w:rsidR="009814A4" w:rsidRPr="00C731F6" w:rsidRDefault="009814A4" w:rsidP="009814A4">
      <w:pPr>
        <w:spacing w:line="432" w:lineRule="auto"/>
        <w:ind w:firstLineChars="250" w:firstLine="600"/>
        <w:rPr>
          <w:rFonts w:ascii="仿宋" w:eastAsia="仿宋" w:hAnsi="仿宋" w:cs="宋体" w:hint="eastAsia"/>
          <w:sz w:val="24"/>
        </w:rPr>
      </w:pPr>
      <w:r w:rsidRPr="00C731F6">
        <w:rPr>
          <w:rFonts w:ascii="仿宋" w:eastAsia="仿宋" w:hAnsi="仿宋" w:cs="宋体" w:hint="eastAsia"/>
          <w:sz w:val="24"/>
        </w:rPr>
        <w:t xml:space="preserve">                       </w:t>
      </w:r>
    </w:p>
    <w:p w14:paraId="53DC877E" w14:textId="77777777" w:rsidR="009814A4" w:rsidRPr="00C731F6" w:rsidRDefault="009814A4" w:rsidP="009814A4">
      <w:pPr>
        <w:jc w:val="right"/>
        <w:rPr>
          <w:rFonts w:ascii="仿宋" w:eastAsia="仿宋" w:hAnsi="仿宋" w:cs="宋体" w:hint="eastAsia"/>
          <w:sz w:val="24"/>
        </w:rPr>
      </w:pPr>
    </w:p>
    <w:p w14:paraId="4E46C4D0" w14:textId="77777777" w:rsidR="009814A4" w:rsidRPr="00C731F6" w:rsidRDefault="009814A4" w:rsidP="009814A4">
      <w:r w:rsidRPr="00C731F6">
        <w:rPr>
          <w:rFonts w:ascii="仿宋" w:eastAsia="仿宋" w:hAnsi="仿宋" w:cs="宋体" w:hint="eastAsia"/>
          <w:sz w:val="24"/>
        </w:rPr>
        <w:t>签订日期：   年   月   日                  签订日期：   年   月   日</w:t>
      </w:r>
    </w:p>
    <w:p w14:paraId="0BF949D0" w14:textId="77777777" w:rsidR="009814A4" w:rsidRPr="00C731F6" w:rsidRDefault="009814A4" w:rsidP="009814A4"/>
    <w:p w14:paraId="094EF320" w14:textId="02B1BC5D" w:rsidR="00A17E28" w:rsidRPr="00C731F6" w:rsidRDefault="00D92D4F">
      <w:pPr>
        <w:pStyle w:val="1"/>
        <w:spacing w:line="360" w:lineRule="auto"/>
        <w:jc w:val="center"/>
        <w:rPr>
          <w:rFonts w:ascii="Times New Roman" w:hAnsi="Times New Roman" w:cs="Times New Roman"/>
          <w:w w:val="90"/>
        </w:rPr>
      </w:pPr>
      <w:r w:rsidRPr="00C731F6">
        <w:rPr>
          <w:rFonts w:ascii="宋体" w:hAnsi="宋体"/>
          <w:sz w:val="36"/>
          <w:szCs w:val="36"/>
        </w:rPr>
        <w:br w:type="page"/>
      </w:r>
      <w:bookmarkStart w:id="116" w:name="_Toc107446855"/>
      <w:bookmarkStart w:id="117" w:name="_Toc118172286"/>
      <w:bookmarkStart w:id="118" w:name="_Toc107447248"/>
      <w:bookmarkStart w:id="119" w:name="_Toc383519928"/>
      <w:bookmarkStart w:id="120" w:name="_Toc312330087"/>
      <w:bookmarkStart w:id="121" w:name="_Toc381616225"/>
      <w:bookmarkStart w:id="122" w:name="_Toc522441484"/>
      <w:bookmarkStart w:id="123" w:name="_Toc155772041"/>
      <w:bookmarkEnd w:id="114"/>
      <w:bookmarkEnd w:id="116"/>
      <w:bookmarkEnd w:id="117"/>
      <w:bookmarkEnd w:id="118"/>
      <w:r w:rsidRPr="00C731F6">
        <w:rPr>
          <w:rFonts w:ascii="Times New Roman" w:hAnsi="Times New Roman" w:cs="Times New Roman" w:hint="eastAsia"/>
          <w:w w:val="90"/>
          <w:lang w:val="zh-CN"/>
        </w:rPr>
        <w:lastRenderedPageBreak/>
        <w:t>第五章</w:t>
      </w:r>
      <w:r w:rsidRPr="00C731F6">
        <w:rPr>
          <w:rFonts w:ascii="Times New Roman" w:hAnsi="Times New Roman" w:cs="Times New Roman" w:hint="eastAsia"/>
          <w:w w:val="90"/>
          <w:lang w:val="zh-CN"/>
        </w:rPr>
        <w:t xml:space="preserve">  </w:t>
      </w:r>
      <w:bookmarkEnd w:id="119"/>
      <w:bookmarkEnd w:id="120"/>
      <w:bookmarkEnd w:id="121"/>
      <w:bookmarkEnd w:id="122"/>
      <w:r w:rsidR="00616FC4" w:rsidRPr="00C731F6">
        <w:rPr>
          <w:rFonts w:ascii="Times New Roman" w:hAnsi="Times New Roman" w:cs="Times New Roman" w:hint="eastAsia"/>
          <w:w w:val="90"/>
          <w:lang w:val="zh-CN"/>
        </w:rPr>
        <w:t>服务</w:t>
      </w:r>
      <w:r w:rsidRPr="00C731F6">
        <w:rPr>
          <w:rFonts w:ascii="Times New Roman" w:hAnsi="Times New Roman" w:cs="Times New Roman" w:hint="eastAsia"/>
          <w:w w:val="90"/>
          <w:lang w:val="zh-CN"/>
        </w:rPr>
        <w:t>需求</w:t>
      </w:r>
    </w:p>
    <w:p w14:paraId="34D1D7B6" w14:textId="77777777" w:rsidR="00A17E28" w:rsidRPr="00C731F6" w:rsidRDefault="00A17E28">
      <w:pPr>
        <w:widowControl/>
        <w:spacing w:line="360" w:lineRule="auto"/>
        <w:jc w:val="left"/>
        <w:rPr>
          <w:rFonts w:ascii="Times New Roman" w:hAnsi="Times New Roman"/>
          <w:b/>
          <w:bCs/>
          <w:w w:val="90"/>
          <w:kern w:val="44"/>
          <w:sz w:val="44"/>
          <w:szCs w:val="44"/>
        </w:rPr>
        <w:sectPr w:rsidR="00A17E28" w:rsidRPr="00C731F6">
          <w:type w:val="continuous"/>
          <w:pgSz w:w="11905" w:h="16838"/>
          <w:pgMar w:top="1134" w:right="1191" w:bottom="1134" w:left="1474" w:header="850" w:footer="901" w:gutter="0"/>
          <w:cols w:space="720"/>
        </w:sectPr>
      </w:pPr>
    </w:p>
    <w:p w14:paraId="714D26B9" w14:textId="7793FACC" w:rsidR="00A17E28" w:rsidRPr="00C731F6" w:rsidRDefault="00616FC4">
      <w:pPr>
        <w:spacing w:after="60"/>
        <w:jc w:val="center"/>
        <w:rPr>
          <w:rStyle w:val="1Char0"/>
          <w:rFonts w:ascii="Times New Roman" w:hAnsi="Times New Roman" w:hint="default"/>
          <w:sz w:val="36"/>
          <w:szCs w:val="36"/>
        </w:rPr>
      </w:pPr>
      <w:bookmarkStart w:id="124" w:name="_Hlt487900425"/>
      <w:bookmarkStart w:id="125" w:name="_Toc73978179"/>
      <w:bookmarkEnd w:id="124"/>
      <w:r w:rsidRPr="00C731F6">
        <w:rPr>
          <w:rStyle w:val="1Char0"/>
          <w:rFonts w:ascii="Times New Roman" w:hAnsi="Times New Roman" w:hint="default"/>
          <w:sz w:val="36"/>
          <w:szCs w:val="36"/>
        </w:rPr>
        <w:lastRenderedPageBreak/>
        <w:t>北京师范大学第二附属中学安保服务项目</w:t>
      </w:r>
    </w:p>
    <w:p w14:paraId="37D37D98" w14:textId="03095B1A" w:rsidR="00A17E28" w:rsidRPr="00C731F6" w:rsidRDefault="00616FC4">
      <w:pPr>
        <w:spacing w:after="60"/>
        <w:jc w:val="center"/>
        <w:rPr>
          <w:rStyle w:val="1Char0"/>
          <w:rFonts w:ascii="Times New Roman" w:hAnsi="Times New Roman" w:hint="default"/>
          <w:sz w:val="36"/>
          <w:szCs w:val="36"/>
        </w:rPr>
      </w:pPr>
      <w:r w:rsidRPr="00C731F6">
        <w:rPr>
          <w:rStyle w:val="1Char0"/>
          <w:rFonts w:ascii="Times New Roman" w:hAnsi="Times New Roman" w:hint="default"/>
          <w:sz w:val="36"/>
          <w:szCs w:val="36"/>
        </w:rPr>
        <w:t>服务需求</w:t>
      </w:r>
    </w:p>
    <w:p w14:paraId="716950A3" w14:textId="77777777" w:rsidR="00616FC4" w:rsidRPr="00C731F6" w:rsidRDefault="00DE05A5" w:rsidP="00616FC4">
      <w:pPr>
        <w:tabs>
          <w:tab w:val="left" w:pos="567"/>
        </w:tabs>
        <w:adjustRightInd w:val="0"/>
        <w:spacing w:line="360" w:lineRule="auto"/>
        <w:ind w:firstLineChars="200" w:firstLine="480"/>
        <w:rPr>
          <w:rFonts w:ascii="Times New Roman" w:hAnsi="Times New Roman"/>
          <w:b/>
          <w:sz w:val="24"/>
        </w:rPr>
      </w:pPr>
      <w:bookmarkStart w:id="126" w:name="_Toc2829"/>
      <w:bookmarkStart w:id="127" w:name="_Toc13983"/>
      <w:bookmarkStart w:id="128" w:name="_Toc24995"/>
      <w:r w:rsidRPr="00C731F6">
        <w:rPr>
          <w:rFonts w:ascii="Times New Roman" w:eastAsiaTheme="minorEastAsia" w:hAnsi="Times New Roman" w:hint="eastAsia"/>
          <w:sz w:val="24"/>
          <w:szCs w:val="24"/>
        </w:rPr>
        <w:t xml:space="preserve">   </w:t>
      </w:r>
    </w:p>
    <w:p w14:paraId="621973A6" w14:textId="77777777" w:rsidR="00616FC4" w:rsidRPr="00C731F6" w:rsidRDefault="00616FC4" w:rsidP="00616FC4">
      <w:pPr>
        <w:tabs>
          <w:tab w:val="left" w:pos="567"/>
        </w:tabs>
        <w:adjustRightInd w:val="0"/>
        <w:spacing w:line="360" w:lineRule="auto"/>
        <w:ind w:firstLineChars="200" w:firstLine="482"/>
        <w:rPr>
          <w:rFonts w:ascii="Times New Roman" w:hAnsi="Times New Roman"/>
          <w:b/>
          <w:sz w:val="24"/>
        </w:rPr>
      </w:pPr>
      <w:r w:rsidRPr="00C731F6">
        <w:rPr>
          <w:rFonts w:ascii="Times New Roman" w:hAnsi="Times New Roman" w:hint="eastAsia"/>
          <w:b/>
          <w:sz w:val="24"/>
        </w:rPr>
        <w:t>一、项目概况</w:t>
      </w:r>
    </w:p>
    <w:p w14:paraId="56FADA29" w14:textId="77777777" w:rsidR="00ED4065" w:rsidRPr="00C731F6" w:rsidRDefault="00616FC4" w:rsidP="00616FC4">
      <w:pPr>
        <w:tabs>
          <w:tab w:val="left" w:pos="567"/>
        </w:tabs>
        <w:adjustRightInd w:val="0"/>
        <w:spacing w:line="360" w:lineRule="auto"/>
        <w:ind w:firstLineChars="200" w:firstLine="480"/>
        <w:rPr>
          <w:rFonts w:ascii="Times New Roman" w:hAnsi="Times New Roman"/>
          <w:sz w:val="24"/>
        </w:rPr>
      </w:pPr>
      <w:r w:rsidRPr="00C731F6">
        <w:rPr>
          <w:rFonts w:ascii="Times New Roman" w:hAnsi="Times New Roman" w:hint="eastAsia"/>
          <w:sz w:val="24"/>
        </w:rPr>
        <w:t>北京师范大学第二附属中学安保工作，做好防火、防盗、防破坏、防灾害事故的“四防”工作，维护学校正常工作秩序及广大师生的人身及财产安全。</w:t>
      </w:r>
    </w:p>
    <w:p w14:paraId="2017C81C" w14:textId="31B7558D" w:rsidR="00616FC4" w:rsidRPr="00C731F6" w:rsidRDefault="00616FC4" w:rsidP="00222025">
      <w:pPr>
        <w:tabs>
          <w:tab w:val="left" w:pos="567"/>
        </w:tabs>
        <w:adjustRightInd w:val="0"/>
        <w:spacing w:line="360" w:lineRule="auto"/>
        <w:ind w:firstLineChars="200" w:firstLine="482"/>
        <w:rPr>
          <w:rFonts w:ascii="Times New Roman" w:hAnsi="Times New Roman"/>
          <w:sz w:val="24"/>
        </w:rPr>
      </w:pPr>
      <w:r w:rsidRPr="00C731F6">
        <w:rPr>
          <w:rFonts w:ascii="Times New Roman" w:hAnsi="Times New Roman" w:hint="eastAsia"/>
          <w:b/>
          <w:sz w:val="24"/>
        </w:rPr>
        <w:t>二、</w:t>
      </w:r>
      <w:r w:rsidR="00222025" w:rsidRPr="00C731F6">
        <w:rPr>
          <w:rFonts w:ascii="Times New Roman" w:hAnsi="Times New Roman" w:hint="eastAsia"/>
          <w:b/>
          <w:sz w:val="24"/>
        </w:rPr>
        <w:t>配备人员要求</w:t>
      </w:r>
      <w:r w:rsidRPr="00C731F6">
        <w:rPr>
          <w:rFonts w:ascii="Times New Roman" w:hAnsi="Times New Roman" w:hint="eastAsia"/>
          <w:b/>
          <w:sz w:val="24"/>
        </w:rPr>
        <w:t>：</w:t>
      </w:r>
    </w:p>
    <w:p w14:paraId="4902CC98" w14:textId="77777777" w:rsidR="00222025" w:rsidRPr="00C731F6" w:rsidRDefault="00222025" w:rsidP="00222025">
      <w:pPr>
        <w:tabs>
          <w:tab w:val="left" w:pos="567"/>
        </w:tabs>
        <w:adjustRightInd w:val="0"/>
        <w:spacing w:line="360" w:lineRule="auto"/>
        <w:ind w:firstLineChars="200" w:firstLine="480"/>
        <w:rPr>
          <w:rFonts w:ascii="Times New Roman" w:hAnsi="Times New Roman"/>
          <w:sz w:val="24"/>
        </w:rPr>
      </w:pPr>
      <w:r w:rsidRPr="00C731F6">
        <w:rPr>
          <w:rFonts w:ascii="Times New Roman" w:hAnsi="Times New Roman"/>
          <w:sz w:val="24"/>
        </w:rPr>
        <w:t>1.</w:t>
      </w:r>
      <w:r w:rsidRPr="00C731F6">
        <w:rPr>
          <w:rFonts w:ascii="Times New Roman" w:hAnsi="Times New Roman" w:hint="eastAsia"/>
          <w:sz w:val="24"/>
        </w:rPr>
        <w:t>人数：</w:t>
      </w:r>
      <w:r w:rsidRPr="00C731F6">
        <w:rPr>
          <w:rFonts w:ascii="Times New Roman" w:hAnsi="Times New Roman"/>
          <w:sz w:val="24"/>
        </w:rPr>
        <w:t>13</w:t>
      </w:r>
      <w:r w:rsidRPr="00C731F6">
        <w:rPr>
          <w:rFonts w:ascii="Times New Roman" w:hAnsi="Times New Roman" w:hint="eastAsia"/>
          <w:sz w:val="24"/>
        </w:rPr>
        <w:t>人，其中家属区保安员</w:t>
      </w:r>
      <w:r w:rsidRPr="00C731F6">
        <w:rPr>
          <w:rFonts w:ascii="Times New Roman" w:hAnsi="Times New Roman"/>
          <w:sz w:val="24"/>
        </w:rPr>
        <w:t>2</w:t>
      </w:r>
      <w:r w:rsidRPr="00C731F6">
        <w:rPr>
          <w:rFonts w:ascii="Times New Roman" w:hAnsi="Times New Roman" w:hint="eastAsia"/>
          <w:sz w:val="24"/>
        </w:rPr>
        <w:t>人，校园保安员</w:t>
      </w:r>
      <w:r w:rsidRPr="00C731F6">
        <w:rPr>
          <w:rFonts w:ascii="Times New Roman" w:hAnsi="Times New Roman"/>
          <w:sz w:val="24"/>
        </w:rPr>
        <w:t>8</w:t>
      </w:r>
      <w:r w:rsidRPr="00C731F6">
        <w:rPr>
          <w:rFonts w:ascii="Times New Roman" w:hAnsi="Times New Roman" w:hint="eastAsia"/>
          <w:sz w:val="24"/>
        </w:rPr>
        <w:t>人，消防中控室值守人员</w:t>
      </w:r>
      <w:r w:rsidRPr="00C731F6">
        <w:rPr>
          <w:rFonts w:ascii="Times New Roman" w:hAnsi="Times New Roman"/>
          <w:sz w:val="24"/>
        </w:rPr>
        <w:t>3</w:t>
      </w:r>
      <w:r w:rsidRPr="00C731F6">
        <w:rPr>
          <w:rFonts w:ascii="Times New Roman" w:hAnsi="Times New Roman" w:hint="eastAsia"/>
          <w:sz w:val="24"/>
        </w:rPr>
        <w:t>人。</w:t>
      </w:r>
    </w:p>
    <w:p w14:paraId="0B6FCFDE" w14:textId="77777777" w:rsidR="00222025" w:rsidRPr="00C731F6" w:rsidRDefault="00222025" w:rsidP="00222025">
      <w:pPr>
        <w:tabs>
          <w:tab w:val="left" w:pos="567"/>
        </w:tabs>
        <w:adjustRightInd w:val="0"/>
        <w:spacing w:line="360" w:lineRule="auto"/>
        <w:ind w:firstLineChars="200" w:firstLine="480"/>
        <w:rPr>
          <w:rFonts w:ascii="Times New Roman" w:hAnsi="Times New Roman"/>
          <w:sz w:val="24"/>
        </w:rPr>
      </w:pPr>
      <w:r w:rsidRPr="00C731F6">
        <w:rPr>
          <w:rFonts w:ascii="Times New Roman" w:hAnsi="Times New Roman"/>
          <w:sz w:val="24"/>
        </w:rPr>
        <w:t>2.</w:t>
      </w:r>
      <w:r w:rsidRPr="00C731F6">
        <w:rPr>
          <w:rFonts w:ascii="Times New Roman" w:hAnsi="Times New Roman" w:hint="eastAsia"/>
          <w:sz w:val="24"/>
        </w:rPr>
        <w:t>全员持有保安员证，其中，消防中控室值守人员持有中级消防设施操作员证书。</w:t>
      </w:r>
    </w:p>
    <w:p w14:paraId="5B8639A9" w14:textId="77777777" w:rsidR="00222025" w:rsidRPr="00C731F6" w:rsidRDefault="00222025" w:rsidP="00222025">
      <w:pPr>
        <w:tabs>
          <w:tab w:val="left" w:pos="567"/>
        </w:tabs>
        <w:adjustRightInd w:val="0"/>
        <w:spacing w:line="360" w:lineRule="auto"/>
        <w:ind w:firstLineChars="200" w:firstLine="480"/>
        <w:rPr>
          <w:rFonts w:ascii="Times New Roman" w:hAnsi="Times New Roman"/>
          <w:sz w:val="24"/>
        </w:rPr>
      </w:pPr>
      <w:r w:rsidRPr="00C731F6">
        <w:rPr>
          <w:rFonts w:ascii="Times New Roman" w:hAnsi="Times New Roman"/>
          <w:sz w:val="24"/>
        </w:rPr>
        <w:t>3.</w:t>
      </w:r>
      <w:r w:rsidRPr="00C731F6">
        <w:rPr>
          <w:rFonts w:ascii="Times New Roman" w:hAnsi="Times New Roman" w:hint="eastAsia"/>
          <w:sz w:val="24"/>
        </w:rPr>
        <w:t>年龄要求：</w:t>
      </w:r>
      <w:r w:rsidRPr="00C731F6">
        <w:rPr>
          <w:rFonts w:ascii="Times New Roman" w:hAnsi="Times New Roman"/>
          <w:sz w:val="24"/>
        </w:rPr>
        <w:t>25</w:t>
      </w:r>
      <w:r w:rsidRPr="00C731F6">
        <w:rPr>
          <w:rFonts w:ascii="Times New Roman" w:hAnsi="Times New Roman" w:hint="eastAsia"/>
          <w:sz w:val="24"/>
        </w:rPr>
        <w:t>周岁</w:t>
      </w:r>
      <w:r w:rsidRPr="00C731F6">
        <w:rPr>
          <w:rFonts w:ascii="Times New Roman" w:hAnsi="Times New Roman"/>
          <w:sz w:val="24"/>
        </w:rPr>
        <w:t>-50</w:t>
      </w:r>
      <w:r w:rsidRPr="00C731F6">
        <w:rPr>
          <w:rFonts w:ascii="Times New Roman" w:hAnsi="Times New Roman" w:hint="eastAsia"/>
          <w:sz w:val="24"/>
        </w:rPr>
        <w:t>周岁。</w:t>
      </w:r>
    </w:p>
    <w:p w14:paraId="475EE335" w14:textId="77777777" w:rsidR="00222025" w:rsidRPr="00C731F6" w:rsidRDefault="00222025" w:rsidP="00222025">
      <w:pPr>
        <w:tabs>
          <w:tab w:val="left" w:pos="567"/>
        </w:tabs>
        <w:adjustRightInd w:val="0"/>
        <w:spacing w:line="360" w:lineRule="auto"/>
        <w:ind w:firstLineChars="200" w:firstLine="480"/>
        <w:rPr>
          <w:rFonts w:ascii="Times New Roman" w:hAnsi="Times New Roman"/>
          <w:sz w:val="24"/>
        </w:rPr>
      </w:pPr>
      <w:r w:rsidRPr="00C731F6">
        <w:rPr>
          <w:rFonts w:ascii="Times New Roman" w:hAnsi="Times New Roman"/>
          <w:sz w:val="24"/>
        </w:rPr>
        <w:t>4.</w:t>
      </w:r>
      <w:r w:rsidRPr="00C731F6">
        <w:rPr>
          <w:rFonts w:ascii="Times New Roman" w:hAnsi="Times New Roman" w:hint="eastAsia"/>
          <w:sz w:val="24"/>
        </w:rPr>
        <w:t>身高及性别要求：男性，</w:t>
      </w:r>
      <w:r w:rsidRPr="00C731F6">
        <w:rPr>
          <w:rFonts w:ascii="Times New Roman" w:hAnsi="Times New Roman"/>
          <w:sz w:val="24"/>
        </w:rPr>
        <w:t>1.65</w:t>
      </w:r>
      <w:r w:rsidRPr="00C731F6">
        <w:rPr>
          <w:rFonts w:ascii="Times New Roman" w:hAnsi="Times New Roman" w:hint="eastAsia"/>
          <w:sz w:val="24"/>
        </w:rPr>
        <w:t>米以上。</w:t>
      </w:r>
    </w:p>
    <w:p w14:paraId="1E3F47CA" w14:textId="77777777" w:rsidR="00222025" w:rsidRPr="00C731F6" w:rsidRDefault="00222025" w:rsidP="00222025">
      <w:pPr>
        <w:tabs>
          <w:tab w:val="left" w:pos="567"/>
        </w:tabs>
        <w:adjustRightInd w:val="0"/>
        <w:spacing w:line="360" w:lineRule="auto"/>
        <w:ind w:firstLineChars="200" w:firstLine="480"/>
        <w:rPr>
          <w:rFonts w:ascii="Times New Roman" w:hAnsi="Times New Roman"/>
          <w:sz w:val="24"/>
        </w:rPr>
      </w:pPr>
      <w:r w:rsidRPr="00C731F6">
        <w:rPr>
          <w:rFonts w:ascii="Times New Roman" w:hAnsi="Times New Roman"/>
          <w:sz w:val="24"/>
        </w:rPr>
        <w:t>5.</w:t>
      </w:r>
      <w:r w:rsidRPr="00C731F6">
        <w:rPr>
          <w:rFonts w:ascii="Times New Roman" w:hAnsi="Times New Roman" w:hint="eastAsia"/>
          <w:sz w:val="24"/>
        </w:rPr>
        <w:t>体貌端正，身体健康，须持有健康证。</w:t>
      </w:r>
    </w:p>
    <w:p w14:paraId="7CB1DA8F" w14:textId="77777777" w:rsidR="00222025" w:rsidRPr="00C731F6" w:rsidRDefault="00222025" w:rsidP="00222025">
      <w:pPr>
        <w:tabs>
          <w:tab w:val="left" w:pos="567"/>
        </w:tabs>
        <w:adjustRightInd w:val="0"/>
        <w:spacing w:line="360" w:lineRule="auto"/>
        <w:ind w:firstLineChars="200" w:firstLine="480"/>
        <w:rPr>
          <w:rFonts w:ascii="Times New Roman" w:hAnsi="Times New Roman"/>
          <w:sz w:val="24"/>
        </w:rPr>
      </w:pPr>
      <w:r w:rsidRPr="00C731F6">
        <w:rPr>
          <w:rFonts w:ascii="Times New Roman" w:hAnsi="Times New Roman"/>
          <w:sz w:val="24"/>
        </w:rPr>
        <w:t>6.</w:t>
      </w:r>
      <w:r w:rsidRPr="00C731F6">
        <w:rPr>
          <w:rFonts w:ascii="Times New Roman" w:hAnsi="Times New Roman" w:hint="eastAsia"/>
          <w:sz w:val="24"/>
        </w:rPr>
        <w:t>语言要求：普通话。</w:t>
      </w:r>
    </w:p>
    <w:p w14:paraId="4E1A9968" w14:textId="77777777" w:rsidR="00222025" w:rsidRPr="00C731F6" w:rsidRDefault="00222025" w:rsidP="00222025">
      <w:pPr>
        <w:tabs>
          <w:tab w:val="left" w:pos="567"/>
        </w:tabs>
        <w:adjustRightInd w:val="0"/>
        <w:spacing w:line="360" w:lineRule="auto"/>
        <w:ind w:firstLineChars="200" w:firstLine="480"/>
        <w:rPr>
          <w:rFonts w:ascii="Times New Roman" w:hAnsi="Times New Roman"/>
          <w:sz w:val="24"/>
        </w:rPr>
      </w:pPr>
      <w:r w:rsidRPr="00C731F6">
        <w:rPr>
          <w:rFonts w:ascii="Times New Roman" w:hAnsi="Times New Roman"/>
          <w:sz w:val="24"/>
        </w:rPr>
        <w:t>7.</w:t>
      </w:r>
      <w:r w:rsidRPr="00C731F6">
        <w:rPr>
          <w:rFonts w:ascii="Times New Roman" w:hAnsi="Times New Roman" w:hint="eastAsia"/>
          <w:sz w:val="24"/>
        </w:rPr>
        <w:t>学历要求：高中（含职高）及以上文化程度。</w:t>
      </w:r>
    </w:p>
    <w:p w14:paraId="03B81099" w14:textId="77777777" w:rsidR="00DA437C" w:rsidRPr="00C731F6" w:rsidRDefault="00222025" w:rsidP="00222025">
      <w:pPr>
        <w:tabs>
          <w:tab w:val="left" w:pos="567"/>
        </w:tabs>
        <w:adjustRightInd w:val="0"/>
        <w:spacing w:line="360" w:lineRule="auto"/>
        <w:ind w:firstLineChars="200" w:firstLine="480"/>
        <w:rPr>
          <w:rFonts w:ascii="Times New Roman" w:hAnsi="Times New Roman"/>
          <w:sz w:val="24"/>
        </w:rPr>
      </w:pPr>
      <w:r w:rsidRPr="00C731F6">
        <w:rPr>
          <w:rFonts w:ascii="Times New Roman" w:hAnsi="Times New Roman"/>
          <w:sz w:val="24"/>
        </w:rPr>
        <w:t>8.</w:t>
      </w:r>
      <w:r w:rsidRPr="00C731F6">
        <w:rPr>
          <w:rFonts w:ascii="Times New Roman" w:hAnsi="Times New Roman" w:hint="eastAsia"/>
          <w:sz w:val="24"/>
        </w:rPr>
        <w:t>须持有无犯罪记录证明。</w:t>
      </w:r>
    </w:p>
    <w:p w14:paraId="753413DB" w14:textId="77777777" w:rsidR="00583083" w:rsidRPr="00C731F6" w:rsidRDefault="00583083" w:rsidP="00583083">
      <w:pPr>
        <w:spacing w:line="360" w:lineRule="auto"/>
        <w:ind w:firstLineChars="200" w:firstLine="480"/>
        <w:rPr>
          <w:rFonts w:ascii="宋体" w:hAnsi="宋体" w:hint="eastAsia"/>
          <w:sz w:val="24"/>
        </w:rPr>
      </w:pPr>
      <w:r w:rsidRPr="00C731F6">
        <w:rPr>
          <w:rFonts w:ascii="宋体" w:hAnsi="宋体" w:hint="eastAsia"/>
          <w:sz w:val="24"/>
        </w:rPr>
        <w:t>三、经费及支付</w:t>
      </w:r>
    </w:p>
    <w:p w14:paraId="69EAB397" w14:textId="77777777" w:rsidR="00583083" w:rsidRPr="00C731F6" w:rsidRDefault="00583083" w:rsidP="00583083">
      <w:pPr>
        <w:spacing w:line="360" w:lineRule="auto"/>
        <w:ind w:firstLineChars="200" w:firstLine="480"/>
        <w:rPr>
          <w:rFonts w:ascii="宋体" w:hAnsi="宋体" w:hint="eastAsia"/>
          <w:sz w:val="24"/>
        </w:rPr>
      </w:pPr>
      <w:r w:rsidRPr="00C731F6">
        <w:rPr>
          <w:rFonts w:ascii="宋体" w:hAnsi="宋体" w:hint="eastAsia"/>
          <w:sz w:val="24"/>
        </w:rPr>
        <w:t>保安员不超过5500元/人/月，消防中控室值守人员不超过8000元/人/月。含住宿费用，总控制价不超过948000元。安保服务费按</w:t>
      </w:r>
      <w:r w:rsidRPr="00C731F6">
        <w:rPr>
          <w:rFonts w:ascii="宋体" w:hAnsi="宋体"/>
          <w:sz w:val="24"/>
        </w:rPr>
        <w:t>季度支付，甲方以支票或转账方式支付乙方保安服务费。付费采取后付制，即：支付日期为每季度的第一个月支付上一季度的保安服务费。</w:t>
      </w:r>
    </w:p>
    <w:p w14:paraId="6BF88B95" w14:textId="77777777" w:rsidR="00583083" w:rsidRPr="00C731F6" w:rsidRDefault="00583083" w:rsidP="00583083">
      <w:pPr>
        <w:spacing w:line="360" w:lineRule="auto"/>
        <w:ind w:firstLineChars="200" w:firstLine="480"/>
        <w:rPr>
          <w:rFonts w:ascii="宋体" w:hAnsi="宋体" w:hint="eastAsia"/>
          <w:sz w:val="24"/>
        </w:rPr>
      </w:pPr>
      <w:r w:rsidRPr="00C731F6">
        <w:rPr>
          <w:rFonts w:ascii="宋体" w:hAnsi="宋体" w:hint="eastAsia"/>
          <w:sz w:val="24"/>
        </w:rPr>
        <w:t>四、乙方要求</w:t>
      </w:r>
    </w:p>
    <w:p w14:paraId="390FCA44" w14:textId="3D1D2B96" w:rsidR="00583083" w:rsidRPr="00C731F6" w:rsidRDefault="00583083" w:rsidP="00583083">
      <w:pPr>
        <w:spacing w:line="360" w:lineRule="auto"/>
        <w:ind w:firstLineChars="200" w:firstLine="480"/>
        <w:rPr>
          <w:rFonts w:ascii="宋体" w:hAnsi="宋体" w:hint="eastAsia"/>
          <w:sz w:val="24"/>
        </w:rPr>
      </w:pPr>
      <w:r w:rsidRPr="00C731F6">
        <w:rPr>
          <w:rFonts w:ascii="宋体" w:hAnsi="宋体" w:hint="eastAsia"/>
          <w:sz w:val="24"/>
        </w:rPr>
        <w:t>1</w:t>
      </w:r>
      <w:r w:rsidRPr="00C731F6">
        <w:rPr>
          <w:rFonts w:ascii="宋体" w:hAnsi="宋体"/>
          <w:sz w:val="24"/>
        </w:rPr>
        <w:t>.</w:t>
      </w:r>
      <w:r w:rsidRPr="00C731F6">
        <w:rPr>
          <w:rFonts w:ascii="宋体" w:hAnsi="宋体" w:hint="eastAsia"/>
          <w:sz w:val="24"/>
        </w:rPr>
        <w:t>乙方严格执行《中华人民共和国劳动法》、北京警方修订出台的</w:t>
      </w:r>
      <w:r w:rsidRPr="00C731F6">
        <w:rPr>
          <w:rFonts w:ascii="宋体" w:hAnsi="宋体"/>
          <w:sz w:val="24"/>
        </w:rPr>
        <w:t>2024版本《保安服务规范中小学幼儿园》</w:t>
      </w:r>
      <w:r w:rsidRPr="00C731F6">
        <w:rPr>
          <w:rFonts w:ascii="宋体" w:hAnsi="宋体" w:hint="eastAsia"/>
          <w:sz w:val="24"/>
        </w:rPr>
        <w:t>等相关法律法规。</w:t>
      </w:r>
    </w:p>
    <w:p w14:paraId="2DCF655A" w14:textId="77777777" w:rsidR="00583083" w:rsidRPr="00C731F6" w:rsidRDefault="00583083" w:rsidP="00583083">
      <w:pPr>
        <w:spacing w:line="360" w:lineRule="auto"/>
        <w:ind w:firstLineChars="200" w:firstLine="480"/>
        <w:rPr>
          <w:rFonts w:ascii="宋体" w:hAnsi="宋体" w:hint="eastAsia"/>
          <w:sz w:val="24"/>
        </w:rPr>
      </w:pPr>
      <w:r w:rsidRPr="00C731F6">
        <w:rPr>
          <w:rFonts w:ascii="宋体" w:hAnsi="宋体" w:hint="eastAsia"/>
          <w:sz w:val="24"/>
        </w:rPr>
        <w:t>2</w:t>
      </w:r>
      <w:r w:rsidRPr="00C731F6">
        <w:rPr>
          <w:rFonts w:ascii="宋体" w:hAnsi="宋体"/>
          <w:sz w:val="24"/>
        </w:rPr>
        <w:t>.</w:t>
      </w:r>
      <w:r w:rsidRPr="00C731F6">
        <w:rPr>
          <w:rFonts w:ascii="宋体" w:hAnsi="宋体" w:hint="eastAsia"/>
          <w:sz w:val="24"/>
        </w:rPr>
        <w:t>乙方应对保安员进行常态化心理健康监控，对在岗保安员每半年开展一次全员心理测试等。</w:t>
      </w:r>
    </w:p>
    <w:p w14:paraId="086FEE96" w14:textId="77777777" w:rsidR="00583083" w:rsidRPr="00C731F6" w:rsidRDefault="00583083" w:rsidP="00583083">
      <w:pPr>
        <w:spacing w:line="360" w:lineRule="auto"/>
        <w:ind w:firstLineChars="200" w:firstLine="480"/>
        <w:rPr>
          <w:rFonts w:ascii="宋体" w:hAnsi="宋体" w:hint="eastAsia"/>
          <w:sz w:val="24"/>
        </w:rPr>
      </w:pPr>
      <w:r w:rsidRPr="00C731F6">
        <w:rPr>
          <w:rFonts w:ascii="宋体" w:hAnsi="宋体" w:hint="eastAsia"/>
          <w:sz w:val="24"/>
        </w:rPr>
        <w:t>3</w:t>
      </w:r>
      <w:r w:rsidRPr="00C731F6">
        <w:rPr>
          <w:rFonts w:ascii="宋体" w:hAnsi="宋体"/>
          <w:sz w:val="24"/>
        </w:rPr>
        <w:t>.</w:t>
      </w:r>
      <w:r w:rsidRPr="00C731F6">
        <w:rPr>
          <w:rFonts w:ascii="宋体" w:hAnsi="宋体" w:hint="eastAsia"/>
          <w:sz w:val="24"/>
        </w:rPr>
        <w:t>甲方有权对乙方保安员的工作进行监督、检查和具体指导，有权要求乙方及时调换不称职的保安人员。</w:t>
      </w:r>
    </w:p>
    <w:p w14:paraId="4920AF82" w14:textId="77777777" w:rsidR="00583083" w:rsidRPr="00C731F6" w:rsidRDefault="00583083" w:rsidP="00583083">
      <w:pPr>
        <w:spacing w:line="360" w:lineRule="auto"/>
        <w:ind w:firstLineChars="200" w:firstLine="480"/>
        <w:rPr>
          <w:rFonts w:ascii="宋体" w:hAnsi="宋体" w:hint="eastAsia"/>
          <w:sz w:val="24"/>
        </w:rPr>
      </w:pPr>
      <w:r w:rsidRPr="00C731F6">
        <w:rPr>
          <w:rFonts w:ascii="宋体" w:hAnsi="宋体" w:hint="eastAsia"/>
          <w:sz w:val="24"/>
        </w:rPr>
        <w:t>4</w:t>
      </w:r>
      <w:r w:rsidRPr="00C731F6">
        <w:rPr>
          <w:rFonts w:ascii="宋体" w:hAnsi="宋体"/>
          <w:sz w:val="24"/>
        </w:rPr>
        <w:t>.</w:t>
      </w:r>
      <w:r w:rsidRPr="00C731F6">
        <w:rPr>
          <w:rFonts w:ascii="宋体" w:hAnsi="宋体" w:hint="eastAsia"/>
          <w:sz w:val="24"/>
        </w:rPr>
        <w:t>乙方不得出现岗位人员空缺现象。乙方</w:t>
      </w:r>
      <w:proofErr w:type="gramStart"/>
      <w:r w:rsidRPr="00C731F6">
        <w:rPr>
          <w:rFonts w:ascii="宋体" w:hAnsi="宋体" w:hint="eastAsia"/>
          <w:sz w:val="24"/>
        </w:rPr>
        <w:t>缺员超合同</w:t>
      </w:r>
      <w:proofErr w:type="gramEnd"/>
      <w:r w:rsidRPr="00C731F6">
        <w:rPr>
          <w:rFonts w:ascii="宋体" w:hAnsi="宋体" w:hint="eastAsia"/>
          <w:sz w:val="24"/>
        </w:rPr>
        <w:t>编制2</w:t>
      </w:r>
      <w:r w:rsidRPr="00C731F6">
        <w:rPr>
          <w:rFonts w:ascii="宋体" w:hAnsi="宋体"/>
          <w:sz w:val="24"/>
        </w:rPr>
        <w:t>0</w:t>
      </w:r>
      <w:r w:rsidRPr="00C731F6">
        <w:rPr>
          <w:rFonts w:ascii="宋体" w:hAnsi="宋体" w:hint="eastAsia"/>
          <w:sz w:val="24"/>
        </w:rPr>
        <w:t>％，将扣除当月1</w:t>
      </w:r>
      <w:r w:rsidRPr="00C731F6">
        <w:rPr>
          <w:rFonts w:ascii="宋体" w:hAnsi="宋体"/>
          <w:sz w:val="24"/>
        </w:rPr>
        <w:t>0</w:t>
      </w:r>
      <w:r w:rsidRPr="00C731F6">
        <w:rPr>
          <w:rFonts w:ascii="宋体" w:hAnsi="宋体" w:hint="eastAsia"/>
          <w:sz w:val="24"/>
        </w:rPr>
        <w:t>％以上的服务费。</w:t>
      </w:r>
    </w:p>
    <w:p w14:paraId="05F9DEDA" w14:textId="77777777" w:rsidR="00583083" w:rsidRPr="00C731F6" w:rsidRDefault="00583083" w:rsidP="00583083">
      <w:pPr>
        <w:spacing w:line="360" w:lineRule="auto"/>
        <w:ind w:firstLineChars="200" w:firstLine="480"/>
        <w:rPr>
          <w:rFonts w:ascii="宋体" w:hAnsi="宋体" w:hint="eastAsia"/>
          <w:sz w:val="24"/>
        </w:rPr>
      </w:pPr>
      <w:r w:rsidRPr="00C731F6">
        <w:rPr>
          <w:rFonts w:ascii="宋体" w:hAnsi="宋体" w:hint="eastAsia"/>
          <w:sz w:val="24"/>
        </w:rPr>
        <w:lastRenderedPageBreak/>
        <w:t>5</w:t>
      </w:r>
      <w:r w:rsidRPr="00C731F6">
        <w:rPr>
          <w:rFonts w:ascii="宋体" w:hAnsi="宋体"/>
          <w:sz w:val="24"/>
        </w:rPr>
        <w:t>.</w:t>
      </w:r>
      <w:r w:rsidRPr="00C731F6">
        <w:rPr>
          <w:rFonts w:ascii="宋体" w:hAnsi="宋体" w:hint="eastAsia"/>
          <w:sz w:val="24"/>
        </w:rPr>
        <w:t>乙方若未能满足招标文件要求，甲方有权解除保安服务合同并扣除当月5</w:t>
      </w:r>
      <w:r w:rsidRPr="00C731F6">
        <w:rPr>
          <w:rFonts w:ascii="宋体" w:hAnsi="宋体"/>
          <w:sz w:val="24"/>
        </w:rPr>
        <w:t>0</w:t>
      </w:r>
      <w:r w:rsidRPr="00C731F6">
        <w:rPr>
          <w:rFonts w:ascii="宋体" w:hAnsi="宋体" w:hint="eastAsia"/>
          <w:sz w:val="24"/>
        </w:rPr>
        <w:t>％以上的保安服务费。如给甲方造成损失，乙方还要承担相应的赔偿责任。</w:t>
      </w:r>
    </w:p>
    <w:p w14:paraId="5DE715C1" w14:textId="77777777" w:rsidR="00583083" w:rsidRPr="00C731F6" w:rsidRDefault="00583083" w:rsidP="00583083">
      <w:pPr>
        <w:spacing w:line="360" w:lineRule="auto"/>
        <w:ind w:firstLineChars="200" w:firstLine="480"/>
        <w:rPr>
          <w:rFonts w:ascii="宋体" w:hAnsi="宋体" w:hint="eastAsia"/>
          <w:sz w:val="24"/>
        </w:rPr>
      </w:pPr>
      <w:r w:rsidRPr="00C731F6">
        <w:rPr>
          <w:rFonts w:ascii="宋体" w:hAnsi="宋体" w:hint="eastAsia"/>
          <w:sz w:val="24"/>
        </w:rPr>
        <w:t>五、人员管理要求</w:t>
      </w:r>
    </w:p>
    <w:p w14:paraId="053A6EAD" w14:textId="77777777" w:rsidR="00583083" w:rsidRPr="00C731F6" w:rsidRDefault="00583083" w:rsidP="00583083">
      <w:pPr>
        <w:spacing w:line="360" w:lineRule="auto"/>
        <w:ind w:firstLineChars="200" w:firstLine="480"/>
        <w:rPr>
          <w:rFonts w:ascii="宋体" w:hAnsi="宋体" w:hint="eastAsia"/>
          <w:sz w:val="24"/>
        </w:rPr>
      </w:pPr>
      <w:r w:rsidRPr="00C731F6">
        <w:rPr>
          <w:rFonts w:ascii="宋体" w:hAnsi="宋体" w:hint="eastAsia"/>
          <w:sz w:val="24"/>
        </w:rPr>
        <w:t>1</w:t>
      </w:r>
      <w:r w:rsidRPr="00C731F6">
        <w:rPr>
          <w:rFonts w:ascii="宋体" w:hAnsi="宋体"/>
          <w:sz w:val="24"/>
        </w:rPr>
        <w:t>.乙方应按照国家及北京市有关规定与保安服务人员签订劳动合同，为保安服务人员依法缴纳社会保险。</w:t>
      </w:r>
    </w:p>
    <w:p w14:paraId="2DB482FE" w14:textId="77777777" w:rsidR="00583083" w:rsidRPr="00C731F6" w:rsidRDefault="00583083" w:rsidP="00583083">
      <w:pPr>
        <w:spacing w:line="360" w:lineRule="auto"/>
        <w:ind w:firstLineChars="200" w:firstLine="480"/>
        <w:rPr>
          <w:rFonts w:ascii="宋体" w:hAnsi="宋体" w:hint="eastAsia"/>
          <w:sz w:val="24"/>
        </w:rPr>
      </w:pPr>
      <w:r w:rsidRPr="00C731F6">
        <w:rPr>
          <w:rFonts w:ascii="宋体" w:hAnsi="宋体"/>
          <w:sz w:val="24"/>
        </w:rPr>
        <w:t>2.甲方无需向乙方支付保安员人身意外伤害保险费，保安员人身意外伤害保险，由乙方向保险公司投保。</w:t>
      </w:r>
    </w:p>
    <w:p w14:paraId="01122132" w14:textId="77777777" w:rsidR="00583083" w:rsidRPr="00C731F6" w:rsidRDefault="00583083" w:rsidP="00583083">
      <w:pPr>
        <w:spacing w:line="360" w:lineRule="auto"/>
        <w:ind w:firstLineChars="200" w:firstLine="480"/>
        <w:rPr>
          <w:rFonts w:ascii="宋体" w:hAnsi="宋体" w:hint="eastAsia"/>
          <w:sz w:val="24"/>
        </w:rPr>
      </w:pPr>
      <w:r w:rsidRPr="00C731F6">
        <w:rPr>
          <w:rFonts w:ascii="宋体" w:hAnsi="宋体"/>
          <w:sz w:val="24"/>
        </w:rPr>
        <w:t>3.乙方应负责办理保安服务人员在京务工所需的各类证件。</w:t>
      </w:r>
    </w:p>
    <w:p w14:paraId="2F902341" w14:textId="77777777" w:rsidR="00583083" w:rsidRPr="00C731F6" w:rsidRDefault="00583083" w:rsidP="00583083">
      <w:pPr>
        <w:spacing w:line="360" w:lineRule="auto"/>
        <w:ind w:firstLineChars="200" w:firstLine="480"/>
        <w:rPr>
          <w:rFonts w:ascii="宋体" w:hAnsi="宋体" w:hint="eastAsia"/>
          <w:sz w:val="24"/>
        </w:rPr>
      </w:pPr>
      <w:r w:rsidRPr="00C731F6">
        <w:rPr>
          <w:rFonts w:ascii="宋体" w:hAnsi="宋体"/>
          <w:sz w:val="24"/>
        </w:rPr>
        <w:t>4.乙方须采取切实有效措施保持保安团队的稳定，保安员花名册应盖乙方公章后，递交学校主管部门审验和备查。因特殊情况引起保安队员变动时，应及时将变动后的保安员花名册盖章后递交学校审验。</w:t>
      </w:r>
    </w:p>
    <w:p w14:paraId="47A52EE9" w14:textId="77777777" w:rsidR="00583083" w:rsidRPr="00C731F6" w:rsidRDefault="00583083" w:rsidP="00583083">
      <w:pPr>
        <w:spacing w:line="360" w:lineRule="auto"/>
        <w:ind w:firstLineChars="200" w:firstLine="480"/>
        <w:rPr>
          <w:rFonts w:ascii="宋体" w:hAnsi="宋体" w:hint="eastAsia"/>
          <w:sz w:val="24"/>
        </w:rPr>
      </w:pPr>
      <w:r w:rsidRPr="00C731F6">
        <w:rPr>
          <w:rFonts w:ascii="宋体" w:hAnsi="宋体"/>
          <w:sz w:val="24"/>
        </w:rPr>
        <w:t>5.乙方对管理人员进行人事调整或临时调动保安人员人须经甲方书面同意，如因保安服务人员离职、享受探亲假、事假、病假及缺编，导致保安员加班而出现的费用，由乙方自行解决。</w:t>
      </w:r>
    </w:p>
    <w:p w14:paraId="27056BC3" w14:textId="77777777" w:rsidR="00583083" w:rsidRPr="00C731F6" w:rsidRDefault="00583083" w:rsidP="00583083">
      <w:pPr>
        <w:spacing w:line="360" w:lineRule="auto"/>
        <w:ind w:firstLineChars="200" w:firstLine="480"/>
        <w:rPr>
          <w:rFonts w:ascii="宋体" w:hAnsi="宋体" w:hint="eastAsia"/>
          <w:sz w:val="24"/>
        </w:rPr>
      </w:pPr>
      <w:r w:rsidRPr="00C731F6">
        <w:rPr>
          <w:rFonts w:ascii="宋体" w:hAnsi="宋体"/>
          <w:sz w:val="24"/>
        </w:rPr>
        <w:t>6.保安员执勤时，应穿着统一服装，佩戴统一标志；乙方须为保安员配备保安制服及所需器材设备，并按时、按规定换发装备，</w:t>
      </w:r>
      <w:proofErr w:type="gramStart"/>
      <w:r w:rsidRPr="00C731F6">
        <w:rPr>
          <w:rFonts w:ascii="宋体" w:hAnsi="宋体"/>
          <w:sz w:val="24"/>
        </w:rPr>
        <w:t>保证队容</w:t>
      </w:r>
      <w:proofErr w:type="gramEnd"/>
      <w:r w:rsidRPr="00C731F6">
        <w:rPr>
          <w:rFonts w:ascii="宋体" w:hAnsi="宋体"/>
          <w:sz w:val="24"/>
        </w:rPr>
        <w:t>严整。</w:t>
      </w:r>
    </w:p>
    <w:p w14:paraId="1603E22C" w14:textId="77777777" w:rsidR="00583083" w:rsidRPr="00C731F6" w:rsidRDefault="00583083" w:rsidP="00583083">
      <w:pPr>
        <w:spacing w:line="360" w:lineRule="auto"/>
        <w:ind w:firstLineChars="200" w:firstLine="480"/>
        <w:rPr>
          <w:rFonts w:ascii="宋体" w:hAnsi="宋体" w:hint="eastAsia"/>
          <w:sz w:val="24"/>
        </w:rPr>
      </w:pPr>
      <w:r w:rsidRPr="00C731F6">
        <w:rPr>
          <w:rFonts w:ascii="宋体" w:hAnsi="宋体"/>
          <w:sz w:val="24"/>
        </w:rPr>
        <w:t>7.保安员应知法、懂法、守法，依法办事，要有吃苦耐劳的精神和高度的责任感，热爱本职工作，终于职守，保护人身安全和财产安全，维护校园安全。</w:t>
      </w:r>
    </w:p>
    <w:p w14:paraId="2E086CA8" w14:textId="77777777" w:rsidR="00583083" w:rsidRPr="00C731F6" w:rsidRDefault="00583083" w:rsidP="00583083">
      <w:pPr>
        <w:spacing w:line="360" w:lineRule="auto"/>
        <w:ind w:firstLineChars="200" w:firstLine="480"/>
        <w:rPr>
          <w:rFonts w:ascii="宋体" w:hAnsi="宋体" w:hint="eastAsia"/>
          <w:sz w:val="24"/>
        </w:rPr>
      </w:pPr>
      <w:r w:rsidRPr="00C731F6">
        <w:rPr>
          <w:rFonts w:ascii="宋体" w:hAnsi="宋体"/>
          <w:sz w:val="24"/>
        </w:rPr>
        <w:t>8.保安员要遵守和执行保安行业制度及学校有关制度。</w:t>
      </w:r>
      <w:r w:rsidRPr="00C731F6">
        <w:rPr>
          <w:rFonts w:ascii="宋体" w:hAnsi="宋体" w:hint="eastAsia"/>
          <w:sz w:val="24"/>
        </w:rPr>
        <w:t>非因工作需要，不应进入学校教学区域和非勤务区域，不应出现干扰学校正常教育教学秩序的行为，不应探听、议论、泄露师生个人信息及学校信息。</w:t>
      </w:r>
    </w:p>
    <w:p w14:paraId="143D2520" w14:textId="77777777" w:rsidR="00583083" w:rsidRPr="00C731F6" w:rsidRDefault="00583083" w:rsidP="00583083">
      <w:pPr>
        <w:spacing w:line="360" w:lineRule="auto"/>
        <w:ind w:firstLineChars="200" w:firstLine="480"/>
        <w:rPr>
          <w:rFonts w:ascii="宋体" w:hAnsi="宋体" w:hint="eastAsia"/>
          <w:sz w:val="24"/>
        </w:rPr>
      </w:pPr>
      <w:r w:rsidRPr="00C731F6">
        <w:rPr>
          <w:rFonts w:ascii="宋体" w:hAnsi="宋体"/>
          <w:sz w:val="24"/>
        </w:rPr>
        <w:t>9.保安员要严格履行岗位职责，善于发现校园安全隐患的各类问题，具备一定的处理突发事件能力。</w:t>
      </w:r>
    </w:p>
    <w:p w14:paraId="08C60A08" w14:textId="329A1C70" w:rsidR="00583083" w:rsidRPr="00C731F6" w:rsidRDefault="00583083" w:rsidP="00583083">
      <w:pPr>
        <w:spacing w:line="360" w:lineRule="auto"/>
        <w:ind w:firstLineChars="200" w:firstLine="480"/>
        <w:rPr>
          <w:rFonts w:ascii="宋体" w:hAnsi="宋体" w:hint="eastAsia"/>
          <w:sz w:val="24"/>
        </w:rPr>
      </w:pPr>
      <w:r w:rsidRPr="00C731F6">
        <w:rPr>
          <w:rFonts w:ascii="宋体" w:hAnsi="宋体"/>
          <w:sz w:val="24"/>
        </w:rPr>
        <w:t>10.</w:t>
      </w:r>
      <w:r w:rsidRPr="00C731F6">
        <w:rPr>
          <w:rFonts w:ascii="宋体" w:hAnsi="宋体" w:hint="eastAsia"/>
          <w:sz w:val="24"/>
        </w:rPr>
        <w:t>乙方应为保安员提供不低于</w:t>
      </w:r>
      <w:r w:rsidRPr="00C731F6">
        <w:rPr>
          <w:rFonts w:ascii="宋体" w:hAnsi="宋体"/>
          <w:sz w:val="24"/>
        </w:rPr>
        <w:t>16学时保安业务培训，培训合格后方能上岗，并且每年应接受不低于16学时的在岗培训，包括保安专业学习及训练、突发事件应急演练、消防演练等项目，具体培训计划由乙方自行拟定</w:t>
      </w:r>
      <w:r w:rsidRPr="00C731F6">
        <w:rPr>
          <w:rFonts w:ascii="宋体" w:hAnsi="宋体" w:hint="eastAsia"/>
          <w:sz w:val="24"/>
        </w:rPr>
        <w:t>，做到有计划、有落实、有记录</w:t>
      </w:r>
      <w:r w:rsidRPr="00C731F6">
        <w:rPr>
          <w:rFonts w:ascii="宋体" w:hAnsi="宋体"/>
          <w:sz w:val="24"/>
        </w:rPr>
        <w:t>。</w:t>
      </w:r>
    </w:p>
    <w:p w14:paraId="307B7A5F" w14:textId="77777777" w:rsidR="00583083" w:rsidRPr="00C731F6" w:rsidRDefault="00583083" w:rsidP="00583083">
      <w:pPr>
        <w:spacing w:line="360" w:lineRule="auto"/>
        <w:ind w:firstLineChars="200" w:firstLine="480"/>
        <w:rPr>
          <w:rFonts w:ascii="宋体" w:hAnsi="宋体" w:hint="eastAsia"/>
          <w:sz w:val="24"/>
        </w:rPr>
      </w:pPr>
      <w:r w:rsidRPr="00C731F6">
        <w:rPr>
          <w:rFonts w:ascii="宋体" w:hAnsi="宋体"/>
          <w:sz w:val="24"/>
        </w:rPr>
        <w:t>11.</w:t>
      </w:r>
      <w:r w:rsidRPr="00C731F6">
        <w:rPr>
          <w:rFonts w:ascii="宋体" w:hAnsi="宋体" w:hint="eastAsia"/>
          <w:sz w:val="24"/>
        </w:rPr>
        <w:t>安保人员餐饮由乙方</w:t>
      </w:r>
      <w:r w:rsidRPr="00C731F6">
        <w:rPr>
          <w:rFonts w:ascii="宋体" w:hAnsi="宋体"/>
          <w:sz w:val="24"/>
        </w:rPr>
        <w:t>自行解决</w:t>
      </w:r>
      <w:r w:rsidRPr="00C731F6">
        <w:rPr>
          <w:rFonts w:ascii="宋体" w:hAnsi="宋体" w:hint="eastAsia"/>
          <w:sz w:val="24"/>
        </w:rPr>
        <w:t>，住宿由甲方提供</w:t>
      </w:r>
      <w:r w:rsidRPr="00C731F6">
        <w:rPr>
          <w:rFonts w:ascii="宋体" w:hAnsi="宋体"/>
          <w:sz w:val="24"/>
        </w:rPr>
        <w:t>。</w:t>
      </w:r>
    </w:p>
    <w:p w14:paraId="20BDE393" w14:textId="006ED4F4" w:rsidR="00616FC4" w:rsidRPr="00C731F6" w:rsidRDefault="00583083" w:rsidP="00222025">
      <w:pPr>
        <w:tabs>
          <w:tab w:val="left" w:pos="567"/>
        </w:tabs>
        <w:adjustRightInd w:val="0"/>
        <w:spacing w:line="360" w:lineRule="auto"/>
        <w:ind w:firstLineChars="200" w:firstLine="482"/>
        <w:rPr>
          <w:rFonts w:ascii="Times New Roman" w:hAnsi="Times New Roman"/>
          <w:b/>
          <w:sz w:val="24"/>
        </w:rPr>
      </w:pPr>
      <w:r w:rsidRPr="00C731F6">
        <w:rPr>
          <w:rFonts w:ascii="Times New Roman" w:hAnsi="Times New Roman" w:hint="eastAsia"/>
          <w:b/>
          <w:sz w:val="24"/>
        </w:rPr>
        <w:t>五</w:t>
      </w:r>
      <w:r w:rsidR="00616FC4" w:rsidRPr="00C731F6">
        <w:rPr>
          <w:rFonts w:ascii="Times New Roman" w:hAnsi="Times New Roman" w:hint="eastAsia"/>
          <w:b/>
          <w:sz w:val="24"/>
        </w:rPr>
        <w:t>、服务期限</w:t>
      </w:r>
    </w:p>
    <w:p w14:paraId="2FD0516D" w14:textId="60CE8476" w:rsidR="00616FC4" w:rsidRPr="00C731F6" w:rsidRDefault="00B51101" w:rsidP="00616FC4">
      <w:pPr>
        <w:tabs>
          <w:tab w:val="left" w:pos="567"/>
        </w:tabs>
        <w:adjustRightInd w:val="0"/>
        <w:spacing w:line="360" w:lineRule="auto"/>
        <w:ind w:firstLineChars="200" w:firstLine="480"/>
        <w:rPr>
          <w:rFonts w:ascii="Times New Roman" w:hAnsi="Times New Roman"/>
          <w:sz w:val="24"/>
        </w:rPr>
      </w:pPr>
      <w:r w:rsidRPr="00C731F6">
        <w:rPr>
          <w:rFonts w:ascii="Times New Roman" w:hAnsi="Times New Roman" w:hint="eastAsia"/>
          <w:sz w:val="24"/>
        </w:rPr>
        <w:t>合同</w:t>
      </w:r>
      <w:r w:rsidR="00616FC4" w:rsidRPr="00C731F6">
        <w:rPr>
          <w:rFonts w:ascii="Times New Roman" w:hAnsi="Times New Roman" w:hint="eastAsia"/>
          <w:sz w:val="24"/>
        </w:rPr>
        <w:t>有效期为</w:t>
      </w:r>
      <w:r w:rsidRPr="00C731F6">
        <w:rPr>
          <w:rFonts w:ascii="Times New Roman" w:hAnsi="Times New Roman" w:hint="eastAsia"/>
          <w:sz w:val="24"/>
        </w:rPr>
        <w:t>一</w:t>
      </w:r>
      <w:r w:rsidR="00616FC4" w:rsidRPr="00C731F6">
        <w:rPr>
          <w:rFonts w:ascii="Times New Roman" w:hAnsi="Times New Roman" w:hint="eastAsia"/>
          <w:sz w:val="24"/>
        </w:rPr>
        <w:t>年</w:t>
      </w:r>
      <w:r w:rsidR="00161FA0" w:rsidRPr="00C731F6">
        <w:rPr>
          <w:rFonts w:ascii="Times New Roman" w:hAnsi="Times New Roman" w:hint="eastAsia"/>
          <w:sz w:val="24"/>
        </w:rPr>
        <w:t>，</w:t>
      </w:r>
      <w:r w:rsidR="00161FA0" w:rsidRPr="00C731F6">
        <w:rPr>
          <w:rFonts w:ascii="仿宋" w:eastAsia="仿宋" w:hAnsi="仿宋" w:cs="宋体" w:hint="eastAsia"/>
          <w:sz w:val="24"/>
        </w:rPr>
        <w:t>2</w:t>
      </w:r>
      <w:r w:rsidR="00161FA0" w:rsidRPr="00C731F6">
        <w:rPr>
          <w:rFonts w:ascii="仿宋" w:eastAsia="仿宋" w:hAnsi="仿宋" w:cs="宋体"/>
          <w:sz w:val="24"/>
        </w:rPr>
        <w:t>025</w:t>
      </w:r>
      <w:r w:rsidR="00161FA0" w:rsidRPr="00C731F6">
        <w:rPr>
          <w:rFonts w:ascii="仿宋" w:eastAsia="仿宋" w:hAnsi="仿宋" w:cs="宋体" w:hint="eastAsia"/>
          <w:sz w:val="24"/>
        </w:rPr>
        <w:t>年1月1日至2</w:t>
      </w:r>
      <w:r w:rsidR="00161FA0" w:rsidRPr="00C731F6">
        <w:rPr>
          <w:rFonts w:ascii="仿宋" w:eastAsia="仿宋" w:hAnsi="仿宋" w:cs="宋体"/>
          <w:sz w:val="24"/>
        </w:rPr>
        <w:t>025</w:t>
      </w:r>
      <w:r w:rsidR="00161FA0" w:rsidRPr="00C731F6">
        <w:rPr>
          <w:rFonts w:ascii="仿宋" w:eastAsia="仿宋" w:hAnsi="仿宋" w:cs="宋体" w:hint="eastAsia"/>
          <w:sz w:val="24"/>
        </w:rPr>
        <w:t>年1</w:t>
      </w:r>
      <w:r w:rsidR="00161FA0" w:rsidRPr="00C731F6">
        <w:rPr>
          <w:rFonts w:ascii="仿宋" w:eastAsia="仿宋" w:hAnsi="仿宋" w:cs="宋体"/>
          <w:sz w:val="24"/>
        </w:rPr>
        <w:t>2</w:t>
      </w:r>
      <w:r w:rsidR="00161FA0" w:rsidRPr="00C731F6">
        <w:rPr>
          <w:rFonts w:ascii="仿宋" w:eastAsia="仿宋" w:hAnsi="仿宋" w:cs="宋体" w:hint="eastAsia"/>
          <w:sz w:val="24"/>
        </w:rPr>
        <w:t>月3</w:t>
      </w:r>
      <w:r w:rsidR="00161FA0" w:rsidRPr="00C731F6">
        <w:rPr>
          <w:rFonts w:ascii="仿宋" w:eastAsia="仿宋" w:hAnsi="仿宋" w:cs="宋体"/>
          <w:sz w:val="24"/>
        </w:rPr>
        <w:t>1</w:t>
      </w:r>
      <w:r w:rsidR="00161FA0" w:rsidRPr="00C731F6">
        <w:rPr>
          <w:rFonts w:ascii="仿宋" w:eastAsia="仿宋" w:hAnsi="仿宋" w:cs="宋体" w:hint="eastAsia"/>
          <w:sz w:val="24"/>
        </w:rPr>
        <w:t>日。</w:t>
      </w:r>
    </w:p>
    <w:p w14:paraId="610431E2" w14:textId="2AC29B2F" w:rsidR="00A17E28" w:rsidRPr="00C731F6" w:rsidRDefault="00616FC4" w:rsidP="00C05BFC">
      <w:pPr>
        <w:spacing w:line="360" w:lineRule="auto"/>
        <w:rPr>
          <w:rFonts w:ascii="Times New Roman" w:hAnsi="Times New Roman"/>
        </w:rPr>
      </w:pPr>
      <w:r w:rsidRPr="00C731F6">
        <w:rPr>
          <w:rFonts w:ascii="Times New Roman" w:hAnsi="Times New Roman"/>
        </w:rPr>
        <w:br w:type="page"/>
      </w:r>
      <w:bookmarkEnd w:id="126"/>
      <w:bookmarkEnd w:id="127"/>
      <w:bookmarkEnd w:id="128"/>
    </w:p>
    <w:p w14:paraId="78FA8E01" w14:textId="77777777" w:rsidR="00A17E28" w:rsidRPr="00C731F6" w:rsidRDefault="00DE05A5">
      <w:pPr>
        <w:pStyle w:val="1"/>
        <w:spacing w:line="360" w:lineRule="auto"/>
        <w:jc w:val="center"/>
        <w:rPr>
          <w:rFonts w:ascii="Times New Roman" w:hAnsi="Times New Roman" w:cs="Times New Roman"/>
          <w:w w:val="90"/>
          <w:lang w:val="zh-CN"/>
        </w:rPr>
      </w:pPr>
      <w:bookmarkStart w:id="129" w:name="_Toc522441485"/>
      <w:bookmarkStart w:id="130" w:name="_Toc381616241"/>
      <w:bookmarkEnd w:id="125"/>
      <w:r w:rsidRPr="00C731F6">
        <w:rPr>
          <w:rFonts w:ascii="Times New Roman" w:hAnsi="Times New Roman" w:cs="Times New Roman" w:hint="eastAsia"/>
          <w:w w:val="90"/>
          <w:lang w:val="zh-CN"/>
        </w:rPr>
        <w:lastRenderedPageBreak/>
        <w:t>第六章</w:t>
      </w:r>
      <w:r w:rsidRPr="00C731F6">
        <w:rPr>
          <w:rFonts w:ascii="Times New Roman" w:hAnsi="Times New Roman" w:cs="Times New Roman" w:hint="eastAsia"/>
          <w:w w:val="90"/>
          <w:lang w:val="zh-CN"/>
        </w:rPr>
        <w:t xml:space="preserve">  </w:t>
      </w:r>
      <w:r w:rsidRPr="00C731F6">
        <w:rPr>
          <w:rFonts w:ascii="Times New Roman" w:hAnsi="Times New Roman" w:cs="Times New Roman" w:hint="eastAsia"/>
          <w:w w:val="90"/>
          <w:lang w:val="zh-CN"/>
        </w:rPr>
        <w:t>评审方法及评审标准</w:t>
      </w:r>
      <w:bookmarkEnd w:id="123"/>
      <w:bookmarkEnd w:id="129"/>
      <w:bookmarkEnd w:id="130"/>
    </w:p>
    <w:p w14:paraId="3F26B393" w14:textId="77777777" w:rsidR="00A17E28" w:rsidRPr="00C731F6" w:rsidRDefault="00A17E28">
      <w:pPr>
        <w:widowControl/>
        <w:spacing w:beforeAutospacing="1" w:afterAutospacing="1"/>
        <w:jc w:val="left"/>
        <w:rPr>
          <w:rFonts w:ascii="Times New Roman" w:hAnsi="Times New Roman"/>
          <w:b/>
          <w:sz w:val="30"/>
          <w:szCs w:val="30"/>
        </w:rPr>
        <w:sectPr w:rsidR="00A17E28" w:rsidRPr="00C731F6">
          <w:pgSz w:w="11905" w:h="16838"/>
          <w:pgMar w:top="1134" w:right="1191" w:bottom="1134" w:left="1474" w:header="850" w:footer="901" w:gutter="0"/>
          <w:cols w:space="720"/>
        </w:sectPr>
      </w:pPr>
    </w:p>
    <w:p w14:paraId="4AC3E7F1" w14:textId="77777777" w:rsidR="00A17E28" w:rsidRPr="00C731F6" w:rsidRDefault="00DE05A5">
      <w:pPr>
        <w:spacing w:afterLines="150" w:after="360" w:line="360" w:lineRule="exact"/>
        <w:jc w:val="center"/>
        <w:rPr>
          <w:rFonts w:ascii="Times New Roman" w:hAnsi="Times New Roman"/>
          <w:b/>
          <w:sz w:val="24"/>
          <w:szCs w:val="24"/>
        </w:rPr>
      </w:pPr>
      <w:r w:rsidRPr="00C731F6">
        <w:rPr>
          <w:rFonts w:ascii="Times New Roman" w:hAnsi="Times New Roman" w:hint="eastAsia"/>
          <w:b/>
          <w:sz w:val="28"/>
          <w:szCs w:val="24"/>
        </w:rPr>
        <w:lastRenderedPageBreak/>
        <w:t>评分标准</w:t>
      </w:r>
    </w:p>
    <w:p w14:paraId="58A5E4B6" w14:textId="77777777" w:rsidR="00A17E28" w:rsidRPr="00C731F6" w:rsidRDefault="00DE05A5">
      <w:pPr>
        <w:jc w:val="left"/>
        <w:rPr>
          <w:rFonts w:ascii="Times New Roman" w:hAnsi="Times New Roman"/>
          <w:b/>
          <w:sz w:val="24"/>
        </w:rPr>
      </w:pPr>
      <w:r w:rsidRPr="00C731F6">
        <w:rPr>
          <w:rFonts w:ascii="Times New Roman" w:hAnsi="Times New Roman" w:hint="eastAsia"/>
          <w:b/>
          <w:sz w:val="24"/>
        </w:rPr>
        <w:t>评分细则：采用综合评分法，满分为</w:t>
      </w:r>
      <w:r w:rsidRPr="00C731F6">
        <w:rPr>
          <w:rFonts w:ascii="Times New Roman" w:hAnsi="Times New Roman"/>
          <w:b/>
          <w:sz w:val="24"/>
        </w:rPr>
        <w:t>100</w:t>
      </w:r>
      <w:r w:rsidRPr="00C731F6">
        <w:rPr>
          <w:rFonts w:ascii="Times New Roman" w:hAnsi="Times New Roman" w:hint="eastAsia"/>
          <w:b/>
          <w:sz w:val="24"/>
        </w:rPr>
        <w:t>分。</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638"/>
        <w:gridCol w:w="1275"/>
        <w:gridCol w:w="5571"/>
      </w:tblGrid>
      <w:tr w:rsidR="00C731F6" w:rsidRPr="00C731F6" w14:paraId="498A15AF" w14:textId="77777777">
        <w:trPr>
          <w:trHeight w:val="425"/>
          <w:jc w:val="center"/>
        </w:trPr>
        <w:tc>
          <w:tcPr>
            <w:tcW w:w="401" w:type="pct"/>
            <w:vAlign w:val="center"/>
          </w:tcPr>
          <w:p w14:paraId="6F4403FD" w14:textId="77777777" w:rsidR="00A17E28" w:rsidRPr="00C731F6" w:rsidRDefault="00DE05A5">
            <w:pPr>
              <w:spacing w:line="276" w:lineRule="auto"/>
              <w:jc w:val="center"/>
              <w:rPr>
                <w:rFonts w:ascii="Times New Roman" w:hAnsi="Times New Roman"/>
                <w:b/>
                <w:sz w:val="24"/>
              </w:rPr>
            </w:pPr>
            <w:r w:rsidRPr="00C731F6">
              <w:rPr>
                <w:rFonts w:ascii="Times New Roman" w:hAnsi="Times New Roman" w:hint="eastAsia"/>
                <w:b/>
                <w:sz w:val="24"/>
              </w:rPr>
              <w:t>序号</w:t>
            </w:r>
          </w:p>
        </w:tc>
        <w:tc>
          <w:tcPr>
            <w:tcW w:w="888" w:type="pct"/>
            <w:vAlign w:val="center"/>
          </w:tcPr>
          <w:p w14:paraId="1F59F401" w14:textId="77777777" w:rsidR="00A17E28" w:rsidRPr="00C731F6" w:rsidRDefault="00DE05A5">
            <w:pPr>
              <w:spacing w:line="276" w:lineRule="auto"/>
              <w:jc w:val="center"/>
              <w:rPr>
                <w:rFonts w:ascii="Times New Roman" w:hAnsi="Times New Roman"/>
                <w:b/>
                <w:sz w:val="24"/>
              </w:rPr>
            </w:pPr>
            <w:r w:rsidRPr="00C731F6">
              <w:rPr>
                <w:rFonts w:ascii="Times New Roman" w:hAnsi="Times New Roman" w:hint="eastAsia"/>
                <w:b/>
                <w:sz w:val="24"/>
              </w:rPr>
              <w:t>评审因素</w:t>
            </w:r>
          </w:p>
        </w:tc>
        <w:tc>
          <w:tcPr>
            <w:tcW w:w="691" w:type="pct"/>
            <w:vAlign w:val="center"/>
          </w:tcPr>
          <w:p w14:paraId="58F27DD6" w14:textId="77777777" w:rsidR="00A17E28" w:rsidRPr="00C731F6" w:rsidRDefault="00DE05A5">
            <w:pPr>
              <w:spacing w:line="276" w:lineRule="auto"/>
              <w:jc w:val="center"/>
              <w:rPr>
                <w:rFonts w:ascii="Times New Roman" w:hAnsi="Times New Roman"/>
                <w:b/>
                <w:sz w:val="24"/>
              </w:rPr>
            </w:pPr>
            <w:r w:rsidRPr="00C731F6">
              <w:rPr>
                <w:rFonts w:ascii="Times New Roman" w:hAnsi="Times New Roman" w:hint="eastAsia"/>
                <w:b/>
                <w:sz w:val="24"/>
              </w:rPr>
              <w:t>分值</w:t>
            </w:r>
          </w:p>
        </w:tc>
        <w:tc>
          <w:tcPr>
            <w:tcW w:w="3020" w:type="pct"/>
            <w:vAlign w:val="center"/>
          </w:tcPr>
          <w:p w14:paraId="69D272C6" w14:textId="77777777" w:rsidR="00A17E28" w:rsidRPr="00C731F6" w:rsidRDefault="00DE05A5">
            <w:pPr>
              <w:spacing w:line="276" w:lineRule="auto"/>
              <w:jc w:val="center"/>
              <w:rPr>
                <w:rFonts w:ascii="Times New Roman" w:hAnsi="Times New Roman"/>
                <w:b/>
                <w:sz w:val="24"/>
              </w:rPr>
            </w:pPr>
            <w:r w:rsidRPr="00C731F6">
              <w:rPr>
                <w:rFonts w:ascii="Times New Roman" w:hAnsi="Times New Roman" w:hint="eastAsia"/>
                <w:b/>
                <w:sz w:val="24"/>
              </w:rPr>
              <w:t>评分标准说明</w:t>
            </w:r>
          </w:p>
        </w:tc>
      </w:tr>
      <w:tr w:rsidR="00C731F6" w:rsidRPr="00C731F6" w14:paraId="6E33FD05" w14:textId="77777777">
        <w:trPr>
          <w:trHeight w:val="425"/>
          <w:jc w:val="center"/>
        </w:trPr>
        <w:tc>
          <w:tcPr>
            <w:tcW w:w="401" w:type="pct"/>
            <w:vAlign w:val="center"/>
          </w:tcPr>
          <w:p w14:paraId="516EA8CC" w14:textId="77777777" w:rsidR="00A17E28" w:rsidRPr="00C731F6" w:rsidRDefault="00DE05A5">
            <w:pPr>
              <w:spacing w:line="360" w:lineRule="auto"/>
              <w:jc w:val="center"/>
              <w:rPr>
                <w:rFonts w:ascii="Times New Roman" w:hAnsi="Times New Roman"/>
                <w:szCs w:val="21"/>
              </w:rPr>
            </w:pPr>
            <w:r w:rsidRPr="00C731F6">
              <w:rPr>
                <w:rFonts w:ascii="Times New Roman" w:hAnsi="Times New Roman" w:hint="eastAsia"/>
                <w:szCs w:val="21"/>
              </w:rPr>
              <w:t>1</w:t>
            </w:r>
          </w:p>
        </w:tc>
        <w:tc>
          <w:tcPr>
            <w:tcW w:w="888" w:type="pct"/>
            <w:vAlign w:val="center"/>
          </w:tcPr>
          <w:p w14:paraId="1D4E8C3A" w14:textId="77777777" w:rsidR="00A17E28" w:rsidRPr="00C731F6" w:rsidRDefault="00DE05A5">
            <w:pPr>
              <w:spacing w:line="360" w:lineRule="auto"/>
              <w:jc w:val="center"/>
              <w:rPr>
                <w:rFonts w:ascii="Times New Roman" w:hAnsi="Times New Roman"/>
                <w:szCs w:val="21"/>
              </w:rPr>
            </w:pPr>
            <w:r w:rsidRPr="00C731F6">
              <w:rPr>
                <w:rFonts w:ascii="Times New Roman" w:hAnsi="Times New Roman" w:hint="eastAsia"/>
                <w:szCs w:val="21"/>
              </w:rPr>
              <w:t>价格分</w:t>
            </w:r>
          </w:p>
        </w:tc>
        <w:tc>
          <w:tcPr>
            <w:tcW w:w="691" w:type="pct"/>
            <w:vAlign w:val="center"/>
          </w:tcPr>
          <w:p w14:paraId="6966590C" w14:textId="77777777" w:rsidR="00A17E28" w:rsidRPr="00C731F6" w:rsidRDefault="00DE05A5">
            <w:pPr>
              <w:spacing w:line="360" w:lineRule="auto"/>
              <w:jc w:val="center"/>
              <w:rPr>
                <w:rFonts w:ascii="Times New Roman" w:hAnsi="Times New Roman"/>
                <w:szCs w:val="21"/>
              </w:rPr>
            </w:pPr>
            <w:r w:rsidRPr="00C731F6">
              <w:rPr>
                <w:rFonts w:ascii="Times New Roman" w:hAnsi="Times New Roman" w:hint="eastAsia"/>
                <w:szCs w:val="21"/>
              </w:rPr>
              <w:t>0-10</w:t>
            </w:r>
          </w:p>
        </w:tc>
        <w:tc>
          <w:tcPr>
            <w:tcW w:w="3020" w:type="pct"/>
          </w:tcPr>
          <w:p w14:paraId="1673023F" w14:textId="77777777" w:rsidR="00A17E28" w:rsidRPr="00C731F6" w:rsidRDefault="00DE05A5">
            <w:pPr>
              <w:spacing w:line="360" w:lineRule="auto"/>
              <w:rPr>
                <w:rFonts w:ascii="Times New Roman" w:hAnsi="Times New Roman"/>
                <w:szCs w:val="21"/>
              </w:rPr>
            </w:pPr>
            <w:r w:rsidRPr="00C731F6">
              <w:rPr>
                <w:rFonts w:ascii="Times New Roman" w:hAnsi="Times New Roman" w:hint="eastAsia"/>
                <w:szCs w:val="21"/>
              </w:rPr>
              <w:t>1</w:t>
            </w:r>
            <w:r w:rsidRPr="00C731F6">
              <w:rPr>
                <w:rFonts w:ascii="Times New Roman" w:hAnsi="Times New Roman" w:hint="eastAsia"/>
                <w:szCs w:val="21"/>
              </w:rPr>
              <w:t>．价格</w:t>
            </w:r>
            <w:proofErr w:type="gramStart"/>
            <w:r w:rsidRPr="00C731F6">
              <w:rPr>
                <w:rFonts w:ascii="Times New Roman" w:hAnsi="Times New Roman" w:hint="eastAsia"/>
                <w:szCs w:val="21"/>
              </w:rPr>
              <w:t>分统一</w:t>
            </w:r>
            <w:proofErr w:type="gramEnd"/>
            <w:r w:rsidRPr="00C731F6">
              <w:rPr>
                <w:rFonts w:ascii="Times New Roman" w:hAnsi="Times New Roman" w:hint="eastAsia"/>
                <w:szCs w:val="21"/>
              </w:rPr>
              <w:t>采用低价优先法计算，即满足比选文件要求最后报价最低的供应商的价格为比选基准价，其价格分为满分。</w:t>
            </w:r>
          </w:p>
          <w:p w14:paraId="5529D90B" w14:textId="77777777" w:rsidR="00A17E28" w:rsidRPr="00C731F6" w:rsidRDefault="00DE05A5">
            <w:pPr>
              <w:spacing w:line="360" w:lineRule="auto"/>
              <w:rPr>
                <w:rFonts w:ascii="Times New Roman" w:hAnsi="Times New Roman"/>
                <w:szCs w:val="21"/>
              </w:rPr>
            </w:pPr>
            <w:r w:rsidRPr="00C731F6">
              <w:rPr>
                <w:rFonts w:ascii="Times New Roman" w:hAnsi="Times New Roman" w:hint="eastAsia"/>
                <w:szCs w:val="21"/>
              </w:rPr>
              <w:t>2</w:t>
            </w:r>
            <w:r w:rsidRPr="00C731F6">
              <w:rPr>
                <w:rFonts w:ascii="Times New Roman" w:hAnsi="Times New Roman" w:hint="eastAsia"/>
                <w:szCs w:val="21"/>
              </w:rPr>
              <w:t>．其他供应商的价格</w:t>
            </w:r>
            <w:proofErr w:type="gramStart"/>
            <w:r w:rsidRPr="00C731F6">
              <w:rPr>
                <w:rFonts w:ascii="Times New Roman" w:hAnsi="Times New Roman" w:hint="eastAsia"/>
                <w:szCs w:val="21"/>
              </w:rPr>
              <w:t>分统一</w:t>
            </w:r>
            <w:proofErr w:type="gramEnd"/>
            <w:r w:rsidRPr="00C731F6">
              <w:rPr>
                <w:rFonts w:ascii="Times New Roman" w:hAnsi="Times New Roman" w:hint="eastAsia"/>
                <w:szCs w:val="21"/>
              </w:rPr>
              <w:t>按照以下公式计算：</w:t>
            </w:r>
          </w:p>
          <w:p w14:paraId="417850A4" w14:textId="77777777" w:rsidR="00A17E28" w:rsidRPr="00C731F6" w:rsidRDefault="00DE05A5">
            <w:pPr>
              <w:spacing w:line="360" w:lineRule="auto"/>
              <w:rPr>
                <w:rFonts w:ascii="Times New Roman" w:hAnsi="Times New Roman"/>
                <w:szCs w:val="21"/>
              </w:rPr>
            </w:pPr>
            <w:r w:rsidRPr="00C731F6">
              <w:rPr>
                <w:rFonts w:ascii="Times New Roman" w:hAnsi="Times New Roman" w:hint="eastAsia"/>
                <w:szCs w:val="21"/>
              </w:rPr>
              <w:t>比选报价得分</w:t>
            </w:r>
            <w:r w:rsidRPr="00C731F6">
              <w:rPr>
                <w:rFonts w:ascii="Times New Roman" w:hAnsi="Times New Roman" w:hint="eastAsia"/>
                <w:szCs w:val="21"/>
              </w:rPr>
              <w:t>=</w:t>
            </w:r>
            <w:r w:rsidRPr="00C731F6">
              <w:rPr>
                <w:rFonts w:ascii="Times New Roman" w:hAnsi="Times New Roman" w:hint="eastAsia"/>
                <w:szCs w:val="21"/>
              </w:rPr>
              <w:t>（比选基准价</w:t>
            </w:r>
            <w:r w:rsidRPr="00C731F6">
              <w:rPr>
                <w:rFonts w:ascii="Times New Roman" w:hAnsi="Times New Roman" w:hint="eastAsia"/>
                <w:szCs w:val="21"/>
              </w:rPr>
              <w:t>/</w:t>
            </w:r>
            <w:r w:rsidRPr="00C731F6">
              <w:rPr>
                <w:rFonts w:ascii="Times New Roman" w:hAnsi="Times New Roman" w:hint="eastAsia"/>
                <w:szCs w:val="21"/>
              </w:rPr>
              <w:t>最后比选报价）×</w:t>
            </w:r>
            <w:r w:rsidRPr="00C731F6">
              <w:rPr>
                <w:rFonts w:ascii="Times New Roman" w:hAnsi="Times New Roman" w:hint="eastAsia"/>
                <w:szCs w:val="21"/>
              </w:rPr>
              <w:t>10</w:t>
            </w:r>
          </w:p>
          <w:p w14:paraId="3FBA6EA8" w14:textId="77777777" w:rsidR="00A17E28" w:rsidRPr="00C731F6" w:rsidRDefault="00DE05A5">
            <w:pPr>
              <w:spacing w:line="360" w:lineRule="auto"/>
              <w:rPr>
                <w:rFonts w:ascii="Times New Roman" w:hAnsi="Times New Roman"/>
                <w:szCs w:val="21"/>
              </w:rPr>
            </w:pPr>
            <w:r w:rsidRPr="00C731F6">
              <w:rPr>
                <w:rFonts w:ascii="Times New Roman" w:hAnsi="Times New Roman" w:hint="eastAsia"/>
                <w:szCs w:val="21"/>
              </w:rPr>
              <w:t>3.</w:t>
            </w:r>
            <w:r w:rsidRPr="00C731F6">
              <w:rPr>
                <w:rFonts w:ascii="Times New Roman" w:hAnsi="Times New Roman" w:hint="eastAsia"/>
                <w:szCs w:val="21"/>
              </w:rPr>
              <w:t>最低报价不作为成交的保证。</w:t>
            </w:r>
          </w:p>
        </w:tc>
      </w:tr>
      <w:tr w:rsidR="00C731F6" w:rsidRPr="00C731F6" w14:paraId="208F5945" w14:textId="77777777">
        <w:trPr>
          <w:trHeight w:val="1090"/>
          <w:jc w:val="center"/>
        </w:trPr>
        <w:tc>
          <w:tcPr>
            <w:tcW w:w="401" w:type="pct"/>
            <w:vAlign w:val="center"/>
          </w:tcPr>
          <w:p w14:paraId="5B7E886C" w14:textId="77777777" w:rsidR="00A17E28" w:rsidRPr="00C731F6" w:rsidRDefault="00DE05A5">
            <w:pPr>
              <w:spacing w:line="360" w:lineRule="auto"/>
              <w:jc w:val="center"/>
              <w:rPr>
                <w:rFonts w:ascii="Times New Roman" w:hAnsi="Times New Roman"/>
                <w:szCs w:val="21"/>
              </w:rPr>
            </w:pPr>
            <w:r w:rsidRPr="00C731F6">
              <w:rPr>
                <w:rFonts w:ascii="Times New Roman" w:hAnsi="Times New Roman" w:hint="eastAsia"/>
                <w:szCs w:val="21"/>
              </w:rPr>
              <w:t>2</w:t>
            </w:r>
          </w:p>
        </w:tc>
        <w:tc>
          <w:tcPr>
            <w:tcW w:w="888" w:type="pct"/>
            <w:vAlign w:val="center"/>
          </w:tcPr>
          <w:p w14:paraId="20448EBF" w14:textId="77777777" w:rsidR="00A17E28" w:rsidRPr="00C731F6" w:rsidRDefault="00DE05A5">
            <w:pPr>
              <w:spacing w:line="360" w:lineRule="auto"/>
              <w:jc w:val="center"/>
              <w:rPr>
                <w:rFonts w:ascii="Times New Roman" w:hAnsi="Times New Roman"/>
                <w:szCs w:val="21"/>
              </w:rPr>
            </w:pPr>
            <w:r w:rsidRPr="00C731F6">
              <w:rPr>
                <w:rFonts w:ascii="Times New Roman" w:hAnsi="Times New Roman" w:hint="eastAsia"/>
                <w:szCs w:val="21"/>
              </w:rPr>
              <w:t>类似项目案例</w:t>
            </w:r>
          </w:p>
        </w:tc>
        <w:tc>
          <w:tcPr>
            <w:tcW w:w="691" w:type="pct"/>
            <w:vAlign w:val="center"/>
          </w:tcPr>
          <w:p w14:paraId="0125045E" w14:textId="7BC1B4D9" w:rsidR="00A17E28" w:rsidRPr="00C731F6" w:rsidRDefault="00DE05A5">
            <w:pPr>
              <w:spacing w:line="360" w:lineRule="auto"/>
              <w:jc w:val="center"/>
              <w:rPr>
                <w:rFonts w:ascii="Times New Roman" w:hAnsi="Times New Roman"/>
                <w:szCs w:val="21"/>
              </w:rPr>
            </w:pPr>
            <w:r w:rsidRPr="00C731F6">
              <w:rPr>
                <w:rFonts w:ascii="Times New Roman" w:hAnsi="Times New Roman" w:hint="eastAsia"/>
                <w:szCs w:val="21"/>
              </w:rPr>
              <w:t>0-</w:t>
            </w:r>
            <w:r w:rsidR="00A504C7" w:rsidRPr="00C731F6">
              <w:rPr>
                <w:rFonts w:ascii="Times New Roman" w:hAnsi="Times New Roman" w:hint="eastAsia"/>
                <w:szCs w:val="21"/>
              </w:rPr>
              <w:t>20</w:t>
            </w:r>
          </w:p>
        </w:tc>
        <w:tc>
          <w:tcPr>
            <w:tcW w:w="3020" w:type="pct"/>
            <w:vAlign w:val="center"/>
          </w:tcPr>
          <w:p w14:paraId="04252880" w14:textId="339803E1" w:rsidR="00A17E28" w:rsidRPr="00C731F6" w:rsidRDefault="00DE05A5">
            <w:pPr>
              <w:spacing w:line="360" w:lineRule="auto"/>
              <w:rPr>
                <w:rFonts w:ascii="Times New Roman" w:hAnsi="Times New Roman"/>
                <w:szCs w:val="21"/>
              </w:rPr>
            </w:pPr>
            <w:r w:rsidRPr="00C731F6">
              <w:rPr>
                <w:rFonts w:ascii="Times New Roman" w:hAnsi="Times New Roman" w:hint="eastAsia"/>
                <w:szCs w:val="21"/>
              </w:rPr>
              <w:t>审查供应商比选截止时间近三年内（以合同签订日期为准）做过的类似项目案例（须提供合同复印件，至少包括合同的甲乙双方，合同金额，详细标的内容和双方签章及生效时间）。每提供一个符合要求的案例得</w:t>
            </w:r>
            <w:r w:rsidRPr="00C731F6">
              <w:rPr>
                <w:rFonts w:ascii="Times New Roman" w:hAnsi="Times New Roman" w:hint="eastAsia"/>
                <w:szCs w:val="21"/>
              </w:rPr>
              <w:t>2</w:t>
            </w:r>
            <w:r w:rsidRPr="00C731F6">
              <w:rPr>
                <w:rFonts w:ascii="Times New Roman" w:hAnsi="Times New Roman" w:hint="eastAsia"/>
                <w:szCs w:val="21"/>
              </w:rPr>
              <w:t>分，</w:t>
            </w:r>
            <w:r w:rsidR="00A504C7" w:rsidRPr="00C731F6">
              <w:rPr>
                <w:rFonts w:ascii="Times New Roman" w:hAnsi="Times New Roman" w:hint="eastAsia"/>
                <w:szCs w:val="21"/>
              </w:rPr>
              <w:t>满分</w:t>
            </w:r>
            <w:r w:rsidR="00A504C7" w:rsidRPr="00C731F6">
              <w:rPr>
                <w:rFonts w:ascii="Times New Roman" w:hAnsi="Times New Roman" w:hint="eastAsia"/>
                <w:szCs w:val="21"/>
              </w:rPr>
              <w:t>20</w:t>
            </w:r>
            <w:r w:rsidRPr="00C731F6">
              <w:rPr>
                <w:rFonts w:ascii="Times New Roman" w:hAnsi="Times New Roman" w:hint="eastAsia"/>
                <w:szCs w:val="21"/>
              </w:rPr>
              <w:t>分。</w:t>
            </w:r>
          </w:p>
        </w:tc>
      </w:tr>
      <w:tr w:rsidR="00C731F6" w:rsidRPr="00C731F6" w14:paraId="31A488B1" w14:textId="77777777">
        <w:trPr>
          <w:trHeight w:val="1090"/>
          <w:jc w:val="center"/>
        </w:trPr>
        <w:tc>
          <w:tcPr>
            <w:tcW w:w="401" w:type="pct"/>
            <w:vAlign w:val="center"/>
          </w:tcPr>
          <w:p w14:paraId="366075D4" w14:textId="77777777" w:rsidR="00A504C7" w:rsidRPr="00C731F6" w:rsidRDefault="00A504C7" w:rsidP="00A504C7">
            <w:pPr>
              <w:spacing w:line="360" w:lineRule="auto"/>
              <w:jc w:val="center"/>
              <w:rPr>
                <w:rFonts w:ascii="Times New Roman" w:hAnsi="Times New Roman"/>
                <w:szCs w:val="21"/>
              </w:rPr>
            </w:pPr>
            <w:r w:rsidRPr="00C731F6">
              <w:rPr>
                <w:rFonts w:ascii="Times New Roman" w:hAnsi="Times New Roman" w:hint="eastAsia"/>
                <w:szCs w:val="21"/>
              </w:rPr>
              <w:t>3</w:t>
            </w:r>
          </w:p>
        </w:tc>
        <w:tc>
          <w:tcPr>
            <w:tcW w:w="888" w:type="pct"/>
            <w:vAlign w:val="center"/>
          </w:tcPr>
          <w:p w14:paraId="2D9524B0" w14:textId="69D9A068" w:rsidR="00A504C7" w:rsidRPr="00C731F6" w:rsidRDefault="00A504C7" w:rsidP="00A504C7">
            <w:pPr>
              <w:spacing w:line="360" w:lineRule="auto"/>
              <w:jc w:val="center"/>
              <w:rPr>
                <w:rFonts w:ascii="Times New Roman" w:hAnsi="Times New Roman"/>
                <w:szCs w:val="21"/>
              </w:rPr>
            </w:pPr>
            <w:r w:rsidRPr="00C731F6">
              <w:rPr>
                <w:rFonts w:ascii="Times New Roman" w:hAnsi="Times New Roman" w:hint="eastAsia"/>
                <w:szCs w:val="21"/>
              </w:rPr>
              <w:t>团队人员配置</w:t>
            </w:r>
          </w:p>
        </w:tc>
        <w:tc>
          <w:tcPr>
            <w:tcW w:w="691" w:type="pct"/>
            <w:vAlign w:val="center"/>
          </w:tcPr>
          <w:p w14:paraId="4DAD4DDA" w14:textId="5CEBB588" w:rsidR="00A504C7" w:rsidRPr="00C731F6" w:rsidRDefault="00A504C7" w:rsidP="00A504C7">
            <w:pPr>
              <w:spacing w:line="360" w:lineRule="auto"/>
              <w:jc w:val="center"/>
              <w:rPr>
                <w:rFonts w:ascii="Times New Roman" w:hAnsi="Times New Roman"/>
                <w:szCs w:val="21"/>
              </w:rPr>
            </w:pPr>
            <w:r w:rsidRPr="00C731F6">
              <w:rPr>
                <w:rFonts w:ascii="Times New Roman" w:hAnsi="Times New Roman" w:hint="eastAsia"/>
                <w:szCs w:val="21"/>
              </w:rPr>
              <w:t>0-1</w:t>
            </w:r>
            <w:r w:rsidR="00136E13" w:rsidRPr="00C731F6">
              <w:rPr>
                <w:rFonts w:ascii="Times New Roman" w:hAnsi="Times New Roman" w:hint="eastAsia"/>
                <w:szCs w:val="21"/>
              </w:rPr>
              <w:t>5</w:t>
            </w:r>
          </w:p>
        </w:tc>
        <w:tc>
          <w:tcPr>
            <w:tcW w:w="3020" w:type="pct"/>
            <w:vAlign w:val="center"/>
          </w:tcPr>
          <w:p w14:paraId="101FEAA0" w14:textId="71532292" w:rsidR="00A504C7" w:rsidRPr="00C731F6" w:rsidRDefault="00A504C7" w:rsidP="00A504C7">
            <w:pPr>
              <w:spacing w:line="360" w:lineRule="auto"/>
              <w:rPr>
                <w:rFonts w:ascii="Times New Roman" w:hAnsi="Times New Roman"/>
                <w:szCs w:val="21"/>
              </w:rPr>
            </w:pPr>
            <w:r w:rsidRPr="00C731F6">
              <w:rPr>
                <w:rFonts w:ascii="Times New Roman" w:hAnsi="Times New Roman" w:hint="eastAsia"/>
                <w:szCs w:val="21"/>
              </w:rPr>
              <w:t>综合审查</w:t>
            </w:r>
            <w:r w:rsidR="001A1A1D" w:rsidRPr="00C731F6">
              <w:rPr>
                <w:rFonts w:ascii="Times New Roman" w:hAnsi="Times New Roman" w:hint="eastAsia"/>
                <w:szCs w:val="21"/>
              </w:rPr>
              <w:t>供应商</w:t>
            </w:r>
            <w:r w:rsidRPr="00C731F6">
              <w:rPr>
                <w:rFonts w:ascii="Times New Roman" w:hAnsi="Times New Roman" w:hint="eastAsia"/>
                <w:szCs w:val="21"/>
              </w:rPr>
              <w:t>拟投入到本项目的服务团队、人员组成，项目组成人员经验能力是否符合文件要求、项目组成人员分工是否合理，方案包括（投入的持证人员数量（符合岗位要求）、专业级别、工作安排、执行经验等）：</w:t>
            </w:r>
            <w:r w:rsidRPr="00C731F6">
              <w:rPr>
                <w:rFonts w:ascii="Times New Roman" w:hAnsi="Times New Roman" w:hint="eastAsia"/>
                <w:szCs w:val="21"/>
              </w:rPr>
              <w:t xml:space="preserve"> </w:t>
            </w:r>
          </w:p>
          <w:p w14:paraId="1E11F303" w14:textId="527456FB" w:rsidR="00A504C7" w:rsidRPr="00C731F6" w:rsidRDefault="00A504C7" w:rsidP="00A504C7">
            <w:pPr>
              <w:spacing w:line="276" w:lineRule="auto"/>
              <w:rPr>
                <w:rFonts w:ascii="Times New Roman" w:hAnsi="Times New Roman"/>
                <w:szCs w:val="21"/>
              </w:rPr>
            </w:pPr>
            <w:r w:rsidRPr="00C731F6">
              <w:rPr>
                <w:rFonts w:ascii="Times New Roman" w:hAnsi="Times New Roman" w:hint="eastAsia"/>
                <w:szCs w:val="21"/>
              </w:rPr>
              <w:t>服务团队管理制度完整，人员分工明确、服务人员配置方案详细、合理，服务人员数量、经验要求满足采购需求要求，证件要求完全满足采购需求要求得</w:t>
            </w:r>
            <w:r w:rsidRPr="00C731F6">
              <w:rPr>
                <w:rFonts w:ascii="Times New Roman" w:hAnsi="Times New Roman" w:hint="eastAsia"/>
                <w:szCs w:val="21"/>
              </w:rPr>
              <w:t>15</w:t>
            </w:r>
            <w:r w:rsidRPr="00C731F6">
              <w:rPr>
                <w:rFonts w:ascii="Times New Roman" w:hAnsi="Times New Roman" w:hint="eastAsia"/>
                <w:szCs w:val="21"/>
              </w:rPr>
              <w:t>分；服务团队管理制度完整，人员分工明确、具备服务人员配置方案，但配置有欠缺，服务人员数量满足采购需求要求，但经验未完全满足要求，证件要求完全满足采购需求要求得</w:t>
            </w:r>
            <w:r w:rsidRPr="00C731F6">
              <w:rPr>
                <w:rFonts w:ascii="Times New Roman" w:hAnsi="Times New Roman" w:hint="eastAsia"/>
                <w:szCs w:val="21"/>
              </w:rPr>
              <w:t>11</w:t>
            </w:r>
            <w:r w:rsidRPr="00C731F6">
              <w:rPr>
                <w:rFonts w:ascii="Times New Roman" w:hAnsi="Times New Roman" w:hint="eastAsia"/>
                <w:szCs w:val="21"/>
              </w:rPr>
              <w:t>分；服务团队管理制度完整，人员分工明确、具备服务人员配置方案，但配置有欠缺，服务人员数量满足采购需求要求，但经验未完全满足要求，证件要求部分满足采购需求要求得</w:t>
            </w:r>
            <w:r w:rsidRPr="00C731F6">
              <w:rPr>
                <w:rFonts w:ascii="Times New Roman" w:hAnsi="Times New Roman" w:hint="eastAsia"/>
                <w:szCs w:val="21"/>
              </w:rPr>
              <w:t>7</w:t>
            </w:r>
            <w:r w:rsidRPr="00C731F6">
              <w:rPr>
                <w:rFonts w:ascii="Times New Roman" w:hAnsi="Times New Roman" w:hint="eastAsia"/>
                <w:szCs w:val="21"/>
              </w:rPr>
              <w:t>分；服务团队管理制度不完整或人员分工不明确、具备服务人员配置方案，但配置有欠缺或服务人员数量不满足采购需求要求，经验不满足要求或证件要求完全不满足采购需求要求得</w:t>
            </w:r>
            <w:r w:rsidRPr="00C731F6">
              <w:rPr>
                <w:rFonts w:ascii="Times New Roman" w:hAnsi="Times New Roman" w:hint="eastAsia"/>
                <w:szCs w:val="21"/>
              </w:rPr>
              <w:t>3</w:t>
            </w:r>
            <w:r w:rsidRPr="00C731F6">
              <w:rPr>
                <w:rFonts w:ascii="Times New Roman" w:hAnsi="Times New Roman" w:hint="eastAsia"/>
                <w:szCs w:val="21"/>
              </w:rPr>
              <w:t>分；未提供得</w:t>
            </w:r>
            <w:r w:rsidRPr="00C731F6">
              <w:rPr>
                <w:rFonts w:ascii="Times New Roman" w:hAnsi="Times New Roman" w:hint="eastAsia"/>
                <w:szCs w:val="21"/>
              </w:rPr>
              <w:t>0</w:t>
            </w:r>
            <w:r w:rsidRPr="00C731F6">
              <w:rPr>
                <w:rFonts w:ascii="Times New Roman" w:hAnsi="Times New Roman" w:hint="eastAsia"/>
                <w:szCs w:val="21"/>
              </w:rPr>
              <w:t>分。</w:t>
            </w:r>
          </w:p>
        </w:tc>
      </w:tr>
      <w:tr w:rsidR="00C731F6" w:rsidRPr="00C731F6" w14:paraId="4FE76F77" w14:textId="77777777">
        <w:trPr>
          <w:trHeight w:val="1012"/>
          <w:jc w:val="center"/>
        </w:trPr>
        <w:tc>
          <w:tcPr>
            <w:tcW w:w="401" w:type="pct"/>
            <w:vAlign w:val="center"/>
          </w:tcPr>
          <w:p w14:paraId="101CB689" w14:textId="77777777" w:rsidR="00A21092" w:rsidRPr="00C731F6" w:rsidRDefault="00A21092" w:rsidP="00A21092">
            <w:pPr>
              <w:spacing w:line="360" w:lineRule="auto"/>
              <w:jc w:val="center"/>
              <w:rPr>
                <w:rFonts w:ascii="Times New Roman" w:hAnsi="Times New Roman"/>
                <w:szCs w:val="21"/>
              </w:rPr>
            </w:pPr>
            <w:r w:rsidRPr="00C731F6">
              <w:rPr>
                <w:rFonts w:ascii="Times New Roman" w:hAnsi="Times New Roman" w:hint="eastAsia"/>
                <w:szCs w:val="21"/>
              </w:rPr>
              <w:t>4</w:t>
            </w:r>
          </w:p>
        </w:tc>
        <w:tc>
          <w:tcPr>
            <w:tcW w:w="888" w:type="pct"/>
            <w:vAlign w:val="center"/>
          </w:tcPr>
          <w:p w14:paraId="38935D24" w14:textId="5439AC1B" w:rsidR="00A21092" w:rsidRPr="00C731F6" w:rsidRDefault="00A21092" w:rsidP="00A21092">
            <w:pPr>
              <w:spacing w:line="360" w:lineRule="auto"/>
              <w:jc w:val="center"/>
              <w:rPr>
                <w:rFonts w:ascii="Times New Roman" w:hAnsi="Times New Roman"/>
                <w:szCs w:val="21"/>
              </w:rPr>
            </w:pPr>
            <w:r w:rsidRPr="00C731F6">
              <w:rPr>
                <w:rFonts w:ascii="Times New Roman" w:hAnsi="Times New Roman" w:hint="eastAsia"/>
                <w:szCs w:val="21"/>
              </w:rPr>
              <w:t>服务方案</w:t>
            </w:r>
          </w:p>
        </w:tc>
        <w:tc>
          <w:tcPr>
            <w:tcW w:w="691" w:type="pct"/>
            <w:vAlign w:val="center"/>
          </w:tcPr>
          <w:p w14:paraId="086910D6" w14:textId="438C683E" w:rsidR="00A21092" w:rsidRPr="00C731F6" w:rsidRDefault="00A21092" w:rsidP="00A21092">
            <w:pPr>
              <w:spacing w:line="360" w:lineRule="auto"/>
              <w:jc w:val="center"/>
              <w:rPr>
                <w:rFonts w:ascii="Times New Roman" w:hAnsi="Times New Roman"/>
                <w:szCs w:val="21"/>
              </w:rPr>
            </w:pPr>
            <w:r w:rsidRPr="00C731F6">
              <w:rPr>
                <w:rFonts w:ascii="Times New Roman" w:hAnsi="Times New Roman" w:hint="eastAsia"/>
                <w:szCs w:val="21"/>
              </w:rPr>
              <w:t>0-15</w:t>
            </w:r>
          </w:p>
        </w:tc>
        <w:tc>
          <w:tcPr>
            <w:tcW w:w="3020" w:type="pct"/>
            <w:vAlign w:val="center"/>
          </w:tcPr>
          <w:p w14:paraId="21944352" w14:textId="682483D1" w:rsidR="00A21092" w:rsidRPr="00C731F6" w:rsidRDefault="001A1A1D" w:rsidP="00A21092">
            <w:pPr>
              <w:spacing w:line="360" w:lineRule="auto"/>
              <w:rPr>
                <w:rFonts w:ascii="Times New Roman" w:hAnsi="Times New Roman"/>
                <w:szCs w:val="21"/>
              </w:rPr>
            </w:pPr>
            <w:r w:rsidRPr="00C731F6">
              <w:rPr>
                <w:rFonts w:ascii="Times New Roman" w:hAnsi="Times New Roman" w:hint="eastAsia"/>
                <w:szCs w:val="21"/>
              </w:rPr>
              <w:t>供应商</w:t>
            </w:r>
            <w:r w:rsidR="00A21092" w:rsidRPr="00C731F6">
              <w:rPr>
                <w:rFonts w:ascii="Times New Roman" w:hAnsi="Times New Roman" w:hint="eastAsia"/>
                <w:szCs w:val="21"/>
              </w:rPr>
              <w:t>应针对本项目特点，提出本项目制定的服务方案（包括进驻接管时间方案、整体设想策划、各服务区域安保方案、规划布局、配套设施及安保服务特点描述）</w:t>
            </w:r>
            <w:r w:rsidR="00A21092" w:rsidRPr="00C731F6">
              <w:rPr>
                <w:rFonts w:ascii="Times New Roman" w:hAnsi="Times New Roman" w:hint="eastAsia"/>
                <w:szCs w:val="21"/>
              </w:rPr>
              <w:t>,</w:t>
            </w:r>
            <w:r w:rsidR="00A21092" w:rsidRPr="00C731F6">
              <w:rPr>
                <w:rFonts w:ascii="Times New Roman" w:hAnsi="Times New Roman" w:hint="eastAsia"/>
                <w:szCs w:val="21"/>
              </w:rPr>
              <w:t>方案内容完全满足以上要求并且详细、切实可行的得</w:t>
            </w:r>
            <w:r w:rsidR="00A21092" w:rsidRPr="00C731F6">
              <w:rPr>
                <w:rFonts w:ascii="Times New Roman" w:hAnsi="Times New Roman" w:hint="eastAsia"/>
                <w:szCs w:val="21"/>
              </w:rPr>
              <w:t>15</w:t>
            </w:r>
            <w:r w:rsidR="00A21092" w:rsidRPr="00C731F6">
              <w:rPr>
                <w:rFonts w:ascii="Times New Roman" w:hAnsi="Times New Roman" w:hint="eastAsia"/>
                <w:szCs w:val="21"/>
              </w:rPr>
              <w:t>分；方案内容满足上述要求，但表意有欠缺得</w:t>
            </w:r>
            <w:r w:rsidR="00A21092" w:rsidRPr="00C731F6">
              <w:rPr>
                <w:rFonts w:ascii="Times New Roman" w:hAnsi="Times New Roman" w:hint="eastAsia"/>
                <w:szCs w:val="21"/>
              </w:rPr>
              <w:t>12</w:t>
            </w:r>
            <w:r w:rsidR="00A21092" w:rsidRPr="00C731F6">
              <w:rPr>
                <w:rFonts w:ascii="Times New Roman" w:hAnsi="Times New Roman" w:hint="eastAsia"/>
                <w:szCs w:val="21"/>
              </w:rPr>
              <w:t>分，方案内容有任意一项不满足上述及磋商文件要求或缺项得</w:t>
            </w:r>
            <w:r w:rsidR="00A21092" w:rsidRPr="00C731F6">
              <w:rPr>
                <w:rFonts w:ascii="Times New Roman" w:hAnsi="Times New Roman" w:hint="eastAsia"/>
                <w:szCs w:val="21"/>
              </w:rPr>
              <w:t>9</w:t>
            </w:r>
            <w:r w:rsidR="00A21092" w:rsidRPr="00C731F6">
              <w:rPr>
                <w:rFonts w:ascii="Times New Roman" w:hAnsi="Times New Roman" w:hint="eastAsia"/>
                <w:szCs w:val="21"/>
              </w:rPr>
              <w:t>分，方案内容有任意两项不满足上述及磋商文件要求或缺项得</w:t>
            </w:r>
            <w:r w:rsidR="00A21092" w:rsidRPr="00C731F6">
              <w:rPr>
                <w:rFonts w:ascii="Times New Roman" w:hAnsi="Times New Roman" w:hint="eastAsia"/>
                <w:szCs w:val="21"/>
              </w:rPr>
              <w:t>6</w:t>
            </w:r>
            <w:r w:rsidR="00A21092" w:rsidRPr="00C731F6">
              <w:rPr>
                <w:rFonts w:ascii="Times New Roman" w:hAnsi="Times New Roman" w:hint="eastAsia"/>
                <w:szCs w:val="21"/>
              </w:rPr>
              <w:t>分，方案内</w:t>
            </w:r>
            <w:r w:rsidR="00A21092" w:rsidRPr="00C731F6">
              <w:rPr>
                <w:rFonts w:ascii="Times New Roman" w:hAnsi="Times New Roman" w:hint="eastAsia"/>
                <w:szCs w:val="21"/>
              </w:rPr>
              <w:lastRenderedPageBreak/>
              <w:t>容有任意三项及以上不满足上述及磋商文件要求或缺项得</w:t>
            </w:r>
            <w:r w:rsidR="00A21092" w:rsidRPr="00C731F6">
              <w:rPr>
                <w:rFonts w:ascii="Times New Roman" w:hAnsi="Times New Roman" w:hint="eastAsia"/>
                <w:szCs w:val="21"/>
              </w:rPr>
              <w:t>3</w:t>
            </w:r>
            <w:r w:rsidR="00A21092" w:rsidRPr="00C731F6">
              <w:rPr>
                <w:rFonts w:ascii="Times New Roman" w:hAnsi="Times New Roman" w:hint="eastAsia"/>
                <w:szCs w:val="21"/>
              </w:rPr>
              <w:t>分，未提供得</w:t>
            </w:r>
            <w:r w:rsidR="00A21092" w:rsidRPr="00C731F6">
              <w:rPr>
                <w:rFonts w:ascii="Times New Roman" w:hAnsi="Times New Roman" w:hint="eastAsia"/>
                <w:szCs w:val="21"/>
              </w:rPr>
              <w:t>0</w:t>
            </w:r>
            <w:r w:rsidR="00A21092" w:rsidRPr="00C731F6">
              <w:rPr>
                <w:rFonts w:ascii="Times New Roman" w:hAnsi="Times New Roman" w:hint="eastAsia"/>
                <w:szCs w:val="21"/>
              </w:rPr>
              <w:t>分。</w:t>
            </w:r>
          </w:p>
        </w:tc>
      </w:tr>
      <w:tr w:rsidR="00C731F6" w:rsidRPr="00C731F6" w14:paraId="5BA33DB1" w14:textId="77777777">
        <w:trPr>
          <w:trHeight w:val="1012"/>
          <w:jc w:val="center"/>
        </w:trPr>
        <w:tc>
          <w:tcPr>
            <w:tcW w:w="401" w:type="pct"/>
            <w:vAlign w:val="center"/>
          </w:tcPr>
          <w:p w14:paraId="3BF3D83F" w14:textId="77777777" w:rsidR="00A21092" w:rsidRPr="00C731F6" w:rsidRDefault="00A21092" w:rsidP="00A21092">
            <w:pPr>
              <w:spacing w:line="360" w:lineRule="auto"/>
              <w:jc w:val="center"/>
              <w:rPr>
                <w:rFonts w:ascii="Times New Roman" w:hAnsi="Times New Roman"/>
                <w:szCs w:val="21"/>
              </w:rPr>
            </w:pPr>
          </w:p>
        </w:tc>
        <w:tc>
          <w:tcPr>
            <w:tcW w:w="888" w:type="pct"/>
            <w:vAlign w:val="center"/>
          </w:tcPr>
          <w:p w14:paraId="2B1DC402" w14:textId="77777777" w:rsidR="00A21092" w:rsidRPr="00C731F6" w:rsidRDefault="00A21092" w:rsidP="00A21092">
            <w:pPr>
              <w:spacing w:line="360" w:lineRule="auto"/>
              <w:jc w:val="center"/>
              <w:rPr>
                <w:rFonts w:ascii="Times New Roman" w:hAnsi="Times New Roman"/>
                <w:szCs w:val="21"/>
              </w:rPr>
            </w:pPr>
            <w:r w:rsidRPr="00C731F6">
              <w:rPr>
                <w:rFonts w:ascii="Times New Roman" w:hAnsi="Times New Roman" w:hint="eastAsia"/>
                <w:szCs w:val="21"/>
              </w:rPr>
              <w:t>公司管理</w:t>
            </w:r>
          </w:p>
          <w:p w14:paraId="14BBACB3" w14:textId="2FF55060" w:rsidR="00A21092" w:rsidRPr="00C731F6" w:rsidRDefault="00A21092" w:rsidP="00A21092">
            <w:pPr>
              <w:spacing w:line="360" w:lineRule="auto"/>
              <w:jc w:val="center"/>
              <w:rPr>
                <w:rFonts w:ascii="Times New Roman" w:hAnsi="Times New Roman"/>
                <w:szCs w:val="21"/>
              </w:rPr>
            </w:pPr>
            <w:r w:rsidRPr="00C731F6">
              <w:rPr>
                <w:rFonts w:ascii="Times New Roman" w:hAnsi="Times New Roman" w:hint="eastAsia"/>
                <w:szCs w:val="21"/>
              </w:rPr>
              <w:t>制度</w:t>
            </w:r>
          </w:p>
        </w:tc>
        <w:tc>
          <w:tcPr>
            <w:tcW w:w="691" w:type="pct"/>
            <w:vAlign w:val="center"/>
          </w:tcPr>
          <w:p w14:paraId="7EDD1143" w14:textId="71194FEF" w:rsidR="00A21092" w:rsidRPr="00C731F6" w:rsidRDefault="00A21092" w:rsidP="00A21092">
            <w:pPr>
              <w:spacing w:line="360" w:lineRule="auto"/>
              <w:jc w:val="center"/>
              <w:rPr>
                <w:rFonts w:ascii="Times New Roman" w:hAnsi="Times New Roman"/>
                <w:szCs w:val="21"/>
              </w:rPr>
            </w:pPr>
            <w:r w:rsidRPr="00C731F6">
              <w:rPr>
                <w:rFonts w:ascii="Times New Roman" w:hAnsi="Times New Roman" w:hint="eastAsia"/>
                <w:szCs w:val="21"/>
              </w:rPr>
              <w:t>0-18</w:t>
            </w:r>
          </w:p>
        </w:tc>
        <w:tc>
          <w:tcPr>
            <w:tcW w:w="3020" w:type="pct"/>
            <w:vAlign w:val="center"/>
          </w:tcPr>
          <w:p w14:paraId="01EC2710" w14:textId="7EA8C600" w:rsidR="00A21092" w:rsidRPr="00C731F6" w:rsidRDefault="00A21092" w:rsidP="00A21092">
            <w:pPr>
              <w:spacing w:line="360" w:lineRule="auto"/>
              <w:rPr>
                <w:rFonts w:ascii="Times New Roman" w:hAnsi="Times New Roman"/>
                <w:szCs w:val="21"/>
              </w:rPr>
            </w:pPr>
            <w:r w:rsidRPr="00C731F6">
              <w:rPr>
                <w:rFonts w:ascii="Times New Roman" w:hAnsi="Times New Roman" w:hint="eastAsia"/>
                <w:szCs w:val="21"/>
              </w:rPr>
              <w:t>综合审查</w:t>
            </w:r>
            <w:r w:rsidR="001A1A1D" w:rsidRPr="00C731F6">
              <w:rPr>
                <w:rFonts w:ascii="Times New Roman" w:hAnsi="Times New Roman" w:hint="eastAsia"/>
                <w:szCs w:val="21"/>
              </w:rPr>
              <w:t>供应商</w:t>
            </w:r>
            <w:r w:rsidRPr="00C731F6">
              <w:rPr>
                <w:rFonts w:ascii="Times New Roman" w:hAnsi="Times New Roman" w:hint="eastAsia"/>
                <w:szCs w:val="21"/>
              </w:rPr>
              <w:t>公司管理制度规范（包括项目管理机构图、工作职能组织运行图、项目经理的管理职责、内部管理的职责分工、日常管理制度、保安考核制度）等内容进行考察，公司管理制度可以明确以上要求并且详细、切实可行的得</w:t>
            </w:r>
            <w:r w:rsidRPr="00C731F6">
              <w:rPr>
                <w:rFonts w:ascii="Times New Roman" w:hAnsi="Times New Roman" w:hint="eastAsia"/>
                <w:szCs w:val="21"/>
              </w:rPr>
              <w:t>18</w:t>
            </w:r>
            <w:r w:rsidRPr="00C731F6">
              <w:rPr>
                <w:rFonts w:ascii="Times New Roman" w:hAnsi="Times New Roman" w:hint="eastAsia"/>
                <w:szCs w:val="21"/>
              </w:rPr>
              <w:t>分；所提供方案措施内容简要，不具备可行性或内容非专门针对本项目或内容不能满足本项目实际需要的，每项扣</w:t>
            </w:r>
            <w:r w:rsidRPr="00C731F6">
              <w:rPr>
                <w:rFonts w:ascii="Times New Roman" w:hAnsi="Times New Roman" w:hint="eastAsia"/>
                <w:szCs w:val="21"/>
              </w:rPr>
              <w:t>3</w:t>
            </w:r>
            <w:r w:rsidRPr="00C731F6">
              <w:rPr>
                <w:rFonts w:ascii="Times New Roman" w:hAnsi="Times New Roman" w:hint="eastAsia"/>
                <w:szCs w:val="21"/>
              </w:rPr>
              <w:t>分；最低得</w:t>
            </w:r>
            <w:r w:rsidRPr="00C731F6">
              <w:rPr>
                <w:rFonts w:ascii="Times New Roman" w:hAnsi="Times New Roman" w:hint="eastAsia"/>
                <w:szCs w:val="21"/>
              </w:rPr>
              <w:t>0</w:t>
            </w:r>
            <w:r w:rsidRPr="00C731F6">
              <w:rPr>
                <w:rFonts w:ascii="Times New Roman" w:hAnsi="Times New Roman" w:hint="eastAsia"/>
                <w:szCs w:val="21"/>
              </w:rPr>
              <w:t>分。</w:t>
            </w:r>
          </w:p>
        </w:tc>
      </w:tr>
      <w:tr w:rsidR="00C731F6" w:rsidRPr="00C731F6" w14:paraId="6BA2A6F0" w14:textId="77777777">
        <w:trPr>
          <w:trHeight w:val="274"/>
          <w:jc w:val="center"/>
        </w:trPr>
        <w:tc>
          <w:tcPr>
            <w:tcW w:w="401" w:type="pct"/>
            <w:vAlign w:val="center"/>
          </w:tcPr>
          <w:p w14:paraId="7CABF76D" w14:textId="77777777" w:rsidR="00A21092" w:rsidRPr="00C731F6" w:rsidRDefault="00A21092" w:rsidP="00A21092">
            <w:pPr>
              <w:spacing w:line="360" w:lineRule="auto"/>
              <w:jc w:val="center"/>
              <w:rPr>
                <w:rFonts w:ascii="Times New Roman" w:hAnsi="Times New Roman"/>
                <w:szCs w:val="21"/>
              </w:rPr>
            </w:pPr>
            <w:r w:rsidRPr="00C731F6">
              <w:rPr>
                <w:rFonts w:ascii="Times New Roman" w:hAnsi="Times New Roman" w:hint="eastAsia"/>
                <w:szCs w:val="21"/>
              </w:rPr>
              <w:t>5</w:t>
            </w:r>
          </w:p>
        </w:tc>
        <w:tc>
          <w:tcPr>
            <w:tcW w:w="888" w:type="pct"/>
            <w:vAlign w:val="center"/>
          </w:tcPr>
          <w:p w14:paraId="6C401093" w14:textId="5BE1CFE0" w:rsidR="00A21092" w:rsidRPr="00C731F6" w:rsidRDefault="00A21092" w:rsidP="00D92D4F">
            <w:pPr>
              <w:spacing w:line="360" w:lineRule="auto"/>
              <w:jc w:val="center"/>
              <w:rPr>
                <w:rFonts w:ascii="Times New Roman" w:hAnsi="Times New Roman"/>
                <w:szCs w:val="21"/>
              </w:rPr>
            </w:pPr>
            <w:r w:rsidRPr="00C731F6">
              <w:rPr>
                <w:rFonts w:ascii="Times New Roman" w:hAnsi="Times New Roman" w:hint="eastAsia"/>
                <w:szCs w:val="21"/>
              </w:rPr>
              <w:t>人员培训方案</w:t>
            </w:r>
          </w:p>
        </w:tc>
        <w:tc>
          <w:tcPr>
            <w:tcW w:w="691" w:type="pct"/>
            <w:vAlign w:val="center"/>
          </w:tcPr>
          <w:p w14:paraId="70C8BA88" w14:textId="2D3F8FA2" w:rsidR="00A21092" w:rsidRPr="00C731F6" w:rsidRDefault="00A21092" w:rsidP="00A21092">
            <w:pPr>
              <w:spacing w:line="360" w:lineRule="auto"/>
              <w:jc w:val="center"/>
              <w:rPr>
                <w:rFonts w:ascii="Times New Roman" w:hAnsi="Times New Roman"/>
                <w:szCs w:val="21"/>
              </w:rPr>
            </w:pPr>
            <w:r w:rsidRPr="00C731F6">
              <w:rPr>
                <w:rFonts w:ascii="Times New Roman" w:hAnsi="Times New Roman" w:hint="eastAsia"/>
                <w:szCs w:val="21"/>
              </w:rPr>
              <w:t>0-12</w:t>
            </w:r>
          </w:p>
        </w:tc>
        <w:tc>
          <w:tcPr>
            <w:tcW w:w="3020" w:type="pct"/>
            <w:vAlign w:val="center"/>
          </w:tcPr>
          <w:p w14:paraId="5FA8D93B" w14:textId="6B932BF9" w:rsidR="00A21092" w:rsidRPr="00C731F6" w:rsidRDefault="00A21092" w:rsidP="00A21092">
            <w:pPr>
              <w:spacing w:line="360" w:lineRule="auto"/>
              <w:rPr>
                <w:rFonts w:ascii="Times New Roman" w:hAnsi="Times New Roman"/>
                <w:szCs w:val="21"/>
              </w:rPr>
            </w:pPr>
            <w:r w:rsidRPr="00C731F6">
              <w:rPr>
                <w:rFonts w:ascii="宋体" w:hAnsi="宋体" w:hint="eastAsia"/>
                <w:szCs w:val="21"/>
                <w:shd w:val="clear" w:color="auto" w:fill="FFFFFF"/>
              </w:rPr>
              <w:t>综合审查</w:t>
            </w:r>
            <w:r w:rsidR="001A1A1D" w:rsidRPr="00C731F6">
              <w:rPr>
                <w:rFonts w:ascii="宋体" w:hAnsi="宋体" w:hint="eastAsia"/>
                <w:szCs w:val="21"/>
                <w:shd w:val="clear" w:color="auto" w:fill="FFFFFF"/>
              </w:rPr>
              <w:t>供应商</w:t>
            </w:r>
            <w:r w:rsidRPr="00C731F6">
              <w:rPr>
                <w:rFonts w:ascii="宋体" w:hAnsi="宋体" w:hint="eastAsia"/>
                <w:szCs w:val="21"/>
                <w:shd w:val="clear" w:color="auto" w:fill="FFFFFF"/>
              </w:rPr>
              <w:t>提供培训方案，方案包括各项业务知识及技能、应急演练、培训方式、培训人员。方案内容完全满足以上要求并且详细、切实可行的得12分；所提供方案措施内容简要，不具备可行性或内容非专门针对本项目或内容不能满足本项目实际需要的，每项扣3分；最低得0分。</w:t>
            </w:r>
          </w:p>
        </w:tc>
      </w:tr>
      <w:tr w:rsidR="00A21092" w:rsidRPr="00C731F6" w14:paraId="3BC43F80" w14:textId="77777777">
        <w:trPr>
          <w:trHeight w:val="274"/>
          <w:jc w:val="center"/>
        </w:trPr>
        <w:tc>
          <w:tcPr>
            <w:tcW w:w="401" w:type="pct"/>
            <w:vAlign w:val="center"/>
          </w:tcPr>
          <w:p w14:paraId="59EB44B7" w14:textId="77777777" w:rsidR="00A21092" w:rsidRPr="00C731F6" w:rsidRDefault="00A21092" w:rsidP="00A21092">
            <w:pPr>
              <w:spacing w:line="360" w:lineRule="auto"/>
              <w:jc w:val="center"/>
              <w:rPr>
                <w:rFonts w:ascii="Times New Roman" w:hAnsi="Times New Roman"/>
                <w:szCs w:val="21"/>
              </w:rPr>
            </w:pPr>
            <w:r w:rsidRPr="00C731F6">
              <w:rPr>
                <w:rFonts w:ascii="Times New Roman" w:hAnsi="Times New Roman" w:hint="eastAsia"/>
                <w:szCs w:val="21"/>
              </w:rPr>
              <w:t>6</w:t>
            </w:r>
          </w:p>
        </w:tc>
        <w:tc>
          <w:tcPr>
            <w:tcW w:w="888" w:type="pct"/>
            <w:vAlign w:val="center"/>
          </w:tcPr>
          <w:p w14:paraId="31B80051" w14:textId="080ADA02" w:rsidR="00A21092" w:rsidRPr="00C731F6" w:rsidRDefault="00A21092" w:rsidP="00A21092">
            <w:pPr>
              <w:spacing w:line="360" w:lineRule="auto"/>
              <w:jc w:val="center"/>
              <w:rPr>
                <w:rFonts w:ascii="Times New Roman" w:hAnsi="Times New Roman"/>
                <w:szCs w:val="21"/>
              </w:rPr>
            </w:pPr>
            <w:r w:rsidRPr="00C731F6">
              <w:rPr>
                <w:rFonts w:ascii="Times New Roman" w:hAnsi="Times New Roman" w:hint="eastAsia"/>
                <w:szCs w:val="21"/>
              </w:rPr>
              <w:t>应急服务响应措施</w:t>
            </w:r>
          </w:p>
        </w:tc>
        <w:tc>
          <w:tcPr>
            <w:tcW w:w="691" w:type="pct"/>
            <w:vAlign w:val="center"/>
          </w:tcPr>
          <w:p w14:paraId="7AF0E31D" w14:textId="77777777" w:rsidR="00A21092" w:rsidRPr="00C731F6" w:rsidRDefault="00A21092" w:rsidP="00A21092">
            <w:pPr>
              <w:spacing w:line="360" w:lineRule="auto"/>
              <w:jc w:val="center"/>
              <w:rPr>
                <w:rFonts w:ascii="Times New Roman" w:hAnsi="Times New Roman"/>
                <w:szCs w:val="21"/>
              </w:rPr>
            </w:pPr>
            <w:r w:rsidRPr="00C731F6">
              <w:rPr>
                <w:rFonts w:ascii="Times New Roman" w:hAnsi="Times New Roman" w:hint="eastAsia"/>
                <w:szCs w:val="21"/>
              </w:rPr>
              <w:t>0-10</w:t>
            </w:r>
          </w:p>
        </w:tc>
        <w:tc>
          <w:tcPr>
            <w:tcW w:w="3020" w:type="pct"/>
            <w:vAlign w:val="center"/>
          </w:tcPr>
          <w:p w14:paraId="54DB5068" w14:textId="77777777" w:rsidR="00A21092" w:rsidRPr="00C731F6" w:rsidRDefault="00A21092" w:rsidP="00A21092">
            <w:pPr>
              <w:spacing w:line="360" w:lineRule="auto"/>
              <w:rPr>
                <w:rFonts w:ascii="Times New Roman" w:hAnsi="Times New Roman"/>
                <w:szCs w:val="21"/>
              </w:rPr>
            </w:pPr>
            <w:r w:rsidRPr="00C731F6">
              <w:rPr>
                <w:rFonts w:ascii="Times New Roman" w:hAnsi="Times New Roman" w:hint="eastAsia"/>
                <w:szCs w:val="21"/>
              </w:rPr>
              <w:t>综合审查应急服务响应措施，包括（各类突发事件处理方案、活动安全保卫、临时人员更换等）：</w:t>
            </w:r>
            <w:r w:rsidRPr="00C731F6">
              <w:rPr>
                <w:rFonts w:ascii="Times New Roman" w:hAnsi="Times New Roman" w:hint="eastAsia"/>
                <w:szCs w:val="21"/>
              </w:rPr>
              <w:t xml:space="preserve"> </w:t>
            </w:r>
          </w:p>
          <w:p w14:paraId="7CA87F51" w14:textId="77777777" w:rsidR="00A21092" w:rsidRPr="00C731F6" w:rsidRDefault="00A21092" w:rsidP="00A21092">
            <w:pPr>
              <w:spacing w:line="360" w:lineRule="auto"/>
              <w:rPr>
                <w:rFonts w:ascii="Times New Roman" w:hAnsi="Times New Roman"/>
                <w:szCs w:val="21"/>
              </w:rPr>
            </w:pPr>
            <w:r w:rsidRPr="00C731F6">
              <w:rPr>
                <w:rFonts w:ascii="Times New Roman" w:hAnsi="Times New Roman" w:hint="eastAsia"/>
                <w:szCs w:val="21"/>
              </w:rPr>
              <w:t>（</w:t>
            </w:r>
            <w:r w:rsidRPr="00C731F6">
              <w:rPr>
                <w:rFonts w:ascii="Times New Roman" w:hAnsi="Times New Roman" w:hint="eastAsia"/>
                <w:szCs w:val="21"/>
              </w:rPr>
              <w:t>1</w:t>
            </w:r>
            <w:r w:rsidRPr="00C731F6">
              <w:rPr>
                <w:rFonts w:ascii="Times New Roman" w:hAnsi="Times New Roman" w:hint="eastAsia"/>
                <w:szCs w:val="21"/>
              </w:rPr>
              <w:t>）应急服务响应措施及突发事件应急策略完整合理、响应时间迅速，针对性程度高，符合采购人实际情况，得</w:t>
            </w:r>
            <w:r w:rsidRPr="00C731F6">
              <w:rPr>
                <w:rFonts w:ascii="Times New Roman" w:hAnsi="Times New Roman" w:hint="eastAsia"/>
                <w:szCs w:val="21"/>
              </w:rPr>
              <w:t>10</w:t>
            </w:r>
            <w:r w:rsidRPr="00C731F6">
              <w:rPr>
                <w:rFonts w:ascii="Times New Roman" w:hAnsi="Times New Roman" w:hint="eastAsia"/>
                <w:szCs w:val="21"/>
              </w:rPr>
              <w:t>分；</w:t>
            </w:r>
            <w:r w:rsidRPr="00C731F6">
              <w:rPr>
                <w:rFonts w:ascii="Times New Roman" w:hAnsi="Times New Roman" w:hint="eastAsia"/>
                <w:szCs w:val="21"/>
              </w:rPr>
              <w:t xml:space="preserve"> </w:t>
            </w:r>
          </w:p>
          <w:p w14:paraId="672948F3" w14:textId="625060F7" w:rsidR="00A21092" w:rsidRPr="00C731F6" w:rsidRDefault="00A21092" w:rsidP="00A21092">
            <w:pPr>
              <w:spacing w:line="360" w:lineRule="auto"/>
              <w:rPr>
                <w:rFonts w:ascii="Times New Roman" w:hAnsi="Times New Roman"/>
                <w:szCs w:val="21"/>
              </w:rPr>
            </w:pPr>
            <w:r w:rsidRPr="00C731F6">
              <w:rPr>
                <w:rFonts w:ascii="Times New Roman" w:hAnsi="Times New Roman" w:hint="eastAsia"/>
                <w:szCs w:val="21"/>
              </w:rPr>
              <w:t>（</w:t>
            </w:r>
            <w:r w:rsidRPr="00C731F6">
              <w:rPr>
                <w:rFonts w:ascii="Times New Roman" w:hAnsi="Times New Roman" w:hint="eastAsia"/>
                <w:szCs w:val="21"/>
              </w:rPr>
              <w:t>2</w:t>
            </w:r>
            <w:r w:rsidRPr="00C731F6">
              <w:rPr>
                <w:rFonts w:ascii="Times New Roman" w:hAnsi="Times New Roman" w:hint="eastAsia"/>
                <w:szCs w:val="21"/>
              </w:rPr>
              <w:t>）应急服务响应措施方案完整，响应及时，满足</w:t>
            </w:r>
            <w:r w:rsidR="001A1A1D" w:rsidRPr="00C731F6">
              <w:rPr>
                <w:rFonts w:ascii="Times New Roman" w:hAnsi="Times New Roman" w:hint="eastAsia"/>
                <w:szCs w:val="21"/>
              </w:rPr>
              <w:t>比选</w:t>
            </w:r>
            <w:r w:rsidRPr="00C731F6">
              <w:rPr>
                <w:rFonts w:ascii="Times New Roman" w:hAnsi="Times New Roman" w:hint="eastAsia"/>
                <w:szCs w:val="21"/>
              </w:rPr>
              <w:t>文件要求，但表意有欠缺得</w:t>
            </w:r>
            <w:r w:rsidRPr="00C731F6">
              <w:rPr>
                <w:rFonts w:ascii="Times New Roman" w:hAnsi="Times New Roman" w:hint="eastAsia"/>
                <w:szCs w:val="21"/>
              </w:rPr>
              <w:t>7</w:t>
            </w:r>
            <w:r w:rsidRPr="00C731F6">
              <w:rPr>
                <w:rFonts w:ascii="Times New Roman" w:hAnsi="Times New Roman" w:hint="eastAsia"/>
                <w:szCs w:val="21"/>
              </w:rPr>
              <w:t>分；</w:t>
            </w:r>
          </w:p>
          <w:p w14:paraId="35E07C4D" w14:textId="77777777" w:rsidR="00A21092" w:rsidRPr="00C731F6" w:rsidRDefault="00A21092" w:rsidP="00A21092">
            <w:pPr>
              <w:spacing w:line="360" w:lineRule="auto"/>
              <w:rPr>
                <w:rFonts w:ascii="Times New Roman" w:hAnsi="Times New Roman"/>
                <w:szCs w:val="21"/>
              </w:rPr>
            </w:pPr>
            <w:r w:rsidRPr="00C731F6">
              <w:rPr>
                <w:rFonts w:ascii="Times New Roman" w:hAnsi="Times New Roman" w:hint="eastAsia"/>
                <w:szCs w:val="21"/>
              </w:rPr>
              <w:t>（</w:t>
            </w:r>
            <w:r w:rsidRPr="00C731F6">
              <w:rPr>
                <w:rFonts w:ascii="Times New Roman" w:hAnsi="Times New Roman" w:hint="eastAsia"/>
                <w:szCs w:val="21"/>
              </w:rPr>
              <w:t>3</w:t>
            </w:r>
            <w:r w:rsidRPr="00C731F6">
              <w:rPr>
                <w:rFonts w:ascii="Times New Roman" w:hAnsi="Times New Roman" w:hint="eastAsia"/>
                <w:szCs w:val="21"/>
              </w:rPr>
              <w:t>）应急服务响应措施方案不完整，得</w:t>
            </w:r>
            <w:r w:rsidRPr="00C731F6">
              <w:rPr>
                <w:rFonts w:ascii="Times New Roman" w:hAnsi="Times New Roman" w:hint="eastAsia"/>
                <w:szCs w:val="21"/>
              </w:rPr>
              <w:t>3</w:t>
            </w:r>
            <w:r w:rsidRPr="00C731F6">
              <w:rPr>
                <w:rFonts w:ascii="Times New Roman" w:hAnsi="Times New Roman" w:hint="eastAsia"/>
                <w:szCs w:val="21"/>
              </w:rPr>
              <w:t>分。</w:t>
            </w:r>
            <w:r w:rsidRPr="00C731F6">
              <w:rPr>
                <w:rFonts w:ascii="Times New Roman" w:hAnsi="Times New Roman" w:hint="eastAsia"/>
                <w:szCs w:val="21"/>
              </w:rPr>
              <w:t xml:space="preserve"> </w:t>
            </w:r>
          </w:p>
          <w:p w14:paraId="0645B883" w14:textId="57E97C2E" w:rsidR="00A21092" w:rsidRPr="00C731F6" w:rsidRDefault="00A21092" w:rsidP="00A21092">
            <w:pPr>
              <w:spacing w:line="360" w:lineRule="auto"/>
              <w:rPr>
                <w:rFonts w:ascii="Times New Roman" w:hAnsi="Times New Roman"/>
                <w:szCs w:val="21"/>
              </w:rPr>
            </w:pPr>
            <w:r w:rsidRPr="00C731F6">
              <w:rPr>
                <w:rFonts w:ascii="Times New Roman" w:hAnsi="Times New Roman" w:hint="eastAsia"/>
                <w:szCs w:val="21"/>
              </w:rPr>
              <w:t>（</w:t>
            </w:r>
            <w:r w:rsidRPr="00C731F6">
              <w:rPr>
                <w:rFonts w:ascii="Times New Roman" w:hAnsi="Times New Roman" w:hint="eastAsia"/>
                <w:szCs w:val="21"/>
              </w:rPr>
              <w:t>4</w:t>
            </w:r>
            <w:r w:rsidRPr="00C731F6">
              <w:rPr>
                <w:rFonts w:ascii="Times New Roman" w:hAnsi="Times New Roman" w:hint="eastAsia"/>
                <w:szCs w:val="21"/>
              </w:rPr>
              <w:t>）未提供或不满足得</w:t>
            </w:r>
            <w:r w:rsidRPr="00C731F6">
              <w:rPr>
                <w:rFonts w:ascii="Times New Roman" w:hAnsi="Times New Roman" w:hint="eastAsia"/>
                <w:szCs w:val="21"/>
              </w:rPr>
              <w:t>0</w:t>
            </w:r>
            <w:r w:rsidRPr="00C731F6">
              <w:rPr>
                <w:rFonts w:ascii="Times New Roman" w:hAnsi="Times New Roman" w:hint="eastAsia"/>
                <w:szCs w:val="21"/>
              </w:rPr>
              <w:t>分。</w:t>
            </w:r>
          </w:p>
        </w:tc>
      </w:tr>
    </w:tbl>
    <w:p w14:paraId="3F0D6F5C" w14:textId="77777777" w:rsidR="00A17E28" w:rsidRPr="00C731F6" w:rsidRDefault="00A17E28">
      <w:pPr>
        <w:rPr>
          <w:rFonts w:ascii="Times New Roman" w:hAnsi="Times New Roman"/>
        </w:rPr>
      </w:pPr>
      <w:bookmarkStart w:id="131" w:name="_Toc312330089"/>
      <w:bookmarkStart w:id="132" w:name="_Toc381616242"/>
    </w:p>
    <w:p w14:paraId="0175F837" w14:textId="77777777" w:rsidR="00A17E28" w:rsidRPr="00C731F6" w:rsidRDefault="00A17E28">
      <w:pPr>
        <w:rPr>
          <w:rFonts w:ascii="Times New Roman" w:hAnsi="Times New Roman"/>
        </w:rPr>
      </w:pPr>
    </w:p>
    <w:p w14:paraId="25BFF6A7" w14:textId="77777777" w:rsidR="00A17E28" w:rsidRPr="00C731F6" w:rsidRDefault="00DE05A5">
      <w:pPr>
        <w:widowControl/>
        <w:jc w:val="left"/>
        <w:rPr>
          <w:rFonts w:ascii="Times New Roman" w:hAnsi="Times New Roman"/>
        </w:rPr>
      </w:pPr>
      <w:r w:rsidRPr="00C731F6">
        <w:rPr>
          <w:rFonts w:ascii="Times New Roman" w:hAnsi="Times New Roman"/>
        </w:rPr>
        <w:br w:type="page"/>
      </w:r>
    </w:p>
    <w:p w14:paraId="50661FA3" w14:textId="77777777" w:rsidR="00A17E28" w:rsidRPr="00C731F6" w:rsidRDefault="00A17E28">
      <w:pPr>
        <w:pStyle w:val="28"/>
        <w:rPr>
          <w:rFonts w:ascii="Times New Roman" w:hAnsi="Times New Roman"/>
        </w:rPr>
      </w:pPr>
    </w:p>
    <w:p w14:paraId="78D893AE" w14:textId="77777777" w:rsidR="00A17E28" w:rsidRPr="00C731F6" w:rsidRDefault="00A17E28">
      <w:pPr>
        <w:pStyle w:val="28"/>
        <w:rPr>
          <w:rFonts w:ascii="Times New Roman" w:hAnsi="Times New Roman"/>
        </w:rPr>
      </w:pPr>
    </w:p>
    <w:p w14:paraId="27A66C1B" w14:textId="77777777" w:rsidR="00A17E28" w:rsidRPr="00C731F6" w:rsidRDefault="00A17E28">
      <w:pPr>
        <w:widowControl/>
        <w:jc w:val="left"/>
        <w:rPr>
          <w:rFonts w:ascii="Times New Roman" w:hAnsi="Times New Roman"/>
        </w:rPr>
      </w:pPr>
    </w:p>
    <w:p w14:paraId="368DFEE2" w14:textId="77777777" w:rsidR="00A17E28" w:rsidRPr="00C731F6" w:rsidRDefault="00A17E28">
      <w:pPr>
        <w:rPr>
          <w:rFonts w:ascii="Times New Roman" w:hAnsi="Times New Roman"/>
        </w:rPr>
      </w:pPr>
    </w:p>
    <w:p w14:paraId="0077EAFD" w14:textId="77777777" w:rsidR="00A17E28" w:rsidRPr="00C731F6" w:rsidRDefault="00A17E28">
      <w:pPr>
        <w:pStyle w:val="28"/>
        <w:rPr>
          <w:rFonts w:ascii="Times New Roman" w:hAnsi="Times New Roman"/>
        </w:rPr>
      </w:pPr>
    </w:p>
    <w:p w14:paraId="137E98F2" w14:textId="77777777" w:rsidR="00A17E28" w:rsidRPr="00C731F6" w:rsidRDefault="00A17E28">
      <w:pPr>
        <w:pStyle w:val="28"/>
        <w:rPr>
          <w:rFonts w:ascii="Times New Roman" w:hAnsi="Times New Roman"/>
        </w:rPr>
      </w:pPr>
    </w:p>
    <w:p w14:paraId="7ABE35C2" w14:textId="77777777" w:rsidR="00A17E28" w:rsidRPr="00C731F6" w:rsidRDefault="00DE05A5">
      <w:pPr>
        <w:pStyle w:val="1"/>
        <w:spacing w:line="360" w:lineRule="auto"/>
        <w:jc w:val="center"/>
        <w:rPr>
          <w:rFonts w:ascii="Times New Roman" w:hAnsi="Times New Roman" w:cs="Times New Roman"/>
          <w:w w:val="90"/>
          <w:szCs w:val="36"/>
        </w:rPr>
      </w:pPr>
      <w:bookmarkStart w:id="133" w:name="_Toc522441486"/>
      <w:r w:rsidRPr="00C731F6">
        <w:rPr>
          <w:rFonts w:ascii="Times New Roman" w:hAnsi="Times New Roman" w:cs="Times New Roman" w:hint="eastAsia"/>
          <w:w w:val="90"/>
          <w:szCs w:val="36"/>
        </w:rPr>
        <w:t>第七章</w:t>
      </w:r>
      <w:r w:rsidRPr="00C731F6">
        <w:rPr>
          <w:rFonts w:ascii="Times New Roman" w:hAnsi="Times New Roman" w:cs="Times New Roman" w:hint="eastAsia"/>
          <w:w w:val="90"/>
          <w:szCs w:val="36"/>
        </w:rPr>
        <w:t xml:space="preserve">  </w:t>
      </w:r>
      <w:r w:rsidRPr="00C731F6">
        <w:rPr>
          <w:rFonts w:ascii="Times New Roman" w:hAnsi="Times New Roman" w:cs="Times New Roman" w:hint="eastAsia"/>
          <w:w w:val="90"/>
          <w:szCs w:val="36"/>
        </w:rPr>
        <w:t>响应文件格式</w:t>
      </w:r>
      <w:bookmarkStart w:id="134" w:name="_Toc381474651"/>
      <w:bookmarkStart w:id="135" w:name="_Toc243946199"/>
      <w:bookmarkStart w:id="136" w:name="_Toc47418724"/>
      <w:bookmarkStart w:id="137" w:name="_Toc155772030"/>
      <w:bookmarkStart w:id="138" w:name="_Toc48791228"/>
      <w:bookmarkStart w:id="139" w:name="_Toc47261683"/>
      <w:bookmarkStart w:id="140" w:name="_Toc155772922"/>
      <w:bookmarkStart w:id="141" w:name="_Toc193858788"/>
      <w:bookmarkStart w:id="142" w:name="_Toc48995844"/>
      <w:bookmarkStart w:id="143" w:name="_Toc47262062"/>
      <w:bookmarkStart w:id="144" w:name="_Toc47418248"/>
      <w:bookmarkStart w:id="145" w:name="_Toc243680606"/>
      <w:bookmarkStart w:id="146" w:name="_Toc49019229"/>
      <w:bookmarkStart w:id="147" w:name="_Toc47418931"/>
      <w:bookmarkStart w:id="148" w:name="_Toc312330090"/>
      <w:bookmarkStart w:id="149" w:name="_Toc153353715"/>
      <w:bookmarkStart w:id="150" w:name="_Toc195427222"/>
      <w:bookmarkStart w:id="151" w:name="_Toc381616243"/>
      <w:bookmarkStart w:id="152" w:name="_Toc47261878"/>
      <w:bookmarkStart w:id="153" w:name="_Toc146011778"/>
      <w:bookmarkEnd w:id="131"/>
      <w:bookmarkEnd w:id="132"/>
      <w:bookmarkEnd w:id="133"/>
    </w:p>
    <w:p w14:paraId="6E214182" w14:textId="77777777" w:rsidR="00A17E28" w:rsidRPr="00C731F6" w:rsidRDefault="00A17E28">
      <w:pPr>
        <w:rPr>
          <w:rFonts w:ascii="Times New Roman" w:hAnsi="Times New Roman"/>
        </w:rPr>
      </w:pPr>
    </w:p>
    <w:p w14:paraId="0CDAFB5C" w14:textId="77777777" w:rsidR="00A17E28" w:rsidRPr="00C731F6" w:rsidRDefault="00A17E28">
      <w:pPr>
        <w:rPr>
          <w:rFonts w:ascii="Times New Roman" w:hAnsi="Times New Roman"/>
        </w:rPr>
      </w:pPr>
    </w:p>
    <w:p w14:paraId="47E9B7E3" w14:textId="77777777" w:rsidR="00A17E28" w:rsidRPr="00C731F6" w:rsidRDefault="00A17E28">
      <w:pPr>
        <w:rPr>
          <w:rFonts w:ascii="Times New Roman" w:hAnsi="Times New Roman"/>
        </w:rPr>
      </w:pPr>
    </w:p>
    <w:p w14:paraId="6C405388" w14:textId="77777777" w:rsidR="00A17E28" w:rsidRPr="00C731F6" w:rsidRDefault="00A17E28">
      <w:pPr>
        <w:rPr>
          <w:rFonts w:ascii="Times New Roman" w:hAnsi="Times New Roman"/>
        </w:rPr>
      </w:pPr>
    </w:p>
    <w:p w14:paraId="7AD180F6" w14:textId="77777777" w:rsidR="00A17E28" w:rsidRPr="00C731F6" w:rsidRDefault="00A17E28">
      <w:pPr>
        <w:rPr>
          <w:rFonts w:ascii="Times New Roman" w:hAnsi="Times New Roman"/>
        </w:rPr>
      </w:pPr>
    </w:p>
    <w:p w14:paraId="524D679C" w14:textId="77777777" w:rsidR="00A17E28" w:rsidRPr="00C731F6" w:rsidRDefault="00A17E28">
      <w:pPr>
        <w:rPr>
          <w:rFonts w:ascii="Times New Roman" w:hAnsi="Times New Roman"/>
        </w:rPr>
      </w:pPr>
    </w:p>
    <w:p w14:paraId="7E8CAA74" w14:textId="77777777" w:rsidR="00A17E28" w:rsidRPr="00C731F6" w:rsidRDefault="00A17E28">
      <w:pPr>
        <w:rPr>
          <w:rFonts w:ascii="Times New Roman" w:hAnsi="Times New Roman"/>
        </w:rPr>
      </w:pPr>
    </w:p>
    <w:p w14:paraId="75741BB9" w14:textId="77777777" w:rsidR="00A17E28" w:rsidRPr="00C731F6" w:rsidRDefault="00A17E28">
      <w:pPr>
        <w:rPr>
          <w:rFonts w:ascii="Times New Roman" w:hAnsi="Times New Roman"/>
        </w:rPr>
      </w:pPr>
    </w:p>
    <w:p w14:paraId="02588484" w14:textId="77777777" w:rsidR="00A17E28" w:rsidRPr="00C731F6" w:rsidRDefault="00A17E28">
      <w:pPr>
        <w:rPr>
          <w:rFonts w:ascii="Times New Roman" w:hAnsi="Times New Roman"/>
        </w:rPr>
      </w:pPr>
    </w:p>
    <w:p w14:paraId="18E07C9E" w14:textId="77777777" w:rsidR="00A17E28" w:rsidRPr="00C731F6" w:rsidRDefault="00A17E28">
      <w:pPr>
        <w:rPr>
          <w:rFonts w:ascii="Times New Roman" w:hAnsi="Times New Roman"/>
        </w:rPr>
      </w:pPr>
    </w:p>
    <w:p w14:paraId="771989DF" w14:textId="77777777" w:rsidR="00A17E28" w:rsidRPr="00C731F6" w:rsidRDefault="00A17E28">
      <w:pPr>
        <w:rPr>
          <w:rFonts w:ascii="Times New Roman" w:hAnsi="Times New Roman"/>
        </w:rPr>
      </w:pPr>
    </w:p>
    <w:p w14:paraId="29CB2401" w14:textId="77777777" w:rsidR="00A17E28" w:rsidRPr="00C731F6" w:rsidRDefault="00A17E28">
      <w:pPr>
        <w:rPr>
          <w:rFonts w:ascii="Times New Roman" w:hAnsi="Times New Roman"/>
        </w:rPr>
      </w:pPr>
    </w:p>
    <w:p w14:paraId="7130F4BB" w14:textId="77777777" w:rsidR="00A17E28" w:rsidRPr="00C731F6" w:rsidRDefault="00A17E28">
      <w:pPr>
        <w:rPr>
          <w:rFonts w:ascii="Times New Roman" w:hAnsi="Times New Roman"/>
        </w:rPr>
      </w:pPr>
    </w:p>
    <w:p w14:paraId="7E2996E0" w14:textId="77777777" w:rsidR="00A17E28" w:rsidRPr="00C731F6" w:rsidRDefault="00A17E28">
      <w:pPr>
        <w:rPr>
          <w:rFonts w:ascii="Times New Roman" w:hAnsi="Times New Roman"/>
        </w:rPr>
      </w:pPr>
    </w:p>
    <w:p w14:paraId="1C8E13C7" w14:textId="77777777" w:rsidR="00A17E28" w:rsidRPr="00C731F6" w:rsidRDefault="00A17E28">
      <w:pPr>
        <w:rPr>
          <w:rFonts w:ascii="Times New Roman" w:hAnsi="Times New Roman"/>
        </w:rPr>
      </w:pPr>
    </w:p>
    <w:p w14:paraId="11996B46" w14:textId="77777777" w:rsidR="00A17E28" w:rsidRPr="00C731F6" w:rsidRDefault="00A17E28">
      <w:pPr>
        <w:rPr>
          <w:rFonts w:ascii="Times New Roman" w:hAnsi="Times New Roman"/>
        </w:rPr>
      </w:pPr>
    </w:p>
    <w:p w14:paraId="45B515D3" w14:textId="77777777" w:rsidR="00A17E28" w:rsidRPr="00C731F6" w:rsidRDefault="00A17E28">
      <w:pPr>
        <w:rPr>
          <w:rFonts w:ascii="Times New Roman" w:hAnsi="Times New Roman"/>
        </w:rPr>
      </w:pPr>
    </w:p>
    <w:p w14:paraId="4F131EBC" w14:textId="77777777" w:rsidR="00A17E28" w:rsidRPr="00C731F6" w:rsidRDefault="00A17E28">
      <w:pPr>
        <w:rPr>
          <w:rFonts w:ascii="Times New Roman" w:hAnsi="Times New Roman"/>
        </w:rPr>
      </w:pPr>
    </w:p>
    <w:p w14:paraId="2B8EFF65" w14:textId="77777777" w:rsidR="00A17E28" w:rsidRPr="00C731F6" w:rsidRDefault="00A17E28">
      <w:pPr>
        <w:rPr>
          <w:rFonts w:ascii="Times New Roman" w:hAnsi="Times New Roman"/>
        </w:rPr>
      </w:pPr>
    </w:p>
    <w:p w14:paraId="27E88B27" w14:textId="77777777" w:rsidR="00A17E28" w:rsidRPr="00C731F6" w:rsidRDefault="00A17E28">
      <w:pPr>
        <w:rPr>
          <w:rFonts w:ascii="Times New Roman" w:hAnsi="Times New Roman"/>
        </w:rPr>
      </w:pPr>
    </w:p>
    <w:p w14:paraId="1F2F1942" w14:textId="77777777" w:rsidR="00A17E28" w:rsidRPr="00C731F6" w:rsidRDefault="00A17E28">
      <w:pPr>
        <w:rPr>
          <w:rFonts w:ascii="Times New Roman" w:hAnsi="Times New Roman"/>
        </w:rPr>
      </w:pPr>
    </w:p>
    <w:p w14:paraId="6CE8B464" w14:textId="77777777" w:rsidR="00A17E28" w:rsidRPr="00C731F6" w:rsidRDefault="00A17E28">
      <w:pPr>
        <w:rPr>
          <w:rFonts w:ascii="Times New Roman" w:hAnsi="Times New Roman"/>
        </w:rPr>
      </w:pPr>
    </w:p>
    <w:p w14:paraId="365D621B" w14:textId="77777777" w:rsidR="00A17E28" w:rsidRPr="00C731F6" w:rsidRDefault="00A17E28">
      <w:pPr>
        <w:rPr>
          <w:rFonts w:ascii="Times New Roman" w:hAnsi="Times New Roman"/>
        </w:rPr>
      </w:pPr>
    </w:p>
    <w:p w14:paraId="3789705D" w14:textId="77777777" w:rsidR="00A17E28" w:rsidRPr="00C731F6" w:rsidRDefault="00A17E28">
      <w:pPr>
        <w:widowControl/>
        <w:spacing w:beforeAutospacing="1" w:afterAutospacing="1"/>
        <w:jc w:val="left"/>
        <w:rPr>
          <w:rFonts w:ascii="Times New Roman" w:hAnsi="Times New Roman"/>
          <w:b/>
          <w:bCs/>
          <w:sz w:val="24"/>
          <w:szCs w:val="24"/>
        </w:rPr>
        <w:sectPr w:rsidR="00A17E28" w:rsidRPr="00C731F6">
          <w:pgSz w:w="11905" w:h="16838"/>
          <w:pgMar w:top="1134" w:right="1191" w:bottom="1134" w:left="1474" w:header="850" w:footer="901" w:gutter="0"/>
          <w:cols w:space="720"/>
        </w:sectPr>
      </w:pPr>
    </w:p>
    <w:p w14:paraId="2EA86F5C" w14:textId="77777777" w:rsidR="00A17E28" w:rsidRPr="00C731F6" w:rsidRDefault="00DE05A5">
      <w:pPr>
        <w:pStyle w:val="2"/>
        <w:spacing w:line="240" w:lineRule="auto"/>
        <w:rPr>
          <w:rFonts w:ascii="Times New Roman" w:eastAsia="宋体" w:hAnsi="Times New Roman"/>
          <w:sz w:val="24"/>
          <w:szCs w:val="24"/>
        </w:rPr>
      </w:pPr>
      <w:bookmarkStart w:id="154" w:name="_Toc382636926"/>
      <w:bookmarkStart w:id="155" w:name="_Toc382637032"/>
      <w:bookmarkStart w:id="156" w:name="_Toc383521280"/>
      <w:bookmarkStart w:id="157" w:name="_Toc522441487"/>
      <w:bookmarkStart w:id="158" w:name="_Toc383519989"/>
      <w:r w:rsidRPr="00C731F6">
        <w:rPr>
          <w:rFonts w:ascii="Times New Roman" w:eastAsia="宋体" w:hAnsi="Times New Roman" w:hint="eastAsia"/>
          <w:sz w:val="24"/>
          <w:szCs w:val="24"/>
        </w:rPr>
        <w:lastRenderedPageBreak/>
        <w:t>1</w:t>
      </w:r>
      <w:r w:rsidRPr="00C731F6">
        <w:rPr>
          <w:rFonts w:ascii="Times New Roman" w:eastAsia="宋体" w:hAnsi="Times New Roman" w:hint="eastAsia"/>
          <w:sz w:val="24"/>
          <w:szCs w:val="24"/>
        </w:rPr>
        <w:t>、报价书格式</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0EC4F285" w14:textId="77777777" w:rsidR="00A17E28" w:rsidRPr="00C731F6" w:rsidRDefault="00DE05A5">
      <w:pPr>
        <w:spacing w:line="360" w:lineRule="auto"/>
        <w:jc w:val="center"/>
        <w:rPr>
          <w:rFonts w:ascii="Times New Roman" w:hAnsi="Times New Roman"/>
          <w:b/>
          <w:bCs/>
          <w:sz w:val="32"/>
          <w:szCs w:val="32"/>
        </w:rPr>
      </w:pPr>
      <w:bookmarkStart w:id="159" w:name="_Toc381616244"/>
      <w:bookmarkStart w:id="160" w:name="_Toc382636927"/>
      <w:bookmarkStart w:id="161" w:name="_Toc383519990"/>
      <w:bookmarkStart w:id="162" w:name="_Toc383521281"/>
      <w:bookmarkStart w:id="163" w:name="_Toc381474652"/>
      <w:bookmarkStart w:id="164" w:name="_Toc522441488"/>
      <w:bookmarkStart w:id="165" w:name="_Toc382637033"/>
      <w:r w:rsidRPr="00C731F6">
        <w:rPr>
          <w:rFonts w:ascii="Times New Roman" w:hAnsi="Times New Roman" w:hint="eastAsia"/>
          <w:b/>
          <w:bCs/>
          <w:sz w:val="32"/>
          <w:szCs w:val="32"/>
        </w:rPr>
        <w:t>报</w:t>
      </w:r>
      <w:r w:rsidRPr="00C731F6">
        <w:rPr>
          <w:rFonts w:ascii="Times New Roman" w:hAnsi="Times New Roman" w:hint="eastAsia"/>
          <w:b/>
          <w:bCs/>
          <w:sz w:val="32"/>
          <w:szCs w:val="32"/>
        </w:rPr>
        <w:t xml:space="preserve"> </w:t>
      </w:r>
      <w:r w:rsidRPr="00C731F6">
        <w:rPr>
          <w:rFonts w:ascii="Times New Roman" w:hAnsi="Times New Roman" w:hint="eastAsia"/>
          <w:b/>
          <w:bCs/>
          <w:sz w:val="32"/>
          <w:szCs w:val="32"/>
        </w:rPr>
        <w:t>价</w:t>
      </w:r>
      <w:r w:rsidRPr="00C731F6">
        <w:rPr>
          <w:rFonts w:ascii="Times New Roman" w:hAnsi="Times New Roman" w:hint="eastAsia"/>
          <w:b/>
          <w:bCs/>
          <w:sz w:val="32"/>
          <w:szCs w:val="32"/>
        </w:rPr>
        <w:t xml:space="preserve"> </w:t>
      </w:r>
      <w:r w:rsidRPr="00C731F6">
        <w:rPr>
          <w:rFonts w:ascii="Times New Roman" w:hAnsi="Times New Roman" w:hint="eastAsia"/>
          <w:b/>
          <w:bCs/>
          <w:sz w:val="32"/>
          <w:szCs w:val="32"/>
        </w:rPr>
        <w:t>书</w:t>
      </w:r>
    </w:p>
    <w:p w14:paraId="3498807B"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致：新华招标有限公司</w:t>
      </w:r>
    </w:p>
    <w:p w14:paraId="5985AFF2" w14:textId="2E0977C1" w:rsidR="00A17E28" w:rsidRPr="00C731F6" w:rsidRDefault="00DE05A5">
      <w:pPr>
        <w:spacing w:line="360" w:lineRule="auto"/>
        <w:ind w:firstLine="435"/>
        <w:rPr>
          <w:rFonts w:ascii="Times New Roman" w:hAnsi="Times New Roman"/>
          <w:sz w:val="24"/>
          <w:szCs w:val="24"/>
        </w:rPr>
      </w:pPr>
      <w:r w:rsidRPr="00C731F6">
        <w:rPr>
          <w:rFonts w:ascii="Times New Roman" w:hAnsi="Times New Roman" w:hint="eastAsia"/>
          <w:sz w:val="24"/>
          <w:szCs w:val="24"/>
        </w:rPr>
        <w:t>根据贵方为</w:t>
      </w:r>
      <w:r w:rsidRPr="00C731F6">
        <w:rPr>
          <w:rFonts w:ascii="Times New Roman" w:hAnsi="Times New Roman" w:hint="eastAsia"/>
          <w:sz w:val="24"/>
          <w:szCs w:val="24"/>
          <w:u w:val="single"/>
        </w:rPr>
        <w:t>（比选项目名称，比选编号）</w:t>
      </w:r>
      <w:r w:rsidRPr="00C731F6">
        <w:rPr>
          <w:rFonts w:ascii="Times New Roman" w:hAnsi="Times New Roman" w:hint="eastAsia"/>
          <w:sz w:val="24"/>
          <w:szCs w:val="24"/>
        </w:rPr>
        <w:t>的</w:t>
      </w:r>
      <w:r w:rsidR="00583083" w:rsidRPr="00C731F6">
        <w:rPr>
          <w:rFonts w:ascii="Times New Roman" w:hAnsi="Times New Roman" w:hint="eastAsia"/>
          <w:sz w:val="24"/>
          <w:szCs w:val="24"/>
        </w:rPr>
        <w:t>比选公告</w:t>
      </w:r>
      <w:r w:rsidRPr="00C731F6">
        <w:rPr>
          <w:rFonts w:ascii="Times New Roman" w:hAnsi="Times New Roman" w:hint="eastAsia"/>
          <w:sz w:val="24"/>
          <w:szCs w:val="24"/>
        </w:rPr>
        <w:t>及比选文件，签字代表</w:t>
      </w:r>
      <w:r w:rsidRPr="00C731F6">
        <w:rPr>
          <w:rFonts w:ascii="Times New Roman" w:hAnsi="Times New Roman" w:hint="eastAsia"/>
          <w:sz w:val="24"/>
          <w:szCs w:val="24"/>
          <w:u w:val="single"/>
        </w:rPr>
        <w:t>（姓名、职务）</w:t>
      </w:r>
      <w:r w:rsidRPr="00C731F6">
        <w:rPr>
          <w:rFonts w:ascii="Times New Roman" w:hAnsi="Times New Roman" w:hint="eastAsia"/>
          <w:sz w:val="24"/>
          <w:szCs w:val="24"/>
        </w:rPr>
        <w:t>经正式授权并代表供应商</w:t>
      </w:r>
      <w:r w:rsidRPr="00C731F6">
        <w:rPr>
          <w:rFonts w:ascii="Times New Roman" w:hAnsi="Times New Roman" w:hint="eastAsia"/>
          <w:sz w:val="24"/>
          <w:szCs w:val="24"/>
          <w:u w:val="single"/>
        </w:rPr>
        <w:t>（供应商名称、地址）</w:t>
      </w:r>
      <w:r w:rsidRPr="00C731F6">
        <w:rPr>
          <w:rFonts w:ascii="Times New Roman" w:hAnsi="Times New Roman" w:hint="eastAsia"/>
          <w:sz w:val="24"/>
          <w:szCs w:val="24"/>
        </w:rPr>
        <w:t>提交比选文件要求的全套响应文件，正本一份、副本</w:t>
      </w:r>
      <w:r w:rsidRPr="00C731F6">
        <w:rPr>
          <w:rFonts w:ascii="Times New Roman" w:hAnsi="Times New Roman" w:hint="eastAsia"/>
          <w:sz w:val="24"/>
          <w:szCs w:val="24"/>
          <w:u w:val="single"/>
        </w:rPr>
        <w:t xml:space="preserve">    </w:t>
      </w:r>
      <w:r w:rsidRPr="00C731F6">
        <w:rPr>
          <w:rFonts w:ascii="Times New Roman" w:hAnsi="Times New Roman" w:hint="eastAsia"/>
          <w:sz w:val="24"/>
          <w:szCs w:val="24"/>
        </w:rPr>
        <w:t>份及电子文件</w:t>
      </w:r>
      <w:r w:rsidRPr="00C731F6">
        <w:rPr>
          <w:rFonts w:ascii="Times New Roman" w:hAnsi="Times New Roman" w:hint="eastAsia"/>
          <w:sz w:val="24"/>
          <w:szCs w:val="24"/>
          <w:u w:val="single"/>
        </w:rPr>
        <w:t xml:space="preserve">   </w:t>
      </w:r>
      <w:r w:rsidRPr="00C731F6">
        <w:rPr>
          <w:rFonts w:ascii="Times New Roman" w:hAnsi="Times New Roman" w:hint="eastAsia"/>
          <w:sz w:val="24"/>
          <w:szCs w:val="24"/>
        </w:rPr>
        <w:t>份（不退）。</w:t>
      </w:r>
    </w:p>
    <w:p w14:paraId="78BBB8C4" w14:textId="77777777" w:rsidR="00A17E28" w:rsidRPr="00C731F6" w:rsidRDefault="00DE05A5">
      <w:pPr>
        <w:spacing w:line="360" w:lineRule="auto"/>
        <w:ind w:firstLineChars="150" w:firstLine="360"/>
        <w:rPr>
          <w:rFonts w:ascii="Times New Roman" w:hAnsi="Times New Roman"/>
          <w:sz w:val="24"/>
          <w:szCs w:val="24"/>
        </w:rPr>
      </w:pPr>
      <w:r w:rsidRPr="00C731F6">
        <w:rPr>
          <w:rFonts w:ascii="Times New Roman" w:hAnsi="Times New Roman" w:hint="eastAsia"/>
          <w:sz w:val="24"/>
          <w:szCs w:val="24"/>
        </w:rPr>
        <w:t>在此，签字代表宣布同意如下：</w:t>
      </w:r>
    </w:p>
    <w:p w14:paraId="54AC3FF2" w14:textId="77777777" w:rsidR="00A17E28" w:rsidRPr="00C731F6" w:rsidRDefault="00DE05A5">
      <w:pPr>
        <w:numPr>
          <w:ilvl w:val="1"/>
          <w:numId w:val="10"/>
        </w:numPr>
        <w:spacing w:line="360" w:lineRule="auto"/>
        <w:rPr>
          <w:rFonts w:ascii="Times New Roman" w:hAnsi="Times New Roman"/>
          <w:sz w:val="24"/>
          <w:szCs w:val="24"/>
        </w:rPr>
      </w:pPr>
      <w:r w:rsidRPr="00C731F6">
        <w:rPr>
          <w:rFonts w:ascii="Times New Roman" w:hAnsi="Times New Roman" w:hint="eastAsia"/>
          <w:sz w:val="24"/>
          <w:szCs w:val="24"/>
        </w:rPr>
        <w:t>我方针对该项目的响应报价为</w:t>
      </w:r>
      <w:r w:rsidRPr="00C731F6">
        <w:rPr>
          <w:rFonts w:ascii="Times New Roman" w:hAnsi="Times New Roman" w:hint="eastAsia"/>
          <w:sz w:val="24"/>
          <w:szCs w:val="24"/>
          <w:u w:val="single"/>
        </w:rPr>
        <w:t xml:space="preserve">     </w:t>
      </w:r>
      <w:r w:rsidRPr="00C731F6">
        <w:rPr>
          <w:rFonts w:ascii="Times New Roman" w:hAnsi="Times New Roman" w:hint="eastAsia"/>
          <w:sz w:val="24"/>
          <w:szCs w:val="24"/>
          <w:u w:val="single"/>
        </w:rPr>
        <w:t>，（并同时用文字和数字表示的响应报价）</w:t>
      </w:r>
      <w:r w:rsidRPr="00C731F6">
        <w:rPr>
          <w:rFonts w:ascii="Times New Roman" w:hAnsi="Times New Roman" w:hint="eastAsia"/>
          <w:sz w:val="24"/>
          <w:szCs w:val="24"/>
        </w:rPr>
        <w:t>。</w:t>
      </w:r>
    </w:p>
    <w:p w14:paraId="6F1E13C8" w14:textId="77777777" w:rsidR="00A17E28" w:rsidRPr="00C731F6" w:rsidRDefault="00DE05A5">
      <w:pPr>
        <w:numPr>
          <w:ilvl w:val="1"/>
          <w:numId w:val="10"/>
        </w:numPr>
        <w:spacing w:line="360" w:lineRule="auto"/>
        <w:rPr>
          <w:rFonts w:ascii="Times New Roman" w:hAnsi="Times New Roman"/>
          <w:sz w:val="24"/>
          <w:szCs w:val="24"/>
        </w:rPr>
      </w:pPr>
      <w:r w:rsidRPr="00C731F6">
        <w:rPr>
          <w:rFonts w:ascii="Times New Roman" w:hAnsi="Times New Roman" w:hint="eastAsia"/>
          <w:sz w:val="24"/>
          <w:szCs w:val="24"/>
        </w:rPr>
        <w:t>我方将按比选文件的规定履行合同责任和义务。</w:t>
      </w:r>
    </w:p>
    <w:p w14:paraId="6FE9DCEF" w14:textId="77777777" w:rsidR="00A17E28" w:rsidRPr="00C731F6" w:rsidRDefault="00DE05A5">
      <w:pPr>
        <w:numPr>
          <w:ilvl w:val="1"/>
          <w:numId w:val="10"/>
        </w:numPr>
        <w:spacing w:line="360" w:lineRule="auto"/>
        <w:rPr>
          <w:rFonts w:ascii="Times New Roman" w:hAnsi="Times New Roman"/>
          <w:sz w:val="24"/>
          <w:szCs w:val="24"/>
        </w:rPr>
      </w:pPr>
      <w:r w:rsidRPr="00C731F6">
        <w:rPr>
          <w:rFonts w:ascii="Times New Roman" w:hAnsi="Times New Roman" w:hint="eastAsia"/>
          <w:sz w:val="24"/>
          <w:szCs w:val="24"/>
        </w:rPr>
        <w:t>我方已详细审查全部比选文件，包括修改文件（如有时）及有关附件。我们完全理解并同意放弃对这方面有不明及误解的权利。</w:t>
      </w:r>
    </w:p>
    <w:p w14:paraId="79CDB1A2" w14:textId="77777777" w:rsidR="00A17E28" w:rsidRPr="00C731F6" w:rsidRDefault="00DE05A5">
      <w:pPr>
        <w:numPr>
          <w:ilvl w:val="1"/>
          <w:numId w:val="10"/>
        </w:numPr>
        <w:spacing w:line="360" w:lineRule="auto"/>
        <w:rPr>
          <w:rFonts w:ascii="Times New Roman" w:hAnsi="Times New Roman"/>
          <w:sz w:val="24"/>
          <w:szCs w:val="24"/>
        </w:rPr>
      </w:pPr>
      <w:r w:rsidRPr="00C731F6">
        <w:rPr>
          <w:rFonts w:ascii="Times New Roman" w:hAnsi="Times New Roman" w:hint="eastAsia"/>
          <w:sz w:val="24"/>
          <w:szCs w:val="24"/>
        </w:rPr>
        <w:t>本比选有效期为自开标日起</w:t>
      </w:r>
      <w:r w:rsidRPr="00C731F6">
        <w:rPr>
          <w:rFonts w:ascii="Times New Roman" w:hAnsi="Times New Roman" w:hint="eastAsia"/>
          <w:sz w:val="24"/>
          <w:szCs w:val="24"/>
          <w:u w:val="single"/>
        </w:rPr>
        <w:t xml:space="preserve">     </w:t>
      </w:r>
      <w:proofErr w:type="gramStart"/>
      <w:r w:rsidRPr="00C731F6">
        <w:rPr>
          <w:rFonts w:ascii="Times New Roman" w:hAnsi="Times New Roman" w:hint="eastAsia"/>
          <w:sz w:val="24"/>
          <w:szCs w:val="24"/>
        </w:rPr>
        <w:t>个</w:t>
      </w:r>
      <w:proofErr w:type="gramEnd"/>
      <w:r w:rsidRPr="00C731F6">
        <w:rPr>
          <w:rFonts w:ascii="Times New Roman" w:hAnsi="Times New Roman" w:hint="eastAsia"/>
          <w:sz w:val="24"/>
          <w:szCs w:val="24"/>
        </w:rPr>
        <w:t>日历日。</w:t>
      </w:r>
    </w:p>
    <w:p w14:paraId="63249AF2" w14:textId="77777777" w:rsidR="00A17E28" w:rsidRPr="00C731F6" w:rsidRDefault="00DE05A5">
      <w:pPr>
        <w:numPr>
          <w:ilvl w:val="1"/>
          <w:numId w:val="10"/>
        </w:numPr>
        <w:spacing w:line="360" w:lineRule="auto"/>
        <w:rPr>
          <w:rFonts w:ascii="Times New Roman" w:hAnsi="Times New Roman"/>
          <w:sz w:val="24"/>
          <w:szCs w:val="24"/>
        </w:rPr>
      </w:pPr>
      <w:r w:rsidRPr="00C731F6">
        <w:rPr>
          <w:rFonts w:ascii="Times New Roman" w:hAnsi="Times New Roman" w:hint="eastAsia"/>
          <w:sz w:val="24"/>
          <w:szCs w:val="24"/>
        </w:rPr>
        <w:t>我方承诺，我方与比选人和代理机构不存在可能影响比选公正性的利害关系。</w:t>
      </w:r>
    </w:p>
    <w:p w14:paraId="0E5922F0" w14:textId="77777777" w:rsidR="00A17E28" w:rsidRPr="00C731F6" w:rsidRDefault="00DE05A5">
      <w:pPr>
        <w:numPr>
          <w:ilvl w:val="1"/>
          <w:numId w:val="10"/>
        </w:numPr>
        <w:spacing w:line="360" w:lineRule="auto"/>
        <w:rPr>
          <w:rFonts w:ascii="Times New Roman" w:hAnsi="Times New Roman"/>
          <w:sz w:val="24"/>
          <w:szCs w:val="24"/>
        </w:rPr>
      </w:pPr>
      <w:r w:rsidRPr="00C731F6">
        <w:rPr>
          <w:rFonts w:ascii="Times New Roman" w:hAnsi="Times New Roman" w:hint="eastAsia"/>
          <w:sz w:val="24"/>
          <w:szCs w:val="24"/>
        </w:rPr>
        <w:t>我方同意提供按照贵方可能要求的与其响应有关的一切数据或资料，完全理解贵方不一定接受最高响应报价的响应或收到的任何响应。</w:t>
      </w:r>
    </w:p>
    <w:p w14:paraId="0C9E0FAE" w14:textId="77777777" w:rsidR="00A17E28" w:rsidRPr="00C731F6" w:rsidRDefault="00DE05A5">
      <w:pPr>
        <w:numPr>
          <w:ilvl w:val="1"/>
          <w:numId w:val="10"/>
        </w:numPr>
        <w:spacing w:line="360" w:lineRule="auto"/>
        <w:rPr>
          <w:rFonts w:ascii="Times New Roman" w:hAnsi="Times New Roman"/>
          <w:sz w:val="24"/>
          <w:szCs w:val="24"/>
        </w:rPr>
      </w:pPr>
      <w:r w:rsidRPr="00C731F6">
        <w:rPr>
          <w:rFonts w:ascii="Times New Roman" w:hAnsi="Times New Roman" w:hint="eastAsia"/>
          <w:sz w:val="24"/>
          <w:szCs w:val="24"/>
        </w:rPr>
        <w:t>与本响应有关的一切正式往来信函请寄：</w:t>
      </w:r>
    </w:p>
    <w:p w14:paraId="26CC4C6C" w14:textId="77777777" w:rsidR="00A17E28" w:rsidRPr="00C731F6" w:rsidRDefault="00A17E28">
      <w:pPr>
        <w:pStyle w:val="28"/>
        <w:rPr>
          <w:rFonts w:ascii="Times New Roman" w:hAnsi="Times New Roman"/>
        </w:rPr>
      </w:pPr>
    </w:p>
    <w:tbl>
      <w:tblPr>
        <w:tblW w:w="0" w:type="auto"/>
        <w:tblLayout w:type="fixed"/>
        <w:tblLook w:val="04A0" w:firstRow="1" w:lastRow="0" w:firstColumn="1" w:lastColumn="0" w:noHBand="0" w:noVBand="1"/>
      </w:tblPr>
      <w:tblGrid>
        <w:gridCol w:w="4291"/>
        <w:gridCol w:w="4291"/>
      </w:tblGrid>
      <w:tr w:rsidR="00C731F6" w:rsidRPr="00C731F6" w14:paraId="5C47F38D" w14:textId="77777777">
        <w:trPr>
          <w:trHeight w:val="716"/>
        </w:trPr>
        <w:tc>
          <w:tcPr>
            <w:tcW w:w="4291" w:type="dxa"/>
          </w:tcPr>
          <w:p w14:paraId="069C8648"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地址</w:t>
            </w:r>
            <w:r w:rsidRPr="00C731F6">
              <w:rPr>
                <w:rFonts w:ascii="Times New Roman" w:hAnsi="Times New Roman" w:hint="eastAsia"/>
                <w:sz w:val="24"/>
                <w:szCs w:val="24"/>
                <w:u w:val="single"/>
              </w:rPr>
              <w:t xml:space="preserve">                              </w:t>
            </w:r>
          </w:p>
          <w:p w14:paraId="3DD830BA"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电话</w:t>
            </w:r>
            <w:r w:rsidRPr="00C731F6">
              <w:rPr>
                <w:rFonts w:ascii="Times New Roman" w:hAnsi="Times New Roman" w:hint="eastAsia"/>
                <w:sz w:val="24"/>
                <w:szCs w:val="24"/>
                <w:u w:val="single"/>
              </w:rPr>
              <w:t xml:space="preserve">                              </w:t>
            </w:r>
          </w:p>
        </w:tc>
        <w:tc>
          <w:tcPr>
            <w:tcW w:w="4291" w:type="dxa"/>
          </w:tcPr>
          <w:p w14:paraId="29D22EBB"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传真</w:t>
            </w:r>
            <w:r w:rsidRPr="00C731F6">
              <w:rPr>
                <w:rFonts w:ascii="Times New Roman" w:hAnsi="Times New Roman" w:hint="eastAsia"/>
                <w:sz w:val="24"/>
                <w:szCs w:val="24"/>
                <w:u w:val="single"/>
              </w:rPr>
              <w:t xml:space="preserve">                               </w:t>
            </w:r>
          </w:p>
          <w:p w14:paraId="7F5789A1"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电子函件</w:t>
            </w:r>
            <w:r w:rsidRPr="00C731F6">
              <w:rPr>
                <w:rFonts w:ascii="Times New Roman" w:hAnsi="Times New Roman" w:hint="eastAsia"/>
                <w:sz w:val="24"/>
                <w:szCs w:val="24"/>
                <w:u w:val="single"/>
              </w:rPr>
              <w:t xml:space="preserve">                           </w:t>
            </w:r>
          </w:p>
        </w:tc>
      </w:tr>
    </w:tbl>
    <w:p w14:paraId="4F57510C" w14:textId="77777777" w:rsidR="00A17E28" w:rsidRPr="00C731F6" w:rsidRDefault="00DE05A5">
      <w:pPr>
        <w:spacing w:line="360" w:lineRule="auto"/>
        <w:rPr>
          <w:rFonts w:ascii="Times New Roman" w:hAnsi="Times New Roman"/>
          <w:sz w:val="24"/>
          <w:szCs w:val="24"/>
          <w:u w:val="single"/>
        </w:rPr>
      </w:pPr>
      <w:r w:rsidRPr="00C731F6">
        <w:rPr>
          <w:rFonts w:ascii="Times New Roman" w:hAnsi="Times New Roman" w:hint="eastAsia"/>
          <w:sz w:val="24"/>
          <w:szCs w:val="24"/>
        </w:rPr>
        <w:t>供应</w:t>
      </w:r>
      <w:proofErr w:type="gramStart"/>
      <w:r w:rsidRPr="00C731F6">
        <w:rPr>
          <w:rFonts w:ascii="Times New Roman" w:hAnsi="Times New Roman" w:hint="eastAsia"/>
          <w:sz w:val="24"/>
          <w:szCs w:val="24"/>
        </w:rPr>
        <w:t>商法定</w:t>
      </w:r>
      <w:proofErr w:type="gramEnd"/>
      <w:r w:rsidRPr="00C731F6">
        <w:rPr>
          <w:rFonts w:ascii="Times New Roman" w:hAnsi="Times New Roman" w:hint="eastAsia"/>
          <w:sz w:val="24"/>
          <w:szCs w:val="24"/>
        </w:rPr>
        <w:t>代表人或授权代表签字</w:t>
      </w:r>
      <w:r w:rsidRPr="00C731F6">
        <w:rPr>
          <w:rFonts w:ascii="Times New Roman" w:hAnsi="Times New Roman" w:hint="eastAsia"/>
          <w:sz w:val="24"/>
          <w:szCs w:val="24"/>
          <w:u w:val="single"/>
        </w:rPr>
        <w:t xml:space="preserve">                            </w:t>
      </w:r>
    </w:p>
    <w:p w14:paraId="63CD179E"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供应商名称</w:t>
      </w:r>
      <w:r w:rsidRPr="00C731F6">
        <w:rPr>
          <w:rFonts w:ascii="Times New Roman" w:hAnsi="Times New Roman" w:hint="eastAsia"/>
          <w:sz w:val="24"/>
          <w:szCs w:val="24"/>
          <w:u w:val="single"/>
        </w:rPr>
        <w:t xml:space="preserve">                                </w:t>
      </w:r>
    </w:p>
    <w:p w14:paraId="4E0FF592" w14:textId="77777777" w:rsidR="00A17E28" w:rsidRPr="00C731F6" w:rsidRDefault="00DE05A5">
      <w:pPr>
        <w:spacing w:line="360" w:lineRule="auto"/>
        <w:rPr>
          <w:rFonts w:ascii="Times New Roman" w:hAnsi="Times New Roman"/>
          <w:sz w:val="24"/>
          <w:szCs w:val="24"/>
          <w:u w:val="single"/>
        </w:rPr>
      </w:pPr>
      <w:r w:rsidRPr="00C731F6">
        <w:rPr>
          <w:rFonts w:ascii="Times New Roman" w:hAnsi="Times New Roman" w:hint="eastAsia"/>
          <w:sz w:val="24"/>
          <w:szCs w:val="24"/>
        </w:rPr>
        <w:t>供应商公章</w:t>
      </w:r>
      <w:r w:rsidRPr="00C731F6">
        <w:rPr>
          <w:rFonts w:ascii="Times New Roman" w:hAnsi="Times New Roman" w:hint="eastAsia"/>
          <w:sz w:val="24"/>
          <w:szCs w:val="24"/>
          <w:u w:val="single"/>
        </w:rPr>
        <w:t xml:space="preserve">                                </w:t>
      </w:r>
    </w:p>
    <w:p w14:paraId="554CAE77" w14:textId="77777777" w:rsidR="00A17E28" w:rsidRPr="00C731F6" w:rsidRDefault="00DE05A5">
      <w:pPr>
        <w:spacing w:line="360" w:lineRule="auto"/>
        <w:rPr>
          <w:rFonts w:ascii="Times New Roman" w:hAnsi="Times New Roman"/>
          <w:sz w:val="24"/>
          <w:szCs w:val="24"/>
          <w:u w:val="single"/>
        </w:rPr>
      </w:pPr>
      <w:r w:rsidRPr="00C731F6">
        <w:rPr>
          <w:rFonts w:ascii="Times New Roman" w:hAnsi="Times New Roman" w:hint="eastAsia"/>
          <w:sz w:val="24"/>
          <w:szCs w:val="24"/>
        </w:rPr>
        <w:t>日</w:t>
      </w:r>
      <w:r w:rsidRPr="00C731F6">
        <w:rPr>
          <w:rFonts w:ascii="Times New Roman" w:hAnsi="Times New Roman" w:hint="eastAsia"/>
          <w:sz w:val="24"/>
          <w:szCs w:val="24"/>
        </w:rPr>
        <w:t xml:space="preserve">      </w:t>
      </w:r>
      <w:r w:rsidRPr="00C731F6">
        <w:rPr>
          <w:rFonts w:ascii="Times New Roman" w:hAnsi="Times New Roman" w:hint="eastAsia"/>
          <w:sz w:val="24"/>
          <w:szCs w:val="24"/>
        </w:rPr>
        <w:t>期</w:t>
      </w:r>
      <w:r w:rsidRPr="00C731F6">
        <w:rPr>
          <w:rFonts w:ascii="Times New Roman" w:hAnsi="Times New Roman" w:hint="eastAsia"/>
          <w:sz w:val="24"/>
          <w:szCs w:val="24"/>
          <w:u w:val="single"/>
        </w:rPr>
        <w:t xml:space="preserve">                                </w:t>
      </w:r>
    </w:p>
    <w:p w14:paraId="79CDEF8E" w14:textId="77777777" w:rsidR="00A17E28" w:rsidRPr="00C731F6" w:rsidRDefault="00DE05A5">
      <w:pPr>
        <w:spacing w:line="360" w:lineRule="auto"/>
        <w:rPr>
          <w:rFonts w:ascii="Times New Roman" w:hAnsi="Times New Roman"/>
          <w:szCs w:val="21"/>
        </w:rPr>
      </w:pPr>
      <w:r w:rsidRPr="00C731F6">
        <w:rPr>
          <w:rFonts w:ascii="Times New Roman" w:hAnsi="Times New Roman" w:hint="eastAsia"/>
          <w:sz w:val="24"/>
          <w:szCs w:val="24"/>
          <w:u w:val="single"/>
        </w:rPr>
        <w:br w:type="page"/>
      </w:r>
    </w:p>
    <w:p w14:paraId="6C6C231A" w14:textId="77777777" w:rsidR="00A17E28" w:rsidRPr="00C731F6" w:rsidRDefault="00DE05A5">
      <w:pPr>
        <w:pStyle w:val="2"/>
        <w:spacing w:line="240" w:lineRule="auto"/>
        <w:rPr>
          <w:rFonts w:ascii="Times New Roman" w:eastAsia="宋体" w:hAnsi="Times New Roman"/>
          <w:sz w:val="24"/>
          <w:szCs w:val="24"/>
        </w:rPr>
      </w:pPr>
      <w:bookmarkStart w:id="166" w:name="_Toc382636928"/>
      <w:bookmarkStart w:id="167" w:name="_Toc383521282"/>
      <w:bookmarkStart w:id="168" w:name="_Toc382637034"/>
      <w:bookmarkStart w:id="169" w:name="_Toc522441489"/>
      <w:bookmarkStart w:id="170" w:name="_Toc383519991"/>
      <w:bookmarkEnd w:id="159"/>
      <w:bookmarkEnd w:id="160"/>
      <w:bookmarkEnd w:id="161"/>
      <w:bookmarkEnd w:id="162"/>
      <w:bookmarkEnd w:id="163"/>
      <w:bookmarkEnd w:id="164"/>
      <w:bookmarkEnd w:id="165"/>
      <w:r w:rsidRPr="00C731F6">
        <w:rPr>
          <w:rFonts w:ascii="Times New Roman" w:eastAsia="宋体" w:hAnsi="Times New Roman" w:hint="eastAsia"/>
          <w:sz w:val="24"/>
          <w:szCs w:val="24"/>
        </w:rPr>
        <w:lastRenderedPageBreak/>
        <w:t>2</w:t>
      </w:r>
      <w:r w:rsidRPr="00C731F6">
        <w:rPr>
          <w:rFonts w:ascii="Times New Roman" w:eastAsia="宋体" w:hAnsi="Times New Roman" w:hint="eastAsia"/>
          <w:sz w:val="24"/>
          <w:szCs w:val="24"/>
        </w:rPr>
        <w:t>、</w:t>
      </w:r>
      <w:bookmarkEnd w:id="166"/>
      <w:bookmarkEnd w:id="167"/>
      <w:bookmarkEnd w:id="168"/>
      <w:bookmarkEnd w:id="169"/>
      <w:bookmarkEnd w:id="170"/>
      <w:r w:rsidRPr="00C731F6">
        <w:rPr>
          <w:rFonts w:ascii="Times New Roman" w:eastAsia="宋体" w:hAnsi="Times New Roman" w:hint="eastAsia"/>
          <w:sz w:val="24"/>
          <w:szCs w:val="24"/>
        </w:rPr>
        <w:t>报价一览表</w:t>
      </w:r>
    </w:p>
    <w:p w14:paraId="0B8B9ADA" w14:textId="77777777" w:rsidR="00A17E28" w:rsidRPr="00C731F6" w:rsidRDefault="00DE05A5">
      <w:pPr>
        <w:spacing w:line="360" w:lineRule="auto"/>
        <w:jc w:val="center"/>
        <w:rPr>
          <w:rFonts w:ascii="Times New Roman" w:hAnsi="Times New Roman"/>
          <w:b/>
          <w:bCs/>
          <w:sz w:val="32"/>
          <w:szCs w:val="32"/>
        </w:rPr>
      </w:pPr>
      <w:r w:rsidRPr="00C731F6">
        <w:rPr>
          <w:rFonts w:ascii="Times New Roman" w:hAnsi="Times New Roman" w:hint="eastAsia"/>
          <w:b/>
          <w:bCs/>
          <w:sz w:val="32"/>
          <w:szCs w:val="32"/>
        </w:rPr>
        <w:t xml:space="preserve">   </w:t>
      </w:r>
    </w:p>
    <w:p w14:paraId="05C06129" w14:textId="77777777" w:rsidR="00A17E28" w:rsidRPr="00C731F6" w:rsidRDefault="00DE05A5">
      <w:pPr>
        <w:spacing w:line="360" w:lineRule="auto"/>
        <w:jc w:val="center"/>
        <w:rPr>
          <w:rFonts w:ascii="Times New Roman" w:hAnsi="Times New Roman"/>
          <w:b/>
          <w:bCs/>
          <w:sz w:val="32"/>
          <w:szCs w:val="32"/>
        </w:rPr>
      </w:pPr>
      <w:r w:rsidRPr="00C731F6">
        <w:rPr>
          <w:rFonts w:ascii="Times New Roman" w:hAnsi="Times New Roman" w:hint="eastAsia"/>
          <w:b/>
          <w:bCs/>
          <w:sz w:val="32"/>
          <w:szCs w:val="32"/>
        </w:rPr>
        <w:t xml:space="preserve"> </w:t>
      </w:r>
      <w:r w:rsidRPr="00C731F6">
        <w:rPr>
          <w:rFonts w:ascii="Times New Roman" w:hAnsi="Times New Roman" w:hint="eastAsia"/>
          <w:b/>
          <w:bCs/>
          <w:sz w:val="32"/>
          <w:szCs w:val="32"/>
        </w:rPr>
        <w:t>报价一览表</w:t>
      </w:r>
    </w:p>
    <w:p w14:paraId="405C0BB4" w14:textId="77777777" w:rsidR="00A17E28" w:rsidRPr="00C731F6" w:rsidRDefault="00DE05A5">
      <w:pPr>
        <w:spacing w:line="360" w:lineRule="auto"/>
        <w:rPr>
          <w:rFonts w:ascii="Times New Roman" w:hAnsi="Times New Roman"/>
          <w:sz w:val="24"/>
          <w:szCs w:val="24"/>
          <w:u w:val="single"/>
        </w:rPr>
      </w:pPr>
      <w:r w:rsidRPr="00C731F6">
        <w:rPr>
          <w:rFonts w:ascii="Times New Roman" w:hAnsi="Times New Roman" w:hint="eastAsia"/>
          <w:sz w:val="24"/>
          <w:szCs w:val="24"/>
        </w:rPr>
        <w:t>供应商名称（公章）：</w:t>
      </w:r>
      <w:r w:rsidRPr="00C731F6">
        <w:rPr>
          <w:rFonts w:ascii="Times New Roman" w:hAnsi="Times New Roman" w:hint="eastAsia"/>
          <w:sz w:val="24"/>
          <w:szCs w:val="24"/>
          <w:u w:val="single"/>
        </w:rPr>
        <w:t xml:space="preserve">                          </w:t>
      </w:r>
    </w:p>
    <w:p w14:paraId="2639DFDE" w14:textId="77777777" w:rsidR="00A17E28" w:rsidRPr="00C731F6" w:rsidRDefault="00DE05A5">
      <w:pPr>
        <w:spacing w:line="360" w:lineRule="auto"/>
        <w:rPr>
          <w:rFonts w:ascii="Times New Roman" w:hAnsi="Times New Roman"/>
          <w:sz w:val="24"/>
          <w:szCs w:val="24"/>
          <w:u w:val="single"/>
        </w:rPr>
      </w:pPr>
      <w:r w:rsidRPr="00C731F6">
        <w:rPr>
          <w:rFonts w:ascii="Times New Roman" w:hAnsi="Times New Roman" w:hint="eastAsia"/>
          <w:sz w:val="24"/>
          <w:szCs w:val="24"/>
        </w:rPr>
        <w:t>比选编号：</w:t>
      </w:r>
      <w:r w:rsidRPr="00C731F6">
        <w:rPr>
          <w:rFonts w:ascii="Times New Roman" w:hAnsi="Times New Roman" w:hint="eastAsia"/>
          <w:sz w:val="24"/>
          <w:szCs w:val="24"/>
          <w:u w:val="single"/>
        </w:rPr>
        <w:t xml:space="preserve">                </w:t>
      </w:r>
      <w:r w:rsidRPr="00C731F6">
        <w:rPr>
          <w:rFonts w:ascii="Times New Roman" w:hAnsi="Times New Roman" w:hint="eastAsia"/>
          <w:sz w:val="24"/>
          <w:szCs w:val="24"/>
        </w:rPr>
        <w:t xml:space="preserve"> </w:t>
      </w:r>
    </w:p>
    <w:p w14:paraId="154E1B92" w14:textId="77777777" w:rsidR="00A17E28" w:rsidRPr="00C731F6" w:rsidRDefault="00DE05A5">
      <w:pPr>
        <w:tabs>
          <w:tab w:val="left" w:pos="1800"/>
          <w:tab w:val="left" w:pos="5580"/>
        </w:tabs>
        <w:ind w:right="240"/>
        <w:jc w:val="right"/>
        <w:rPr>
          <w:rFonts w:ascii="Times New Roman" w:hAnsi="Times New Roman"/>
          <w:sz w:val="24"/>
        </w:rPr>
      </w:pPr>
      <w:r w:rsidRPr="00C731F6">
        <w:rPr>
          <w:rFonts w:ascii="Times New Roman" w:hAnsi="Times New Roman" w:hint="eastAsia"/>
          <w:sz w:val="24"/>
        </w:rPr>
        <w:t xml:space="preserve">   </w:t>
      </w:r>
      <w:r w:rsidRPr="00C731F6">
        <w:rPr>
          <w:rFonts w:ascii="Times New Roman" w:hAnsi="Times New Roman" w:hint="eastAsia"/>
          <w:sz w:val="24"/>
        </w:rPr>
        <w:t>报价单位：人民币</w:t>
      </w:r>
      <w:r w:rsidRPr="00C731F6">
        <w:rPr>
          <w:rFonts w:ascii="Times New Roman" w:hAnsi="Times New Roman" w:hint="eastAsia"/>
          <w:sz w:val="24"/>
        </w:rPr>
        <w:t xml:space="preserve"> </w:t>
      </w:r>
      <w:r w:rsidRPr="00C731F6">
        <w:rPr>
          <w:rFonts w:ascii="Times New Roman" w:hAnsi="Times New Roman" w:hint="eastAsia"/>
          <w:sz w:val="24"/>
        </w:rPr>
        <w:t>（万元）</w:t>
      </w:r>
    </w:p>
    <w:tbl>
      <w:tblPr>
        <w:tblW w:w="5066" w:type="pct"/>
        <w:tblInd w:w="5" w:type="dxa"/>
        <w:tblCellMar>
          <w:left w:w="0" w:type="dxa"/>
          <w:right w:w="0" w:type="dxa"/>
        </w:tblCellMar>
        <w:tblLook w:val="04A0" w:firstRow="1" w:lastRow="0" w:firstColumn="1" w:lastColumn="0" w:noHBand="0" w:noVBand="1"/>
      </w:tblPr>
      <w:tblGrid>
        <w:gridCol w:w="2266"/>
        <w:gridCol w:w="3395"/>
        <w:gridCol w:w="1871"/>
        <w:gridCol w:w="1815"/>
      </w:tblGrid>
      <w:tr w:rsidR="00C731F6" w:rsidRPr="00C731F6" w14:paraId="7C3CEFE5" w14:textId="77777777">
        <w:trPr>
          <w:trHeight w:val="662"/>
        </w:trPr>
        <w:tc>
          <w:tcPr>
            <w:tcW w:w="1212" w:type="pct"/>
            <w:tcBorders>
              <w:top w:val="single" w:sz="4" w:space="0" w:color="auto"/>
              <w:left w:val="single" w:sz="4" w:space="0" w:color="auto"/>
              <w:bottom w:val="single" w:sz="8" w:space="0" w:color="auto"/>
              <w:right w:val="single" w:sz="4" w:space="0" w:color="auto"/>
            </w:tcBorders>
            <w:vAlign w:val="center"/>
          </w:tcPr>
          <w:p w14:paraId="7084744C" w14:textId="77777777" w:rsidR="00A17E28" w:rsidRPr="00C731F6" w:rsidRDefault="00DE05A5">
            <w:pPr>
              <w:tabs>
                <w:tab w:val="left" w:pos="5580"/>
              </w:tabs>
              <w:ind w:leftChars="12" w:left="25"/>
              <w:jc w:val="center"/>
              <w:rPr>
                <w:rFonts w:ascii="Times New Roman" w:hAnsi="Times New Roman"/>
                <w:b/>
                <w:bCs/>
                <w:sz w:val="24"/>
              </w:rPr>
            </w:pPr>
            <w:r w:rsidRPr="00C731F6">
              <w:rPr>
                <w:rFonts w:ascii="Times New Roman" w:hAnsi="Times New Roman" w:hint="eastAsia"/>
                <w:b/>
                <w:bCs/>
                <w:sz w:val="24"/>
              </w:rPr>
              <w:t>项目内容</w:t>
            </w:r>
          </w:p>
        </w:tc>
        <w:tc>
          <w:tcPr>
            <w:tcW w:w="1816" w:type="pct"/>
            <w:tcBorders>
              <w:top w:val="single" w:sz="4" w:space="0" w:color="auto"/>
              <w:left w:val="single" w:sz="8" w:space="0" w:color="auto"/>
              <w:bottom w:val="single" w:sz="8" w:space="0" w:color="auto"/>
              <w:right w:val="single" w:sz="4" w:space="0" w:color="auto"/>
            </w:tcBorders>
            <w:vAlign w:val="center"/>
          </w:tcPr>
          <w:p w14:paraId="246E73A8" w14:textId="77777777" w:rsidR="00A17E28" w:rsidRPr="00C731F6" w:rsidRDefault="00DE05A5">
            <w:pPr>
              <w:tabs>
                <w:tab w:val="left" w:pos="5580"/>
              </w:tabs>
              <w:jc w:val="center"/>
              <w:rPr>
                <w:rFonts w:ascii="Times New Roman" w:hAnsi="Times New Roman"/>
                <w:b/>
                <w:bCs/>
                <w:sz w:val="24"/>
              </w:rPr>
            </w:pPr>
            <w:r w:rsidRPr="00C731F6">
              <w:rPr>
                <w:rFonts w:ascii="Times New Roman" w:hAnsi="Times New Roman" w:hint="eastAsia"/>
                <w:b/>
                <w:bCs/>
                <w:sz w:val="24"/>
              </w:rPr>
              <w:t>报价（万元）</w:t>
            </w:r>
          </w:p>
        </w:tc>
        <w:tc>
          <w:tcPr>
            <w:tcW w:w="1001" w:type="pct"/>
            <w:tcBorders>
              <w:top w:val="single" w:sz="4" w:space="0" w:color="auto"/>
              <w:left w:val="single" w:sz="8" w:space="0" w:color="auto"/>
              <w:bottom w:val="single" w:sz="8" w:space="0" w:color="auto"/>
              <w:right w:val="single" w:sz="4" w:space="0" w:color="auto"/>
            </w:tcBorders>
            <w:vAlign w:val="center"/>
          </w:tcPr>
          <w:p w14:paraId="3C57CB2C" w14:textId="1BEA5E91" w:rsidR="00A17E28" w:rsidRPr="00C731F6" w:rsidRDefault="005C5AD4">
            <w:pPr>
              <w:tabs>
                <w:tab w:val="left" w:pos="5580"/>
              </w:tabs>
              <w:jc w:val="center"/>
              <w:rPr>
                <w:rFonts w:ascii="Times New Roman" w:hAnsi="Times New Roman"/>
                <w:b/>
                <w:bCs/>
                <w:sz w:val="24"/>
              </w:rPr>
            </w:pPr>
            <w:r w:rsidRPr="00C731F6">
              <w:rPr>
                <w:rFonts w:ascii="Times New Roman" w:hAnsi="Times New Roman" w:hint="eastAsia"/>
                <w:b/>
                <w:bCs/>
                <w:sz w:val="24"/>
              </w:rPr>
              <w:t>服务期限</w:t>
            </w:r>
          </w:p>
        </w:tc>
        <w:tc>
          <w:tcPr>
            <w:tcW w:w="971" w:type="pct"/>
            <w:tcBorders>
              <w:top w:val="single" w:sz="8" w:space="0" w:color="auto"/>
              <w:left w:val="single" w:sz="4" w:space="0" w:color="auto"/>
              <w:bottom w:val="nil"/>
              <w:right w:val="single" w:sz="8" w:space="0" w:color="auto"/>
            </w:tcBorders>
            <w:vAlign w:val="center"/>
          </w:tcPr>
          <w:p w14:paraId="0F1A3A58" w14:textId="77777777" w:rsidR="00A17E28" w:rsidRPr="00C731F6" w:rsidRDefault="00DE05A5">
            <w:pPr>
              <w:tabs>
                <w:tab w:val="left" w:pos="5580"/>
              </w:tabs>
              <w:jc w:val="center"/>
              <w:rPr>
                <w:rFonts w:ascii="Times New Roman" w:hAnsi="Times New Roman"/>
                <w:b/>
                <w:bCs/>
                <w:sz w:val="24"/>
              </w:rPr>
            </w:pPr>
            <w:r w:rsidRPr="00C731F6">
              <w:rPr>
                <w:rFonts w:ascii="Times New Roman" w:hAnsi="Times New Roman" w:hint="eastAsia"/>
                <w:b/>
                <w:bCs/>
                <w:sz w:val="24"/>
              </w:rPr>
              <w:t>备注</w:t>
            </w:r>
          </w:p>
        </w:tc>
      </w:tr>
      <w:tr w:rsidR="00C731F6" w:rsidRPr="00C731F6" w14:paraId="7DF79077" w14:textId="77777777">
        <w:trPr>
          <w:cantSplit/>
          <w:trHeight w:val="1295"/>
        </w:trPr>
        <w:tc>
          <w:tcPr>
            <w:tcW w:w="1212" w:type="pct"/>
            <w:tcBorders>
              <w:top w:val="single" w:sz="4" w:space="0" w:color="auto"/>
              <w:left w:val="single" w:sz="4" w:space="0" w:color="auto"/>
              <w:bottom w:val="single" w:sz="8" w:space="0" w:color="auto"/>
              <w:right w:val="single" w:sz="4" w:space="0" w:color="auto"/>
            </w:tcBorders>
            <w:vAlign w:val="center"/>
          </w:tcPr>
          <w:p w14:paraId="48CC31A8" w14:textId="77777777" w:rsidR="00A17E28" w:rsidRPr="00C731F6" w:rsidRDefault="00A17E28">
            <w:pPr>
              <w:tabs>
                <w:tab w:val="left" w:pos="5580"/>
              </w:tabs>
              <w:jc w:val="center"/>
              <w:rPr>
                <w:rFonts w:ascii="Times New Roman" w:hAnsi="Times New Roman"/>
                <w:sz w:val="24"/>
              </w:rPr>
            </w:pPr>
          </w:p>
        </w:tc>
        <w:tc>
          <w:tcPr>
            <w:tcW w:w="1816" w:type="pct"/>
            <w:tcBorders>
              <w:top w:val="single" w:sz="8" w:space="0" w:color="auto"/>
              <w:left w:val="single" w:sz="8" w:space="0" w:color="auto"/>
              <w:bottom w:val="single" w:sz="8" w:space="0" w:color="auto"/>
              <w:right w:val="single" w:sz="4" w:space="0" w:color="auto"/>
            </w:tcBorders>
            <w:vAlign w:val="center"/>
          </w:tcPr>
          <w:p w14:paraId="5C99D179" w14:textId="77777777" w:rsidR="00A17E28" w:rsidRPr="00C731F6" w:rsidRDefault="00A17E28">
            <w:pPr>
              <w:tabs>
                <w:tab w:val="left" w:pos="5580"/>
              </w:tabs>
              <w:jc w:val="center"/>
              <w:rPr>
                <w:rFonts w:ascii="Times New Roman" w:hAnsi="Times New Roman"/>
                <w:sz w:val="24"/>
              </w:rPr>
            </w:pPr>
          </w:p>
        </w:tc>
        <w:tc>
          <w:tcPr>
            <w:tcW w:w="1001" w:type="pct"/>
            <w:tcBorders>
              <w:top w:val="single" w:sz="8" w:space="0" w:color="auto"/>
              <w:left w:val="single" w:sz="8" w:space="0" w:color="auto"/>
              <w:bottom w:val="single" w:sz="8" w:space="0" w:color="auto"/>
              <w:right w:val="single" w:sz="4" w:space="0" w:color="auto"/>
            </w:tcBorders>
            <w:vAlign w:val="center"/>
          </w:tcPr>
          <w:p w14:paraId="1405E7D3" w14:textId="77777777" w:rsidR="00A17E28" w:rsidRPr="00C731F6" w:rsidRDefault="00A17E28">
            <w:pPr>
              <w:tabs>
                <w:tab w:val="left" w:pos="5580"/>
              </w:tabs>
              <w:jc w:val="center"/>
              <w:rPr>
                <w:rFonts w:ascii="Times New Roman" w:hAnsi="Times New Roman"/>
                <w:sz w:val="24"/>
              </w:rPr>
            </w:pPr>
          </w:p>
        </w:tc>
        <w:tc>
          <w:tcPr>
            <w:tcW w:w="971" w:type="pct"/>
            <w:tcBorders>
              <w:top w:val="single" w:sz="8" w:space="0" w:color="auto"/>
              <w:left w:val="single" w:sz="4" w:space="0" w:color="auto"/>
              <w:bottom w:val="single" w:sz="8" w:space="0" w:color="auto"/>
              <w:right w:val="single" w:sz="8" w:space="0" w:color="auto"/>
            </w:tcBorders>
            <w:vAlign w:val="center"/>
          </w:tcPr>
          <w:p w14:paraId="419B4D76" w14:textId="77777777" w:rsidR="00A17E28" w:rsidRPr="00C731F6" w:rsidRDefault="00A17E28">
            <w:pPr>
              <w:tabs>
                <w:tab w:val="left" w:pos="5580"/>
              </w:tabs>
              <w:jc w:val="center"/>
              <w:rPr>
                <w:rFonts w:ascii="Times New Roman" w:hAnsi="Times New Roman"/>
                <w:sz w:val="24"/>
              </w:rPr>
            </w:pPr>
          </w:p>
        </w:tc>
      </w:tr>
      <w:tr w:rsidR="00A17E28" w:rsidRPr="00C731F6" w14:paraId="16C3C258" w14:textId="77777777">
        <w:trPr>
          <w:trHeight w:val="832"/>
        </w:trPr>
        <w:tc>
          <w:tcPr>
            <w:tcW w:w="1212" w:type="pct"/>
            <w:tcBorders>
              <w:top w:val="single" w:sz="8" w:space="0" w:color="auto"/>
              <w:left w:val="single" w:sz="8" w:space="0" w:color="auto"/>
              <w:bottom w:val="single" w:sz="8" w:space="0" w:color="auto"/>
              <w:right w:val="single" w:sz="4" w:space="0" w:color="auto"/>
            </w:tcBorders>
            <w:vAlign w:val="center"/>
          </w:tcPr>
          <w:p w14:paraId="1D6E14F3" w14:textId="77777777" w:rsidR="00A17E28" w:rsidRPr="00C731F6" w:rsidRDefault="00DE05A5">
            <w:pPr>
              <w:tabs>
                <w:tab w:val="left" w:pos="5580"/>
              </w:tabs>
              <w:jc w:val="center"/>
              <w:rPr>
                <w:rFonts w:ascii="Times New Roman" w:hAnsi="Times New Roman"/>
                <w:sz w:val="24"/>
              </w:rPr>
            </w:pPr>
            <w:r w:rsidRPr="00C731F6">
              <w:rPr>
                <w:rFonts w:ascii="Times New Roman" w:hAnsi="Times New Roman" w:hint="eastAsia"/>
                <w:sz w:val="24"/>
              </w:rPr>
              <w:t>报价总价</w:t>
            </w:r>
          </w:p>
          <w:p w14:paraId="23268186" w14:textId="77777777" w:rsidR="00A17E28" w:rsidRPr="00C731F6" w:rsidRDefault="00DE05A5">
            <w:pPr>
              <w:tabs>
                <w:tab w:val="left" w:pos="5580"/>
              </w:tabs>
              <w:jc w:val="center"/>
              <w:rPr>
                <w:rFonts w:ascii="Times New Roman" w:hAnsi="Times New Roman"/>
                <w:sz w:val="24"/>
              </w:rPr>
            </w:pPr>
            <w:r w:rsidRPr="00C731F6">
              <w:rPr>
                <w:rFonts w:ascii="Times New Roman" w:hAnsi="Times New Roman" w:hint="eastAsia"/>
                <w:sz w:val="24"/>
              </w:rPr>
              <w:t>（万元</w:t>
            </w:r>
            <w:r w:rsidRPr="00C731F6">
              <w:rPr>
                <w:rFonts w:ascii="Times New Roman" w:hAnsi="Times New Roman" w:hint="eastAsia"/>
                <w:sz w:val="24"/>
              </w:rPr>
              <w:t>/</w:t>
            </w:r>
            <w:r w:rsidRPr="00C731F6">
              <w:rPr>
                <w:rFonts w:ascii="Times New Roman" w:hAnsi="Times New Roman" w:hint="eastAsia"/>
                <w:sz w:val="24"/>
              </w:rPr>
              <w:t>年）</w:t>
            </w:r>
          </w:p>
        </w:tc>
        <w:tc>
          <w:tcPr>
            <w:tcW w:w="3788" w:type="pct"/>
            <w:gridSpan w:val="3"/>
            <w:tcBorders>
              <w:top w:val="single" w:sz="8" w:space="0" w:color="auto"/>
              <w:left w:val="single" w:sz="8" w:space="0" w:color="auto"/>
              <w:bottom w:val="single" w:sz="8" w:space="0" w:color="auto"/>
              <w:right w:val="single" w:sz="8" w:space="0" w:color="auto"/>
            </w:tcBorders>
            <w:vAlign w:val="center"/>
          </w:tcPr>
          <w:p w14:paraId="1743C3F4" w14:textId="77777777" w:rsidR="00A17E28" w:rsidRPr="00C731F6" w:rsidRDefault="00DE05A5">
            <w:pPr>
              <w:tabs>
                <w:tab w:val="left" w:pos="5580"/>
              </w:tabs>
              <w:rPr>
                <w:rFonts w:ascii="Times New Roman" w:hAnsi="Times New Roman"/>
                <w:sz w:val="24"/>
              </w:rPr>
            </w:pPr>
            <w:r w:rsidRPr="00C731F6">
              <w:rPr>
                <w:rFonts w:ascii="Times New Roman" w:hAnsi="Times New Roman" w:hint="eastAsia"/>
                <w:sz w:val="24"/>
              </w:rPr>
              <w:t>大写：</w:t>
            </w:r>
          </w:p>
          <w:p w14:paraId="1DC12C0D" w14:textId="77777777" w:rsidR="00A17E28" w:rsidRPr="00C731F6" w:rsidRDefault="00DE05A5">
            <w:pPr>
              <w:tabs>
                <w:tab w:val="left" w:pos="5580"/>
              </w:tabs>
              <w:rPr>
                <w:rFonts w:ascii="Times New Roman" w:hAnsi="Times New Roman"/>
                <w:sz w:val="24"/>
              </w:rPr>
            </w:pPr>
            <w:r w:rsidRPr="00C731F6">
              <w:rPr>
                <w:rFonts w:ascii="Times New Roman" w:hAnsi="Times New Roman" w:hint="eastAsia"/>
                <w:sz w:val="24"/>
              </w:rPr>
              <w:t>小写：</w:t>
            </w:r>
          </w:p>
        </w:tc>
      </w:tr>
    </w:tbl>
    <w:p w14:paraId="6F0378B7" w14:textId="77777777" w:rsidR="00A17E28" w:rsidRPr="00C731F6" w:rsidRDefault="00A17E28">
      <w:pPr>
        <w:tabs>
          <w:tab w:val="left" w:pos="1800"/>
          <w:tab w:val="left" w:pos="5580"/>
        </w:tabs>
        <w:ind w:right="240"/>
        <w:jc w:val="right"/>
        <w:rPr>
          <w:rFonts w:ascii="Times New Roman" w:hAnsi="Times New Roman"/>
          <w:sz w:val="24"/>
        </w:rPr>
      </w:pPr>
    </w:p>
    <w:p w14:paraId="733B0102" w14:textId="77777777" w:rsidR="00A17E28" w:rsidRPr="00C731F6" w:rsidRDefault="00A17E28">
      <w:pPr>
        <w:tabs>
          <w:tab w:val="left" w:pos="1800"/>
          <w:tab w:val="left" w:pos="5580"/>
        </w:tabs>
        <w:ind w:right="240"/>
        <w:jc w:val="right"/>
        <w:rPr>
          <w:rFonts w:ascii="Times New Roman" w:hAnsi="Times New Roman"/>
          <w:sz w:val="24"/>
        </w:rPr>
      </w:pPr>
    </w:p>
    <w:p w14:paraId="39A2A5BC"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供应商开户银行（全称）：</w:t>
      </w:r>
      <w:r w:rsidRPr="00C731F6">
        <w:rPr>
          <w:rFonts w:ascii="Times New Roman" w:hAnsi="Times New Roman" w:hint="eastAsia"/>
          <w:sz w:val="24"/>
          <w:u w:val="single"/>
        </w:rPr>
        <w:t xml:space="preserve">                       </w:t>
      </w:r>
      <w:r w:rsidRPr="00C731F6">
        <w:rPr>
          <w:rFonts w:ascii="Times New Roman" w:hAnsi="Times New Roman" w:hint="eastAsia"/>
          <w:sz w:val="24"/>
          <w:szCs w:val="24"/>
        </w:rPr>
        <w:t xml:space="preserve">                    </w:t>
      </w:r>
    </w:p>
    <w:p w14:paraId="2FBCE874"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供应商银行账号：</w:t>
      </w:r>
      <w:r w:rsidRPr="00C731F6">
        <w:rPr>
          <w:rFonts w:ascii="Times New Roman" w:hAnsi="Times New Roman" w:hint="eastAsia"/>
          <w:sz w:val="24"/>
          <w:u w:val="single"/>
        </w:rPr>
        <w:t xml:space="preserve">                              </w:t>
      </w:r>
      <w:r w:rsidRPr="00C731F6">
        <w:rPr>
          <w:rFonts w:ascii="Times New Roman" w:hAnsi="Times New Roman" w:hint="eastAsia"/>
          <w:sz w:val="24"/>
          <w:szCs w:val="24"/>
        </w:rPr>
        <w:t xml:space="preserve"> </w:t>
      </w:r>
    </w:p>
    <w:p w14:paraId="7D2E64BB"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供应商地址：</w:t>
      </w:r>
      <w:r w:rsidRPr="00C731F6">
        <w:rPr>
          <w:rFonts w:ascii="Times New Roman" w:hAnsi="Times New Roman" w:hint="eastAsia"/>
          <w:sz w:val="24"/>
          <w:u w:val="single"/>
        </w:rPr>
        <w:t xml:space="preserve">                                  </w:t>
      </w:r>
      <w:r w:rsidRPr="00C731F6">
        <w:rPr>
          <w:rFonts w:ascii="Times New Roman" w:hAnsi="Times New Roman" w:hint="eastAsia"/>
          <w:sz w:val="24"/>
          <w:szCs w:val="24"/>
        </w:rPr>
        <w:t xml:space="preserve">                                               </w:t>
      </w:r>
    </w:p>
    <w:p w14:paraId="77DB5BC8" w14:textId="77777777" w:rsidR="00A17E28" w:rsidRPr="00C731F6" w:rsidRDefault="00DE05A5">
      <w:pPr>
        <w:rPr>
          <w:rFonts w:ascii="Times New Roman" w:hAnsi="Times New Roman"/>
          <w:sz w:val="24"/>
        </w:rPr>
      </w:pPr>
      <w:r w:rsidRPr="00C731F6">
        <w:rPr>
          <w:rFonts w:ascii="Times New Roman" w:hAnsi="Times New Roman" w:hint="eastAsia"/>
          <w:sz w:val="24"/>
        </w:rPr>
        <w:t>注：</w:t>
      </w:r>
    </w:p>
    <w:p w14:paraId="355CFF9E" w14:textId="77777777" w:rsidR="00A17E28" w:rsidRPr="00C731F6" w:rsidRDefault="00DE05A5">
      <w:pPr>
        <w:rPr>
          <w:rFonts w:ascii="Times New Roman" w:hAnsi="Times New Roman"/>
          <w:sz w:val="24"/>
        </w:rPr>
      </w:pPr>
      <w:r w:rsidRPr="00C731F6">
        <w:rPr>
          <w:rFonts w:ascii="Times New Roman" w:hAnsi="Times New Roman" w:hint="eastAsia"/>
          <w:sz w:val="24"/>
        </w:rPr>
        <w:t>1</w:t>
      </w:r>
      <w:r w:rsidRPr="00C731F6">
        <w:rPr>
          <w:rFonts w:ascii="Times New Roman" w:hAnsi="Times New Roman" w:hint="eastAsia"/>
          <w:sz w:val="24"/>
        </w:rPr>
        <w:t>、报价一览表内容与响应文件中相应内容不一致的，以报价一览表本表为准。</w:t>
      </w:r>
    </w:p>
    <w:p w14:paraId="4BC722E5" w14:textId="77777777" w:rsidR="00A17E28" w:rsidRPr="00C731F6" w:rsidRDefault="00DE05A5">
      <w:pPr>
        <w:rPr>
          <w:rFonts w:ascii="Times New Roman" w:hAnsi="Times New Roman"/>
          <w:b/>
          <w:sz w:val="24"/>
          <w:szCs w:val="24"/>
        </w:rPr>
      </w:pPr>
      <w:r w:rsidRPr="00C731F6">
        <w:rPr>
          <w:rFonts w:ascii="Times New Roman" w:hAnsi="Times New Roman" w:hint="eastAsia"/>
          <w:sz w:val="24"/>
        </w:rPr>
        <w:t>2</w:t>
      </w:r>
      <w:r w:rsidRPr="00C731F6">
        <w:rPr>
          <w:rFonts w:ascii="Times New Roman" w:hAnsi="Times New Roman" w:hint="eastAsia"/>
          <w:sz w:val="24"/>
        </w:rPr>
        <w:t>、为了方便开标唱标，此表除在响应文件中提交外，还应</w:t>
      </w:r>
      <w:proofErr w:type="gramStart"/>
      <w:r w:rsidRPr="00C731F6">
        <w:rPr>
          <w:rFonts w:ascii="Times New Roman" w:hAnsi="Times New Roman" w:hint="eastAsia"/>
          <w:sz w:val="24"/>
        </w:rPr>
        <w:t>按供应</w:t>
      </w:r>
      <w:proofErr w:type="gramEnd"/>
      <w:r w:rsidRPr="00C731F6">
        <w:rPr>
          <w:rFonts w:ascii="Times New Roman" w:hAnsi="Times New Roman" w:hint="eastAsia"/>
          <w:sz w:val="24"/>
        </w:rPr>
        <w:t>商须知的规定密封标记并单独递交一份。如不一致，以单独递交的报价一览表为准。</w:t>
      </w:r>
    </w:p>
    <w:p w14:paraId="31928482" w14:textId="77777777" w:rsidR="00A17E28" w:rsidRPr="00C731F6" w:rsidRDefault="00DE05A5">
      <w:pPr>
        <w:rPr>
          <w:rFonts w:ascii="Times New Roman" w:hAnsi="Times New Roman"/>
          <w:sz w:val="24"/>
          <w:szCs w:val="24"/>
        </w:rPr>
      </w:pPr>
      <w:r w:rsidRPr="00C731F6">
        <w:rPr>
          <w:rFonts w:ascii="Times New Roman" w:hAnsi="Times New Roman" w:hint="eastAsia"/>
          <w:sz w:val="24"/>
          <w:szCs w:val="24"/>
        </w:rPr>
        <w:t>3</w:t>
      </w:r>
      <w:r w:rsidRPr="00C731F6">
        <w:rPr>
          <w:rFonts w:ascii="Times New Roman" w:hAnsi="Times New Roman" w:hint="eastAsia"/>
          <w:sz w:val="24"/>
          <w:szCs w:val="24"/>
        </w:rPr>
        <w:t>、此表中响应报价应与附表分项（明细）报价表中的合计一致。</w:t>
      </w:r>
    </w:p>
    <w:p w14:paraId="5CF2367B" w14:textId="77777777" w:rsidR="00A17E28" w:rsidRPr="00C731F6" w:rsidRDefault="00A17E28">
      <w:pPr>
        <w:spacing w:line="360" w:lineRule="auto"/>
        <w:rPr>
          <w:rFonts w:ascii="Times New Roman" w:hAnsi="Times New Roman"/>
          <w:sz w:val="24"/>
          <w:szCs w:val="24"/>
        </w:rPr>
      </w:pPr>
    </w:p>
    <w:p w14:paraId="532102EB" w14:textId="77777777" w:rsidR="00A17E28" w:rsidRPr="00C731F6" w:rsidRDefault="00DE05A5">
      <w:pPr>
        <w:spacing w:line="360" w:lineRule="auto"/>
        <w:rPr>
          <w:rFonts w:ascii="Times New Roman" w:hAnsi="Times New Roman"/>
          <w:sz w:val="24"/>
          <w:szCs w:val="24"/>
          <w:u w:val="single"/>
        </w:rPr>
      </w:pPr>
      <w:r w:rsidRPr="00C731F6">
        <w:rPr>
          <w:rFonts w:ascii="Times New Roman" w:hAnsi="Times New Roman" w:hint="eastAsia"/>
          <w:sz w:val="24"/>
          <w:szCs w:val="24"/>
        </w:rPr>
        <w:t>供应商公章</w:t>
      </w:r>
      <w:r w:rsidRPr="00C731F6">
        <w:rPr>
          <w:rFonts w:ascii="Times New Roman" w:hAnsi="Times New Roman" w:hint="eastAsia"/>
          <w:sz w:val="24"/>
          <w:szCs w:val="24"/>
          <w:u w:val="single"/>
        </w:rPr>
        <w:t xml:space="preserve">                                </w:t>
      </w:r>
    </w:p>
    <w:p w14:paraId="3479E357" w14:textId="77777777" w:rsidR="00A17E28" w:rsidRPr="00C731F6" w:rsidRDefault="00DE05A5">
      <w:pPr>
        <w:tabs>
          <w:tab w:val="left" w:pos="5100"/>
        </w:tabs>
        <w:spacing w:line="360" w:lineRule="auto"/>
        <w:rPr>
          <w:rFonts w:ascii="Times New Roman" w:hAnsi="Times New Roman"/>
          <w:sz w:val="24"/>
          <w:szCs w:val="24"/>
        </w:rPr>
      </w:pPr>
      <w:r w:rsidRPr="00C731F6">
        <w:rPr>
          <w:rFonts w:ascii="Times New Roman" w:hAnsi="Times New Roman" w:hint="eastAsia"/>
          <w:sz w:val="24"/>
          <w:szCs w:val="24"/>
        </w:rPr>
        <w:t>供应</w:t>
      </w:r>
      <w:proofErr w:type="gramStart"/>
      <w:r w:rsidRPr="00C731F6">
        <w:rPr>
          <w:rFonts w:ascii="Times New Roman" w:hAnsi="Times New Roman" w:hint="eastAsia"/>
          <w:sz w:val="24"/>
          <w:szCs w:val="24"/>
        </w:rPr>
        <w:t>商法定</w:t>
      </w:r>
      <w:proofErr w:type="gramEnd"/>
      <w:r w:rsidRPr="00C731F6">
        <w:rPr>
          <w:rFonts w:ascii="Times New Roman" w:hAnsi="Times New Roman" w:hint="eastAsia"/>
          <w:sz w:val="24"/>
          <w:szCs w:val="24"/>
        </w:rPr>
        <w:t>代表人或授权代表签字</w:t>
      </w:r>
      <w:r w:rsidRPr="00C731F6">
        <w:rPr>
          <w:rFonts w:ascii="Times New Roman" w:hAnsi="Times New Roman" w:hint="eastAsia"/>
          <w:sz w:val="24"/>
          <w:szCs w:val="24"/>
        </w:rPr>
        <w:t>:</w:t>
      </w:r>
      <w:r w:rsidRPr="00C731F6">
        <w:rPr>
          <w:rFonts w:ascii="Times New Roman" w:hAnsi="Times New Roman" w:hint="eastAsia"/>
          <w:sz w:val="24"/>
          <w:szCs w:val="24"/>
          <w:u w:val="single"/>
        </w:rPr>
        <w:tab/>
      </w:r>
    </w:p>
    <w:p w14:paraId="43133EA5" w14:textId="77777777" w:rsidR="00A17E28" w:rsidRPr="00C731F6" w:rsidRDefault="00DE05A5">
      <w:pPr>
        <w:adjustRightInd w:val="0"/>
        <w:snapToGrid w:val="0"/>
        <w:spacing w:line="360" w:lineRule="auto"/>
        <w:rPr>
          <w:rFonts w:ascii="Times New Roman" w:hAnsi="Times New Roman"/>
          <w:sz w:val="24"/>
          <w:u w:val="single"/>
        </w:rPr>
      </w:pPr>
      <w:r w:rsidRPr="00C731F6">
        <w:rPr>
          <w:rFonts w:ascii="Times New Roman" w:hAnsi="Times New Roman" w:hint="eastAsia"/>
          <w:sz w:val="24"/>
        </w:rPr>
        <w:t>日期：</w:t>
      </w:r>
      <w:r w:rsidRPr="00C731F6">
        <w:rPr>
          <w:rFonts w:ascii="Times New Roman" w:hAnsi="Times New Roman" w:hint="eastAsia"/>
          <w:sz w:val="24"/>
          <w:u w:val="single"/>
        </w:rPr>
        <w:tab/>
      </w:r>
      <w:r w:rsidRPr="00C731F6">
        <w:rPr>
          <w:rFonts w:ascii="Times New Roman" w:hAnsi="Times New Roman" w:hint="eastAsia"/>
          <w:sz w:val="24"/>
          <w:u w:val="single"/>
        </w:rPr>
        <w:tab/>
      </w:r>
      <w:r w:rsidRPr="00C731F6">
        <w:rPr>
          <w:rFonts w:ascii="Times New Roman" w:hAnsi="Times New Roman" w:hint="eastAsia"/>
          <w:sz w:val="24"/>
          <w:u w:val="single"/>
        </w:rPr>
        <w:tab/>
      </w:r>
      <w:r w:rsidRPr="00C731F6">
        <w:rPr>
          <w:rFonts w:ascii="Times New Roman" w:hAnsi="Times New Roman" w:hint="eastAsia"/>
          <w:sz w:val="24"/>
          <w:u w:val="single"/>
        </w:rPr>
        <w:tab/>
        <w:t xml:space="preserve">    </w:t>
      </w:r>
    </w:p>
    <w:p w14:paraId="54572911" w14:textId="77777777" w:rsidR="00A17E28" w:rsidRPr="00C731F6" w:rsidRDefault="00A17E28">
      <w:pPr>
        <w:widowControl/>
        <w:spacing w:beforeAutospacing="1" w:afterAutospacing="1"/>
        <w:jc w:val="left"/>
        <w:rPr>
          <w:rFonts w:ascii="Times New Roman" w:hAnsi="Times New Roman"/>
          <w:sz w:val="24"/>
          <w:szCs w:val="24"/>
          <w:u w:val="single"/>
        </w:rPr>
        <w:sectPr w:rsidR="00A17E28" w:rsidRPr="00C731F6">
          <w:pgSz w:w="11905" w:h="16838"/>
          <w:pgMar w:top="1134" w:right="1191" w:bottom="1134" w:left="1474" w:header="850" w:footer="901" w:gutter="0"/>
          <w:cols w:space="720"/>
        </w:sectPr>
      </w:pPr>
    </w:p>
    <w:p w14:paraId="2ECF44F2" w14:textId="77777777" w:rsidR="00A17E28" w:rsidRPr="00C731F6" w:rsidRDefault="00DE05A5">
      <w:pPr>
        <w:pStyle w:val="2"/>
        <w:spacing w:line="240" w:lineRule="auto"/>
        <w:rPr>
          <w:rFonts w:ascii="Times New Roman" w:eastAsia="宋体" w:hAnsi="Times New Roman"/>
          <w:sz w:val="24"/>
          <w:szCs w:val="24"/>
        </w:rPr>
      </w:pPr>
      <w:bookmarkStart w:id="171" w:name="_Toc522441490"/>
      <w:bookmarkStart w:id="172" w:name="_Toc381616248"/>
      <w:bookmarkStart w:id="173" w:name="_Toc383521286"/>
      <w:bookmarkStart w:id="174" w:name="_Toc382636932"/>
      <w:bookmarkStart w:id="175" w:name="_Toc382637038"/>
      <w:bookmarkStart w:id="176" w:name="_Toc381474657"/>
      <w:bookmarkStart w:id="177" w:name="_Toc383519995"/>
      <w:r w:rsidRPr="00C731F6">
        <w:rPr>
          <w:rFonts w:ascii="Times New Roman" w:eastAsia="宋体" w:hAnsi="Times New Roman" w:hint="eastAsia"/>
          <w:sz w:val="24"/>
          <w:szCs w:val="24"/>
        </w:rPr>
        <w:lastRenderedPageBreak/>
        <w:t>3</w:t>
      </w:r>
      <w:r w:rsidRPr="00C731F6">
        <w:rPr>
          <w:rFonts w:ascii="Times New Roman" w:eastAsia="宋体" w:hAnsi="Times New Roman" w:hint="eastAsia"/>
          <w:sz w:val="24"/>
          <w:szCs w:val="24"/>
        </w:rPr>
        <w:t>、分项（明细）报价表格式</w:t>
      </w:r>
      <w:bookmarkEnd w:id="171"/>
    </w:p>
    <w:p w14:paraId="6094D499" w14:textId="77777777" w:rsidR="00A17E28" w:rsidRPr="00C731F6" w:rsidRDefault="00A17E28">
      <w:pPr>
        <w:rPr>
          <w:rFonts w:ascii="Times New Roman" w:hAnsi="Times New Roman"/>
        </w:rPr>
      </w:pPr>
    </w:p>
    <w:p w14:paraId="48ACE5DF" w14:textId="77777777" w:rsidR="00A17E28" w:rsidRPr="00C731F6" w:rsidRDefault="00DE05A5">
      <w:pPr>
        <w:spacing w:line="360" w:lineRule="auto"/>
        <w:jc w:val="center"/>
        <w:rPr>
          <w:rFonts w:ascii="Times New Roman" w:hAnsi="Times New Roman"/>
          <w:b/>
          <w:bCs/>
          <w:sz w:val="32"/>
          <w:szCs w:val="32"/>
        </w:rPr>
      </w:pPr>
      <w:r w:rsidRPr="00C731F6">
        <w:rPr>
          <w:rFonts w:ascii="Times New Roman" w:hAnsi="Times New Roman" w:hint="eastAsia"/>
          <w:b/>
          <w:bCs/>
          <w:sz w:val="32"/>
          <w:szCs w:val="32"/>
        </w:rPr>
        <w:t>响应分项（明细）报价表</w:t>
      </w:r>
    </w:p>
    <w:p w14:paraId="2BFB7241" w14:textId="77777777" w:rsidR="00A17E28" w:rsidRPr="00C731F6" w:rsidRDefault="00DE05A5">
      <w:pPr>
        <w:spacing w:line="360" w:lineRule="auto"/>
        <w:rPr>
          <w:rFonts w:ascii="Times New Roman" w:hAnsi="Times New Roman"/>
          <w:sz w:val="24"/>
        </w:rPr>
      </w:pPr>
      <w:r w:rsidRPr="00C731F6">
        <w:rPr>
          <w:rFonts w:ascii="Times New Roman" w:hAnsi="Times New Roman" w:hint="eastAsia"/>
          <w:sz w:val="24"/>
        </w:rPr>
        <w:t>供应商名称（公章）：</w:t>
      </w:r>
      <w:r w:rsidRPr="00C731F6">
        <w:rPr>
          <w:rFonts w:ascii="Times New Roman" w:hAnsi="Times New Roman" w:hint="eastAsia"/>
          <w:sz w:val="24"/>
          <w:u w:val="single"/>
        </w:rPr>
        <w:t xml:space="preserve">                </w:t>
      </w:r>
      <w:r w:rsidRPr="00C731F6">
        <w:rPr>
          <w:rFonts w:ascii="Times New Roman" w:hAnsi="Times New Roman" w:hint="eastAsia"/>
          <w:sz w:val="24"/>
        </w:rPr>
        <w:t xml:space="preserve">   </w:t>
      </w:r>
    </w:p>
    <w:p w14:paraId="685B0413" w14:textId="77777777" w:rsidR="00A17E28" w:rsidRPr="00C731F6" w:rsidRDefault="00DE05A5">
      <w:pPr>
        <w:spacing w:line="360" w:lineRule="auto"/>
        <w:rPr>
          <w:rFonts w:ascii="Times New Roman" w:hAnsi="Times New Roman"/>
          <w:sz w:val="24"/>
          <w:u w:val="single"/>
        </w:rPr>
      </w:pPr>
      <w:r w:rsidRPr="00C731F6">
        <w:rPr>
          <w:rFonts w:ascii="Times New Roman" w:hAnsi="Times New Roman" w:hint="eastAsia"/>
          <w:sz w:val="24"/>
        </w:rPr>
        <w:t>采购项目编号：</w:t>
      </w:r>
      <w:r w:rsidRPr="00C731F6">
        <w:rPr>
          <w:rFonts w:ascii="Times New Roman" w:hAnsi="Times New Roman" w:hint="eastAsia"/>
          <w:sz w:val="24"/>
          <w:u w:val="single"/>
        </w:rPr>
        <w:t xml:space="preserve">                </w:t>
      </w:r>
    </w:p>
    <w:p w14:paraId="06B82C4A" w14:textId="77777777" w:rsidR="00A17E28" w:rsidRPr="00C731F6" w:rsidRDefault="00DE05A5">
      <w:pPr>
        <w:pStyle w:val="aa"/>
        <w:rPr>
          <w:rFonts w:ascii="Times New Roman" w:hAnsi="Times New Roman"/>
          <w:sz w:val="24"/>
          <w:szCs w:val="24"/>
        </w:rPr>
      </w:pPr>
      <w:r w:rsidRPr="00C731F6">
        <w:rPr>
          <w:rFonts w:ascii="Times New Roman" w:hAnsi="Times New Roman" w:hint="eastAsia"/>
          <w:sz w:val="24"/>
          <w:szCs w:val="24"/>
        </w:rPr>
        <w:t xml:space="preserve">                                                                                       </w:t>
      </w:r>
      <w:r w:rsidRPr="00C731F6">
        <w:rPr>
          <w:rFonts w:ascii="Times New Roman" w:hAnsi="Times New Roman" w:hint="eastAsia"/>
          <w:sz w:val="24"/>
          <w:szCs w:val="24"/>
        </w:rPr>
        <w:t>报价单位：人民币</w:t>
      </w:r>
      <w:r w:rsidRPr="00C731F6">
        <w:rPr>
          <w:rFonts w:ascii="Times New Roman" w:hAnsi="Times New Roman" w:hint="eastAsia"/>
          <w:sz w:val="24"/>
          <w:szCs w:val="24"/>
        </w:rPr>
        <w:t xml:space="preserve">  </w:t>
      </w:r>
      <w:r w:rsidRPr="00C731F6">
        <w:rPr>
          <w:rFonts w:ascii="Times New Roman" w:hAnsi="Times New Roman" w:hint="eastAsia"/>
          <w:sz w:val="24"/>
          <w:szCs w:val="24"/>
        </w:rPr>
        <w:t>元</w:t>
      </w:r>
    </w:p>
    <w:tbl>
      <w:tblPr>
        <w:tblW w:w="8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1583"/>
        <w:gridCol w:w="1752"/>
        <w:gridCol w:w="1765"/>
        <w:gridCol w:w="1252"/>
        <w:gridCol w:w="1461"/>
      </w:tblGrid>
      <w:tr w:rsidR="00C731F6" w:rsidRPr="00C731F6" w14:paraId="12994339" w14:textId="77777777" w:rsidTr="00C05BFC">
        <w:trPr>
          <w:trHeight w:val="454"/>
          <w:jc w:val="center"/>
        </w:trPr>
        <w:tc>
          <w:tcPr>
            <w:tcW w:w="1136" w:type="dxa"/>
            <w:tcBorders>
              <w:top w:val="single" w:sz="4" w:space="0" w:color="auto"/>
              <w:left w:val="single" w:sz="4" w:space="0" w:color="auto"/>
              <w:bottom w:val="single" w:sz="4" w:space="0" w:color="auto"/>
              <w:right w:val="single" w:sz="4" w:space="0" w:color="auto"/>
            </w:tcBorders>
            <w:vAlign w:val="center"/>
          </w:tcPr>
          <w:p w14:paraId="6287CF20" w14:textId="77777777" w:rsidR="0049469F" w:rsidRPr="00C731F6" w:rsidRDefault="0049469F" w:rsidP="0049469F">
            <w:pPr>
              <w:jc w:val="center"/>
              <w:rPr>
                <w:rFonts w:ascii="Times New Roman" w:hAnsi="Times New Roman"/>
                <w:b/>
                <w:bCs/>
                <w:sz w:val="22"/>
                <w:szCs w:val="28"/>
              </w:rPr>
            </w:pPr>
            <w:r w:rsidRPr="00C731F6">
              <w:rPr>
                <w:rFonts w:ascii="Times New Roman" w:hAnsi="Times New Roman" w:hint="eastAsia"/>
                <w:b/>
                <w:bCs/>
                <w:sz w:val="22"/>
                <w:szCs w:val="28"/>
              </w:rPr>
              <w:t>序号</w:t>
            </w:r>
          </w:p>
        </w:tc>
        <w:tc>
          <w:tcPr>
            <w:tcW w:w="1583" w:type="dxa"/>
            <w:tcBorders>
              <w:top w:val="single" w:sz="4" w:space="0" w:color="auto"/>
              <w:left w:val="single" w:sz="4" w:space="0" w:color="auto"/>
              <w:bottom w:val="single" w:sz="4" w:space="0" w:color="auto"/>
              <w:right w:val="single" w:sz="4" w:space="0" w:color="auto"/>
            </w:tcBorders>
            <w:vAlign w:val="center"/>
          </w:tcPr>
          <w:p w14:paraId="0F21D9F7" w14:textId="093AA9A9" w:rsidR="0049469F" w:rsidRPr="00C731F6" w:rsidRDefault="00946101" w:rsidP="0049469F">
            <w:pPr>
              <w:jc w:val="center"/>
              <w:rPr>
                <w:rFonts w:ascii="Times New Roman" w:hAnsi="Times New Roman"/>
                <w:b/>
                <w:bCs/>
                <w:sz w:val="22"/>
                <w:szCs w:val="28"/>
              </w:rPr>
            </w:pPr>
            <w:r w:rsidRPr="00C731F6">
              <w:rPr>
                <w:rFonts w:ascii="Times New Roman" w:hAnsi="Times New Roman" w:hint="eastAsia"/>
                <w:b/>
                <w:bCs/>
                <w:sz w:val="22"/>
                <w:szCs w:val="28"/>
              </w:rPr>
              <w:t>配备</w:t>
            </w:r>
            <w:r w:rsidR="0049469F" w:rsidRPr="00C731F6">
              <w:rPr>
                <w:rFonts w:ascii="Times New Roman" w:hAnsi="Times New Roman" w:hint="eastAsia"/>
                <w:b/>
                <w:bCs/>
                <w:sz w:val="22"/>
                <w:szCs w:val="28"/>
              </w:rPr>
              <w:t>人员类别</w:t>
            </w:r>
          </w:p>
        </w:tc>
        <w:tc>
          <w:tcPr>
            <w:tcW w:w="1752" w:type="dxa"/>
            <w:tcBorders>
              <w:top w:val="single" w:sz="4" w:space="0" w:color="auto"/>
              <w:left w:val="single" w:sz="4" w:space="0" w:color="auto"/>
              <w:bottom w:val="single" w:sz="4" w:space="0" w:color="auto"/>
              <w:right w:val="single" w:sz="4" w:space="0" w:color="auto"/>
            </w:tcBorders>
            <w:vAlign w:val="center"/>
          </w:tcPr>
          <w:p w14:paraId="20B39C51" w14:textId="77777777" w:rsidR="0049469F" w:rsidRPr="00C731F6" w:rsidRDefault="0049469F" w:rsidP="0049469F">
            <w:pPr>
              <w:jc w:val="center"/>
              <w:rPr>
                <w:rFonts w:ascii="Times New Roman" w:hAnsi="Times New Roman"/>
                <w:b/>
                <w:bCs/>
                <w:sz w:val="22"/>
                <w:szCs w:val="28"/>
              </w:rPr>
            </w:pPr>
            <w:r w:rsidRPr="00C731F6">
              <w:rPr>
                <w:rFonts w:ascii="Times New Roman" w:hAnsi="Times New Roman" w:hint="eastAsia"/>
                <w:b/>
                <w:bCs/>
                <w:sz w:val="22"/>
                <w:szCs w:val="28"/>
              </w:rPr>
              <w:t>服务期限</w:t>
            </w:r>
          </w:p>
        </w:tc>
        <w:tc>
          <w:tcPr>
            <w:tcW w:w="1765" w:type="dxa"/>
            <w:tcBorders>
              <w:top w:val="single" w:sz="4" w:space="0" w:color="auto"/>
              <w:left w:val="single" w:sz="4" w:space="0" w:color="auto"/>
              <w:bottom w:val="single" w:sz="4" w:space="0" w:color="auto"/>
              <w:right w:val="single" w:sz="4" w:space="0" w:color="auto"/>
            </w:tcBorders>
            <w:vAlign w:val="center"/>
          </w:tcPr>
          <w:p w14:paraId="2580A31F" w14:textId="2A8B68BA" w:rsidR="0049469F" w:rsidRPr="00C731F6" w:rsidRDefault="0049469F" w:rsidP="0049469F">
            <w:pPr>
              <w:jc w:val="center"/>
              <w:rPr>
                <w:rFonts w:ascii="Times New Roman" w:hAnsi="Times New Roman"/>
                <w:b/>
                <w:bCs/>
                <w:sz w:val="22"/>
                <w:szCs w:val="28"/>
              </w:rPr>
            </w:pPr>
            <w:r w:rsidRPr="00C731F6">
              <w:rPr>
                <w:rFonts w:ascii="Times New Roman" w:hAnsi="Times New Roman" w:hint="eastAsia"/>
                <w:b/>
                <w:bCs/>
                <w:sz w:val="22"/>
                <w:szCs w:val="28"/>
              </w:rPr>
              <w:t>人数</w:t>
            </w:r>
          </w:p>
        </w:tc>
        <w:tc>
          <w:tcPr>
            <w:tcW w:w="1252" w:type="dxa"/>
            <w:tcBorders>
              <w:top w:val="single" w:sz="4" w:space="0" w:color="auto"/>
              <w:left w:val="single" w:sz="4" w:space="0" w:color="auto"/>
              <w:bottom w:val="single" w:sz="4" w:space="0" w:color="auto"/>
              <w:right w:val="single" w:sz="4" w:space="0" w:color="auto"/>
            </w:tcBorders>
            <w:vAlign w:val="center"/>
          </w:tcPr>
          <w:p w14:paraId="52FEB1FB" w14:textId="77777777" w:rsidR="0049469F" w:rsidRPr="00C731F6" w:rsidRDefault="0049469F" w:rsidP="0049469F">
            <w:pPr>
              <w:jc w:val="center"/>
              <w:rPr>
                <w:rFonts w:ascii="Times New Roman" w:hAnsi="Times New Roman"/>
                <w:b/>
                <w:bCs/>
                <w:sz w:val="22"/>
                <w:szCs w:val="28"/>
              </w:rPr>
            </w:pPr>
            <w:r w:rsidRPr="00C731F6">
              <w:rPr>
                <w:rFonts w:ascii="Times New Roman" w:hAnsi="Times New Roman" w:hint="eastAsia"/>
                <w:b/>
                <w:bCs/>
                <w:sz w:val="22"/>
                <w:szCs w:val="28"/>
              </w:rPr>
              <w:t>单价</w:t>
            </w:r>
          </w:p>
        </w:tc>
        <w:tc>
          <w:tcPr>
            <w:tcW w:w="1459" w:type="dxa"/>
            <w:tcBorders>
              <w:top w:val="single" w:sz="4" w:space="0" w:color="auto"/>
              <w:left w:val="single" w:sz="4" w:space="0" w:color="auto"/>
              <w:bottom w:val="single" w:sz="4" w:space="0" w:color="auto"/>
              <w:right w:val="single" w:sz="4" w:space="0" w:color="auto"/>
            </w:tcBorders>
            <w:vAlign w:val="center"/>
          </w:tcPr>
          <w:p w14:paraId="0FFEBC3C" w14:textId="77777777" w:rsidR="0049469F" w:rsidRPr="00C731F6" w:rsidRDefault="0049469F" w:rsidP="0049469F">
            <w:pPr>
              <w:jc w:val="center"/>
              <w:rPr>
                <w:rFonts w:ascii="Times New Roman" w:hAnsi="Times New Roman"/>
                <w:b/>
                <w:bCs/>
                <w:sz w:val="22"/>
                <w:szCs w:val="28"/>
              </w:rPr>
            </w:pPr>
            <w:r w:rsidRPr="00C731F6">
              <w:rPr>
                <w:rFonts w:ascii="Times New Roman" w:hAnsi="Times New Roman" w:hint="eastAsia"/>
                <w:b/>
                <w:bCs/>
                <w:sz w:val="22"/>
                <w:szCs w:val="28"/>
              </w:rPr>
              <w:t>总价</w:t>
            </w:r>
          </w:p>
        </w:tc>
      </w:tr>
      <w:tr w:rsidR="00C731F6" w:rsidRPr="00C731F6" w14:paraId="785A8D01" w14:textId="77777777" w:rsidTr="00C05BFC">
        <w:trPr>
          <w:trHeight w:val="454"/>
          <w:jc w:val="center"/>
        </w:trPr>
        <w:tc>
          <w:tcPr>
            <w:tcW w:w="1136" w:type="dxa"/>
            <w:tcBorders>
              <w:top w:val="single" w:sz="4" w:space="0" w:color="auto"/>
              <w:left w:val="single" w:sz="4" w:space="0" w:color="auto"/>
              <w:bottom w:val="single" w:sz="4" w:space="0" w:color="auto"/>
              <w:right w:val="single" w:sz="4" w:space="0" w:color="auto"/>
            </w:tcBorders>
            <w:vAlign w:val="center"/>
          </w:tcPr>
          <w:p w14:paraId="1CB4A84B" w14:textId="77777777" w:rsidR="0049469F" w:rsidRPr="00C731F6" w:rsidRDefault="0049469F" w:rsidP="0049469F">
            <w:pPr>
              <w:pStyle w:val="aa"/>
              <w:jc w:val="center"/>
              <w:rPr>
                <w:rFonts w:ascii="Times New Roman" w:hAnsi="Times New Roman"/>
                <w:sz w:val="24"/>
                <w:szCs w:val="24"/>
              </w:rPr>
            </w:pPr>
            <w:r w:rsidRPr="00C731F6">
              <w:rPr>
                <w:rFonts w:ascii="Times New Roman" w:hAnsi="Times New Roman" w:hint="eastAsia"/>
                <w:sz w:val="24"/>
                <w:szCs w:val="24"/>
              </w:rPr>
              <w:t>1</w:t>
            </w:r>
          </w:p>
        </w:tc>
        <w:tc>
          <w:tcPr>
            <w:tcW w:w="1583" w:type="dxa"/>
            <w:tcBorders>
              <w:top w:val="single" w:sz="4" w:space="0" w:color="auto"/>
              <w:left w:val="single" w:sz="4" w:space="0" w:color="auto"/>
              <w:bottom w:val="single" w:sz="4" w:space="0" w:color="auto"/>
              <w:right w:val="single" w:sz="4" w:space="0" w:color="auto"/>
            </w:tcBorders>
            <w:vAlign w:val="center"/>
          </w:tcPr>
          <w:p w14:paraId="59A8FCC4" w14:textId="15D4CADC" w:rsidR="0049469F" w:rsidRPr="00C731F6" w:rsidRDefault="00946101" w:rsidP="0049469F">
            <w:pPr>
              <w:pStyle w:val="aa"/>
              <w:jc w:val="center"/>
              <w:rPr>
                <w:rFonts w:ascii="Times New Roman" w:hAnsi="Times New Roman"/>
                <w:sz w:val="24"/>
                <w:szCs w:val="24"/>
              </w:rPr>
            </w:pPr>
            <w:r w:rsidRPr="00C731F6">
              <w:rPr>
                <w:rFonts w:hAnsi="宋体" w:hint="eastAsia"/>
                <w:sz w:val="24"/>
              </w:rPr>
              <w:t>家属区保安员</w:t>
            </w:r>
          </w:p>
        </w:tc>
        <w:tc>
          <w:tcPr>
            <w:tcW w:w="1752" w:type="dxa"/>
            <w:tcBorders>
              <w:top w:val="single" w:sz="4" w:space="0" w:color="auto"/>
              <w:left w:val="single" w:sz="4" w:space="0" w:color="auto"/>
              <w:bottom w:val="single" w:sz="4" w:space="0" w:color="auto"/>
              <w:right w:val="single" w:sz="4" w:space="0" w:color="auto"/>
            </w:tcBorders>
            <w:vAlign w:val="center"/>
          </w:tcPr>
          <w:p w14:paraId="42F5DBE5" w14:textId="77777777" w:rsidR="0049469F" w:rsidRPr="00C731F6" w:rsidRDefault="0049469F" w:rsidP="0049469F">
            <w:pPr>
              <w:pStyle w:val="aa"/>
              <w:jc w:val="center"/>
              <w:rPr>
                <w:rFonts w:ascii="Times New Roman" w:hAnsi="Times New Roman"/>
                <w:sz w:val="24"/>
                <w:szCs w:val="24"/>
              </w:rPr>
            </w:pPr>
          </w:p>
        </w:tc>
        <w:tc>
          <w:tcPr>
            <w:tcW w:w="1765" w:type="dxa"/>
            <w:tcBorders>
              <w:top w:val="single" w:sz="4" w:space="0" w:color="auto"/>
              <w:left w:val="single" w:sz="4" w:space="0" w:color="auto"/>
              <w:bottom w:val="single" w:sz="4" w:space="0" w:color="auto"/>
              <w:right w:val="single" w:sz="4" w:space="0" w:color="auto"/>
            </w:tcBorders>
            <w:vAlign w:val="center"/>
          </w:tcPr>
          <w:p w14:paraId="6D01C139" w14:textId="77777777" w:rsidR="0049469F" w:rsidRPr="00C731F6" w:rsidRDefault="0049469F" w:rsidP="0049469F">
            <w:pPr>
              <w:pStyle w:val="aa"/>
              <w:jc w:val="center"/>
              <w:rPr>
                <w:rFonts w:ascii="Times New Roman" w:hAnsi="Times New Roman"/>
                <w:sz w:val="24"/>
                <w:szCs w:val="24"/>
              </w:rPr>
            </w:pPr>
          </w:p>
        </w:tc>
        <w:tc>
          <w:tcPr>
            <w:tcW w:w="1252" w:type="dxa"/>
            <w:tcBorders>
              <w:top w:val="single" w:sz="4" w:space="0" w:color="auto"/>
              <w:left w:val="single" w:sz="4" w:space="0" w:color="auto"/>
              <w:bottom w:val="single" w:sz="4" w:space="0" w:color="auto"/>
              <w:right w:val="single" w:sz="4" w:space="0" w:color="auto"/>
            </w:tcBorders>
            <w:vAlign w:val="center"/>
          </w:tcPr>
          <w:p w14:paraId="775E8A29" w14:textId="77777777" w:rsidR="0049469F" w:rsidRPr="00C731F6" w:rsidRDefault="0049469F" w:rsidP="0049469F">
            <w:pPr>
              <w:pStyle w:val="aa"/>
              <w:jc w:val="center"/>
              <w:rPr>
                <w:rFonts w:ascii="Times New Roman" w:hAnsi="Times New Roman"/>
                <w:sz w:val="24"/>
                <w:szCs w:val="24"/>
              </w:rPr>
            </w:pPr>
          </w:p>
        </w:tc>
        <w:tc>
          <w:tcPr>
            <w:tcW w:w="1459" w:type="dxa"/>
            <w:tcBorders>
              <w:top w:val="single" w:sz="4" w:space="0" w:color="auto"/>
              <w:left w:val="single" w:sz="4" w:space="0" w:color="auto"/>
              <w:bottom w:val="single" w:sz="4" w:space="0" w:color="auto"/>
              <w:right w:val="single" w:sz="4" w:space="0" w:color="auto"/>
            </w:tcBorders>
            <w:vAlign w:val="center"/>
          </w:tcPr>
          <w:p w14:paraId="00E73AD0" w14:textId="77777777" w:rsidR="0049469F" w:rsidRPr="00C731F6" w:rsidRDefault="0049469F" w:rsidP="0049469F">
            <w:pPr>
              <w:pStyle w:val="aa"/>
              <w:jc w:val="center"/>
              <w:rPr>
                <w:rFonts w:ascii="Times New Roman" w:hAnsi="Times New Roman"/>
                <w:sz w:val="24"/>
                <w:szCs w:val="24"/>
              </w:rPr>
            </w:pPr>
          </w:p>
        </w:tc>
      </w:tr>
      <w:tr w:rsidR="00C731F6" w:rsidRPr="00C731F6" w14:paraId="354A22AC" w14:textId="77777777" w:rsidTr="00C05BFC">
        <w:trPr>
          <w:trHeight w:val="454"/>
          <w:jc w:val="center"/>
        </w:trPr>
        <w:tc>
          <w:tcPr>
            <w:tcW w:w="1136" w:type="dxa"/>
            <w:tcBorders>
              <w:top w:val="single" w:sz="4" w:space="0" w:color="auto"/>
              <w:left w:val="single" w:sz="4" w:space="0" w:color="auto"/>
              <w:bottom w:val="single" w:sz="4" w:space="0" w:color="auto"/>
              <w:right w:val="single" w:sz="4" w:space="0" w:color="auto"/>
            </w:tcBorders>
            <w:vAlign w:val="center"/>
          </w:tcPr>
          <w:p w14:paraId="44E06722" w14:textId="77777777" w:rsidR="0049469F" w:rsidRPr="00C731F6" w:rsidRDefault="0049469F" w:rsidP="0049469F">
            <w:pPr>
              <w:pStyle w:val="aa"/>
              <w:jc w:val="center"/>
              <w:rPr>
                <w:rFonts w:ascii="Times New Roman" w:hAnsi="Times New Roman"/>
                <w:sz w:val="24"/>
                <w:szCs w:val="24"/>
              </w:rPr>
            </w:pPr>
            <w:r w:rsidRPr="00C731F6">
              <w:rPr>
                <w:rFonts w:ascii="Times New Roman" w:hAnsi="Times New Roman" w:hint="eastAsia"/>
                <w:sz w:val="24"/>
                <w:szCs w:val="24"/>
              </w:rPr>
              <w:t>2</w:t>
            </w:r>
          </w:p>
        </w:tc>
        <w:tc>
          <w:tcPr>
            <w:tcW w:w="1583" w:type="dxa"/>
            <w:tcBorders>
              <w:top w:val="single" w:sz="4" w:space="0" w:color="auto"/>
              <w:left w:val="single" w:sz="4" w:space="0" w:color="auto"/>
              <w:bottom w:val="single" w:sz="4" w:space="0" w:color="auto"/>
              <w:right w:val="single" w:sz="4" w:space="0" w:color="auto"/>
            </w:tcBorders>
            <w:vAlign w:val="center"/>
          </w:tcPr>
          <w:p w14:paraId="6FE16248" w14:textId="7E9A0490" w:rsidR="0049469F" w:rsidRPr="00C731F6" w:rsidRDefault="00946101" w:rsidP="0049469F">
            <w:pPr>
              <w:pStyle w:val="aa"/>
              <w:jc w:val="center"/>
              <w:rPr>
                <w:rFonts w:ascii="Times New Roman" w:hAnsi="Times New Roman"/>
                <w:sz w:val="24"/>
                <w:szCs w:val="24"/>
              </w:rPr>
            </w:pPr>
            <w:r w:rsidRPr="00C731F6">
              <w:rPr>
                <w:rFonts w:hAnsi="宋体" w:hint="eastAsia"/>
                <w:sz w:val="24"/>
              </w:rPr>
              <w:t>校园保安员</w:t>
            </w:r>
          </w:p>
        </w:tc>
        <w:tc>
          <w:tcPr>
            <w:tcW w:w="1752" w:type="dxa"/>
            <w:tcBorders>
              <w:top w:val="single" w:sz="4" w:space="0" w:color="auto"/>
              <w:left w:val="single" w:sz="4" w:space="0" w:color="auto"/>
              <w:bottom w:val="single" w:sz="4" w:space="0" w:color="auto"/>
              <w:right w:val="single" w:sz="4" w:space="0" w:color="auto"/>
            </w:tcBorders>
            <w:vAlign w:val="center"/>
          </w:tcPr>
          <w:p w14:paraId="348469AE" w14:textId="77777777" w:rsidR="0049469F" w:rsidRPr="00C731F6" w:rsidRDefault="0049469F" w:rsidP="0049469F">
            <w:pPr>
              <w:pStyle w:val="aa"/>
              <w:jc w:val="center"/>
              <w:rPr>
                <w:rFonts w:ascii="Times New Roman" w:hAnsi="Times New Roman"/>
                <w:sz w:val="24"/>
                <w:szCs w:val="24"/>
              </w:rPr>
            </w:pPr>
          </w:p>
        </w:tc>
        <w:tc>
          <w:tcPr>
            <w:tcW w:w="1765" w:type="dxa"/>
            <w:tcBorders>
              <w:top w:val="single" w:sz="4" w:space="0" w:color="auto"/>
              <w:left w:val="single" w:sz="4" w:space="0" w:color="auto"/>
              <w:bottom w:val="single" w:sz="4" w:space="0" w:color="auto"/>
              <w:right w:val="single" w:sz="4" w:space="0" w:color="auto"/>
            </w:tcBorders>
            <w:vAlign w:val="center"/>
          </w:tcPr>
          <w:p w14:paraId="56D7060F" w14:textId="77777777" w:rsidR="0049469F" w:rsidRPr="00C731F6" w:rsidRDefault="0049469F" w:rsidP="0049469F">
            <w:pPr>
              <w:pStyle w:val="aa"/>
              <w:jc w:val="center"/>
              <w:rPr>
                <w:rFonts w:ascii="Times New Roman" w:hAnsi="Times New Roman"/>
                <w:sz w:val="24"/>
                <w:szCs w:val="24"/>
              </w:rPr>
            </w:pPr>
          </w:p>
        </w:tc>
        <w:tc>
          <w:tcPr>
            <w:tcW w:w="1252" w:type="dxa"/>
            <w:tcBorders>
              <w:top w:val="single" w:sz="4" w:space="0" w:color="auto"/>
              <w:left w:val="single" w:sz="4" w:space="0" w:color="auto"/>
              <w:bottom w:val="single" w:sz="4" w:space="0" w:color="auto"/>
              <w:right w:val="single" w:sz="4" w:space="0" w:color="auto"/>
            </w:tcBorders>
            <w:vAlign w:val="center"/>
          </w:tcPr>
          <w:p w14:paraId="12106317" w14:textId="77777777" w:rsidR="0049469F" w:rsidRPr="00C731F6" w:rsidRDefault="0049469F" w:rsidP="0049469F">
            <w:pPr>
              <w:pStyle w:val="aa"/>
              <w:jc w:val="center"/>
              <w:rPr>
                <w:rFonts w:ascii="Times New Roman" w:hAnsi="Times New Roman"/>
                <w:sz w:val="24"/>
                <w:szCs w:val="24"/>
              </w:rPr>
            </w:pPr>
          </w:p>
        </w:tc>
        <w:tc>
          <w:tcPr>
            <w:tcW w:w="1459" w:type="dxa"/>
            <w:tcBorders>
              <w:top w:val="single" w:sz="4" w:space="0" w:color="auto"/>
              <w:left w:val="single" w:sz="4" w:space="0" w:color="auto"/>
              <w:bottom w:val="single" w:sz="4" w:space="0" w:color="auto"/>
              <w:right w:val="single" w:sz="4" w:space="0" w:color="auto"/>
            </w:tcBorders>
            <w:vAlign w:val="center"/>
          </w:tcPr>
          <w:p w14:paraId="19B62394" w14:textId="77777777" w:rsidR="0049469F" w:rsidRPr="00C731F6" w:rsidRDefault="0049469F" w:rsidP="0049469F">
            <w:pPr>
              <w:pStyle w:val="aa"/>
              <w:jc w:val="center"/>
              <w:rPr>
                <w:rFonts w:ascii="Times New Roman" w:hAnsi="Times New Roman"/>
                <w:sz w:val="24"/>
                <w:szCs w:val="24"/>
              </w:rPr>
            </w:pPr>
          </w:p>
        </w:tc>
      </w:tr>
      <w:tr w:rsidR="00C731F6" w:rsidRPr="00C731F6" w14:paraId="267000AA" w14:textId="77777777" w:rsidTr="00C05BFC">
        <w:trPr>
          <w:trHeight w:val="454"/>
          <w:jc w:val="center"/>
        </w:trPr>
        <w:tc>
          <w:tcPr>
            <w:tcW w:w="1136" w:type="dxa"/>
            <w:tcBorders>
              <w:top w:val="single" w:sz="4" w:space="0" w:color="auto"/>
              <w:left w:val="single" w:sz="4" w:space="0" w:color="auto"/>
              <w:bottom w:val="single" w:sz="4" w:space="0" w:color="auto"/>
              <w:right w:val="single" w:sz="4" w:space="0" w:color="auto"/>
            </w:tcBorders>
            <w:vAlign w:val="center"/>
          </w:tcPr>
          <w:p w14:paraId="782101AA" w14:textId="77777777" w:rsidR="0049469F" w:rsidRPr="00C731F6" w:rsidRDefault="0049469F" w:rsidP="0049469F">
            <w:pPr>
              <w:pStyle w:val="aa"/>
              <w:jc w:val="center"/>
              <w:rPr>
                <w:rFonts w:ascii="Times New Roman" w:hAnsi="Times New Roman"/>
                <w:sz w:val="24"/>
                <w:szCs w:val="24"/>
              </w:rPr>
            </w:pPr>
            <w:r w:rsidRPr="00C731F6">
              <w:rPr>
                <w:rFonts w:ascii="Times New Roman" w:hAnsi="Times New Roman" w:hint="eastAsia"/>
                <w:sz w:val="24"/>
                <w:szCs w:val="24"/>
              </w:rPr>
              <w:t>3</w:t>
            </w:r>
          </w:p>
        </w:tc>
        <w:tc>
          <w:tcPr>
            <w:tcW w:w="1583" w:type="dxa"/>
            <w:tcBorders>
              <w:top w:val="single" w:sz="4" w:space="0" w:color="auto"/>
              <w:left w:val="single" w:sz="4" w:space="0" w:color="auto"/>
              <w:bottom w:val="single" w:sz="4" w:space="0" w:color="auto"/>
              <w:right w:val="single" w:sz="4" w:space="0" w:color="auto"/>
            </w:tcBorders>
            <w:vAlign w:val="center"/>
          </w:tcPr>
          <w:p w14:paraId="2549C727" w14:textId="216DD832" w:rsidR="0049469F" w:rsidRPr="00C731F6" w:rsidRDefault="00946101" w:rsidP="0049469F">
            <w:pPr>
              <w:pStyle w:val="aa"/>
              <w:jc w:val="center"/>
              <w:rPr>
                <w:rFonts w:ascii="Times New Roman" w:hAnsi="Times New Roman"/>
                <w:sz w:val="24"/>
                <w:szCs w:val="24"/>
              </w:rPr>
            </w:pPr>
            <w:r w:rsidRPr="00C731F6">
              <w:rPr>
                <w:rFonts w:hAnsi="宋体" w:hint="eastAsia"/>
                <w:sz w:val="24"/>
              </w:rPr>
              <w:t>消防中控室值守人员</w:t>
            </w:r>
          </w:p>
        </w:tc>
        <w:tc>
          <w:tcPr>
            <w:tcW w:w="1752" w:type="dxa"/>
            <w:tcBorders>
              <w:top w:val="single" w:sz="4" w:space="0" w:color="auto"/>
              <w:left w:val="single" w:sz="4" w:space="0" w:color="auto"/>
              <w:bottom w:val="single" w:sz="4" w:space="0" w:color="auto"/>
              <w:right w:val="single" w:sz="4" w:space="0" w:color="auto"/>
            </w:tcBorders>
            <w:vAlign w:val="center"/>
          </w:tcPr>
          <w:p w14:paraId="1A69E854" w14:textId="77777777" w:rsidR="0049469F" w:rsidRPr="00C731F6" w:rsidRDefault="0049469F" w:rsidP="0049469F">
            <w:pPr>
              <w:pStyle w:val="aa"/>
              <w:jc w:val="center"/>
              <w:rPr>
                <w:rFonts w:ascii="Times New Roman" w:hAnsi="Times New Roman"/>
                <w:sz w:val="24"/>
                <w:szCs w:val="24"/>
              </w:rPr>
            </w:pPr>
          </w:p>
        </w:tc>
        <w:tc>
          <w:tcPr>
            <w:tcW w:w="1765" w:type="dxa"/>
            <w:tcBorders>
              <w:top w:val="single" w:sz="4" w:space="0" w:color="auto"/>
              <w:left w:val="single" w:sz="4" w:space="0" w:color="auto"/>
              <w:bottom w:val="single" w:sz="4" w:space="0" w:color="auto"/>
              <w:right w:val="single" w:sz="4" w:space="0" w:color="auto"/>
            </w:tcBorders>
            <w:vAlign w:val="center"/>
          </w:tcPr>
          <w:p w14:paraId="6C02AB17" w14:textId="77777777" w:rsidR="0049469F" w:rsidRPr="00C731F6" w:rsidRDefault="0049469F" w:rsidP="0049469F">
            <w:pPr>
              <w:pStyle w:val="aa"/>
              <w:jc w:val="center"/>
              <w:rPr>
                <w:rFonts w:ascii="Times New Roman" w:hAnsi="Times New Roman"/>
                <w:sz w:val="24"/>
                <w:szCs w:val="24"/>
              </w:rPr>
            </w:pPr>
          </w:p>
        </w:tc>
        <w:tc>
          <w:tcPr>
            <w:tcW w:w="1252" w:type="dxa"/>
            <w:tcBorders>
              <w:top w:val="single" w:sz="4" w:space="0" w:color="auto"/>
              <w:left w:val="single" w:sz="4" w:space="0" w:color="auto"/>
              <w:bottom w:val="single" w:sz="4" w:space="0" w:color="auto"/>
              <w:right w:val="single" w:sz="4" w:space="0" w:color="auto"/>
            </w:tcBorders>
            <w:vAlign w:val="center"/>
          </w:tcPr>
          <w:p w14:paraId="3D6A839F" w14:textId="77777777" w:rsidR="0049469F" w:rsidRPr="00C731F6" w:rsidRDefault="0049469F" w:rsidP="0049469F">
            <w:pPr>
              <w:pStyle w:val="aa"/>
              <w:jc w:val="center"/>
              <w:rPr>
                <w:rFonts w:ascii="Times New Roman" w:hAnsi="Times New Roman"/>
                <w:sz w:val="24"/>
                <w:szCs w:val="24"/>
              </w:rPr>
            </w:pPr>
          </w:p>
        </w:tc>
        <w:tc>
          <w:tcPr>
            <w:tcW w:w="1459" w:type="dxa"/>
            <w:tcBorders>
              <w:top w:val="single" w:sz="4" w:space="0" w:color="auto"/>
              <w:left w:val="single" w:sz="4" w:space="0" w:color="auto"/>
              <w:bottom w:val="single" w:sz="4" w:space="0" w:color="auto"/>
              <w:right w:val="single" w:sz="4" w:space="0" w:color="auto"/>
            </w:tcBorders>
            <w:vAlign w:val="center"/>
          </w:tcPr>
          <w:p w14:paraId="3A4844C0" w14:textId="77777777" w:rsidR="0049469F" w:rsidRPr="00C731F6" w:rsidRDefault="0049469F" w:rsidP="0049469F">
            <w:pPr>
              <w:pStyle w:val="aa"/>
              <w:jc w:val="center"/>
              <w:rPr>
                <w:rFonts w:ascii="Times New Roman" w:hAnsi="Times New Roman"/>
                <w:sz w:val="24"/>
                <w:szCs w:val="24"/>
              </w:rPr>
            </w:pPr>
          </w:p>
        </w:tc>
      </w:tr>
      <w:tr w:rsidR="00C731F6" w:rsidRPr="00C731F6" w14:paraId="2DE4C414" w14:textId="77777777" w:rsidTr="00C05BFC">
        <w:trPr>
          <w:trHeight w:val="454"/>
          <w:jc w:val="center"/>
        </w:trPr>
        <w:tc>
          <w:tcPr>
            <w:tcW w:w="1136" w:type="dxa"/>
            <w:tcBorders>
              <w:top w:val="single" w:sz="4" w:space="0" w:color="auto"/>
              <w:left w:val="single" w:sz="4" w:space="0" w:color="auto"/>
              <w:bottom w:val="single" w:sz="4" w:space="0" w:color="auto"/>
              <w:right w:val="single" w:sz="4" w:space="0" w:color="auto"/>
            </w:tcBorders>
            <w:vAlign w:val="center"/>
          </w:tcPr>
          <w:p w14:paraId="31D63A92" w14:textId="77777777" w:rsidR="0049469F" w:rsidRPr="00C731F6" w:rsidRDefault="0049469F" w:rsidP="0049469F">
            <w:pPr>
              <w:pStyle w:val="aa"/>
              <w:jc w:val="center"/>
              <w:rPr>
                <w:rFonts w:ascii="Times New Roman" w:hAnsi="Times New Roman"/>
                <w:sz w:val="24"/>
                <w:szCs w:val="24"/>
              </w:rPr>
            </w:pPr>
            <w:r w:rsidRPr="00C731F6">
              <w:rPr>
                <w:rFonts w:ascii="Times New Roman" w:hAnsi="Times New Roman" w:hint="eastAsia"/>
                <w:sz w:val="24"/>
                <w:szCs w:val="24"/>
              </w:rPr>
              <w:t>...</w:t>
            </w:r>
          </w:p>
        </w:tc>
        <w:tc>
          <w:tcPr>
            <w:tcW w:w="1583" w:type="dxa"/>
            <w:tcBorders>
              <w:top w:val="single" w:sz="4" w:space="0" w:color="auto"/>
              <w:left w:val="single" w:sz="4" w:space="0" w:color="auto"/>
              <w:bottom w:val="single" w:sz="4" w:space="0" w:color="auto"/>
              <w:right w:val="single" w:sz="4" w:space="0" w:color="auto"/>
            </w:tcBorders>
            <w:vAlign w:val="center"/>
          </w:tcPr>
          <w:p w14:paraId="0291D174" w14:textId="77777777" w:rsidR="0049469F" w:rsidRPr="00C731F6" w:rsidRDefault="0049469F" w:rsidP="0049469F">
            <w:pPr>
              <w:pStyle w:val="aa"/>
              <w:jc w:val="center"/>
              <w:rPr>
                <w:rFonts w:ascii="Times New Roman" w:hAnsi="Times New Roman"/>
                <w:sz w:val="24"/>
                <w:szCs w:val="24"/>
              </w:rPr>
            </w:pPr>
          </w:p>
        </w:tc>
        <w:tc>
          <w:tcPr>
            <w:tcW w:w="1752" w:type="dxa"/>
            <w:tcBorders>
              <w:top w:val="single" w:sz="4" w:space="0" w:color="auto"/>
              <w:left w:val="single" w:sz="4" w:space="0" w:color="auto"/>
              <w:bottom w:val="single" w:sz="4" w:space="0" w:color="auto"/>
              <w:right w:val="single" w:sz="4" w:space="0" w:color="auto"/>
            </w:tcBorders>
            <w:vAlign w:val="center"/>
          </w:tcPr>
          <w:p w14:paraId="2F1CFD86" w14:textId="77777777" w:rsidR="0049469F" w:rsidRPr="00C731F6" w:rsidRDefault="0049469F" w:rsidP="0049469F">
            <w:pPr>
              <w:pStyle w:val="aa"/>
              <w:jc w:val="center"/>
              <w:rPr>
                <w:rFonts w:ascii="Times New Roman" w:hAnsi="Times New Roman"/>
                <w:sz w:val="24"/>
                <w:szCs w:val="24"/>
              </w:rPr>
            </w:pPr>
          </w:p>
        </w:tc>
        <w:tc>
          <w:tcPr>
            <w:tcW w:w="1765" w:type="dxa"/>
            <w:tcBorders>
              <w:top w:val="single" w:sz="4" w:space="0" w:color="auto"/>
              <w:left w:val="single" w:sz="4" w:space="0" w:color="auto"/>
              <w:bottom w:val="single" w:sz="4" w:space="0" w:color="auto"/>
              <w:right w:val="single" w:sz="4" w:space="0" w:color="auto"/>
            </w:tcBorders>
            <w:vAlign w:val="center"/>
          </w:tcPr>
          <w:p w14:paraId="0636C1DF" w14:textId="77777777" w:rsidR="0049469F" w:rsidRPr="00C731F6" w:rsidRDefault="0049469F" w:rsidP="0049469F">
            <w:pPr>
              <w:pStyle w:val="aa"/>
              <w:jc w:val="center"/>
              <w:rPr>
                <w:rFonts w:ascii="Times New Roman" w:hAnsi="Times New Roman"/>
                <w:sz w:val="24"/>
                <w:szCs w:val="24"/>
              </w:rPr>
            </w:pPr>
          </w:p>
        </w:tc>
        <w:tc>
          <w:tcPr>
            <w:tcW w:w="1252" w:type="dxa"/>
            <w:tcBorders>
              <w:top w:val="single" w:sz="4" w:space="0" w:color="auto"/>
              <w:left w:val="single" w:sz="4" w:space="0" w:color="auto"/>
              <w:bottom w:val="single" w:sz="4" w:space="0" w:color="auto"/>
              <w:right w:val="single" w:sz="4" w:space="0" w:color="auto"/>
            </w:tcBorders>
            <w:vAlign w:val="center"/>
          </w:tcPr>
          <w:p w14:paraId="7DB8375D" w14:textId="77777777" w:rsidR="0049469F" w:rsidRPr="00C731F6" w:rsidRDefault="0049469F" w:rsidP="0049469F">
            <w:pPr>
              <w:pStyle w:val="aa"/>
              <w:jc w:val="center"/>
              <w:rPr>
                <w:rFonts w:ascii="Times New Roman" w:hAnsi="Times New Roman"/>
                <w:sz w:val="24"/>
                <w:szCs w:val="24"/>
              </w:rPr>
            </w:pPr>
          </w:p>
        </w:tc>
        <w:tc>
          <w:tcPr>
            <w:tcW w:w="1459" w:type="dxa"/>
            <w:tcBorders>
              <w:top w:val="single" w:sz="4" w:space="0" w:color="auto"/>
              <w:left w:val="single" w:sz="4" w:space="0" w:color="auto"/>
              <w:bottom w:val="single" w:sz="4" w:space="0" w:color="auto"/>
              <w:right w:val="single" w:sz="4" w:space="0" w:color="auto"/>
            </w:tcBorders>
            <w:vAlign w:val="center"/>
          </w:tcPr>
          <w:p w14:paraId="1F30E332" w14:textId="77777777" w:rsidR="0049469F" w:rsidRPr="00C731F6" w:rsidRDefault="0049469F" w:rsidP="0049469F">
            <w:pPr>
              <w:pStyle w:val="aa"/>
              <w:jc w:val="center"/>
              <w:rPr>
                <w:rFonts w:ascii="Times New Roman" w:hAnsi="Times New Roman"/>
                <w:sz w:val="24"/>
                <w:szCs w:val="24"/>
              </w:rPr>
            </w:pPr>
          </w:p>
        </w:tc>
      </w:tr>
      <w:tr w:rsidR="00C731F6" w:rsidRPr="00C731F6" w14:paraId="1A97D7D0" w14:textId="77777777" w:rsidTr="00C05BFC">
        <w:trPr>
          <w:trHeight w:val="454"/>
          <w:jc w:val="center"/>
        </w:trPr>
        <w:tc>
          <w:tcPr>
            <w:tcW w:w="1136" w:type="dxa"/>
            <w:tcBorders>
              <w:top w:val="single" w:sz="4" w:space="0" w:color="auto"/>
              <w:left w:val="single" w:sz="4" w:space="0" w:color="auto"/>
              <w:bottom w:val="single" w:sz="4" w:space="0" w:color="auto"/>
              <w:right w:val="single" w:sz="4" w:space="0" w:color="auto"/>
            </w:tcBorders>
            <w:vAlign w:val="center"/>
          </w:tcPr>
          <w:p w14:paraId="3C42F654" w14:textId="77777777" w:rsidR="0049469F" w:rsidRPr="00C731F6" w:rsidRDefault="0049469F" w:rsidP="0049469F">
            <w:pPr>
              <w:pStyle w:val="aa"/>
              <w:jc w:val="center"/>
              <w:rPr>
                <w:rFonts w:ascii="Times New Roman" w:hAnsi="Times New Roman"/>
                <w:sz w:val="24"/>
                <w:szCs w:val="24"/>
              </w:rPr>
            </w:pPr>
            <w:r w:rsidRPr="00C731F6">
              <w:rPr>
                <w:rFonts w:ascii="Times New Roman" w:hAnsi="Times New Roman" w:hint="eastAsia"/>
                <w:sz w:val="24"/>
                <w:szCs w:val="24"/>
              </w:rPr>
              <w:t>...</w:t>
            </w:r>
          </w:p>
        </w:tc>
        <w:tc>
          <w:tcPr>
            <w:tcW w:w="1583" w:type="dxa"/>
            <w:tcBorders>
              <w:top w:val="single" w:sz="4" w:space="0" w:color="auto"/>
              <w:left w:val="single" w:sz="4" w:space="0" w:color="auto"/>
              <w:bottom w:val="single" w:sz="4" w:space="0" w:color="auto"/>
              <w:right w:val="single" w:sz="4" w:space="0" w:color="auto"/>
            </w:tcBorders>
            <w:vAlign w:val="center"/>
          </w:tcPr>
          <w:p w14:paraId="6FF0BDCB" w14:textId="77777777" w:rsidR="0049469F" w:rsidRPr="00C731F6" w:rsidRDefault="0049469F" w:rsidP="0049469F">
            <w:pPr>
              <w:pStyle w:val="aa"/>
              <w:jc w:val="center"/>
              <w:rPr>
                <w:rFonts w:ascii="Times New Roman" w:hAnsi="Times New Roman"/>
                <w:sz w:val="24"/>
                <w:szCs w:val="24"/>
              </w:rPr>
            </w:pPr>
          </w:p>
        </w:tc>
        <w:tc>
          <w:tcPr>
            <w:tcW w:w="1752" w:type="dxa"/>
            <w:tcBorders>
              <w:top w:val="single" w:sz="4" w:space="0" w:color="auto"/>
              <w:left w:val="single" w:sz="4" w:space="0" w:color="auto"/>
              <w:bottom w:val="single" w:sz="4" w:space="0" w:color="auto"/>
              <w:right w:val="single" w:sz="4" w:space="0" w:color="auto"/>
            </w:tcBorders>
            <w:vAlign w:val="center"/>
          </w:tcPr>
          <w:p w14:paraId="01AE0751" w14:textId="77777777" w:rsidR="0049469F" w:rsidRPr="00C731F6" w:rsidRDefault="0049469F" w:rsidP="0049469F">
            <w:pPr>
              <w:pStyle w:val="aa"/>
              <w:jc w:val="center"/>
              <w:rPr>
                <w:rFonts w:ascii="Times New Roman" w:hAnsi="Times New Roman"/>
                <w:sz w:val="24"/>
                <w:szCs w:val="24"/>
              </w:rPr>
            </w:pPr>
          </w:p>
        </w:tc>
        <w:tc>
          <w:tcPr>
            <w:tcW w:w="1765" w:type="dxa"/>
            <w:tcBorders>
              <w:top w:val="single" w:sz="4" w:space="0" w:color="auto"/>
              <w:left w:val="single" w:sz="4" w:space="0" w:color="auto"/>
              <w:bottom w:val="single" w:sz="4" w:space="0" w:color="auto"/>
              <w:right w:val="single" w:sz="4" w:space="0" w:color="auto"/>
            </w:tcBorders>
            <w:vAlign w:val="center"/>
          </w:tcPr>
          <w:p w14:paraId="0C5B5791" w14:textId="77777777" w:rsidR="0049469F" w:rsidRPr="00C731F6" w:rsidRDefault="0049469F" w:rsidP="0049469F">
            <w:pPr>
              <w:pStyle w:val="aa"/>
              <w:jc w:val="center"/>
              <w:rPr>
                <w:rFonts w:ascii="Times New Roman" w:hAnsi="Times New Roman"/>
                <w:sz w:val="24"/>
                <w:szCs w:val="24"/>
              </w:rPr>
            </w:pPr>
          </w:p>
        </w:tc>
        <w:tc>
          <w:tcPr>
            <w:tcW w:w="1252" w:type="dxa"/>
            <w:tcBorders>
              <w:top w:val="single" w:sz="4" w:space="0" w:color="auto"/>
              <w:left w:val="single" w:sz="4" w:space="0" w:color="auto"/>
              <w:bottom w:val="single" w:sz="4" w:space="0" w:color="auto"/>
              <w:right w:val="single" w:sz="4" w:space="0" w:color="auto"/>
            </w:tcBorders>
            <w:vAlign w:val="center"/>
          </w:tcPr>
          <w:p w14:paraId="273AFE71" w14:textId="77777777" w:rsidR="0049469F" w:rsidRPr="00C731F6" w:rsidRDefault="0049469F" w:rsidP="0049469F">
            <w:pPr>
              <w:pStyle w:val="aa"/>
              <w:jc w:val="center"/>
              <w:rPr>
                <w:rFonts w:ascii="Times New Roman" w:hAnsi="Times New Roman"/>
                <w:sz w:val="24"/>
                <w:szCs w:val="24"/>
              </w:rPr>
            </w:pPr>
          </w:p>
        </w:tc>
        <w:tc>
          <w:tcPr>
            <w:tcW w:w="1459" w:type="dxa"/>
            <w:tcBorders>
              <w:top w:val="single" w:sz="4" w:space="0" w:color="auto"/>
              <w:left w:val="single" w:sz="4" w:space="0" w:color="auto"/>
              <w:bottom w:val="single" w:sz="4" w:space="0" w:color="auto"/>
              <w:right w:val="single" w:sz="4" w:space="0" w:color="auto"/>
            </w:tcBorders>
            <w:vAlign w:val="center"/>
          </w:tcPr>
          <w:p w14:paraId="1D3FF854" w14:textId="77777777" w:rsidR="0049469F" w:rsidRPr="00C731F6" w:rsidRDefault="0049469F" w:rsidP="0049469F">
            <w:pPr>
              <w:pStyle w:val="aa"/>
              <w:jc w:val="center"/>
              <w:rPr>
                <w:rFonts w:ascii="Times New Roman" w:hAnsi="Times New Roman"/>
                <w:sz w:val="24"/>
                <w:szCs w:val="24"/>
              </w:rPr>
            </w:pPr>
          </w:p>
        </w:tc>
      </w:tr>
      <w:tr w:rsidR="00C731F6" w:rsidRPr="00C731F6" w14:paraId="10FB2851" w14:textId="77777777" w:rsidTr="00C05BFC">
        <w:trPr>
          <w:trHeight w:val="454"/>
          <w:jc w:val="center"/>
        </w:trPr>
        <w:tc>
          <w:tcPr>
            <w:tcW w:w="1136" w:type="dxa"/>
            <w:tcBorders>
              <w:top w:val="single" w:sz="4" w:space="0" w:color="auto"/>
              <w:left w:val="single" w:sz="4" w:space="0" w:color="auto"/>
              <w:bottom w:val="single" w:sz="4" w:space="0" w:color="auto"/>
              <w:right w:val="single" w:sz="4" w:space="0" w:color="auto"/>
            </w:tcBorders>
            <w:vAlign w:val="center"/>
          </w:tcPr>
          <w:p w14:paraId="4E3F0ABF" w14:textId="77777777" w:rsidR="0049469F" w:rsidRPr="00C731F6" w:rsidRDefault="0049469F" w:rsidP="0049469F">
            <w:pPr>
              <w:pStyle w:val="aa"/>
              <w:jc w:val="center"/>
              <w:rPr>
                <w:rFonts w:ascii="Times New Roman" w:hAnsi="Times New Roman"/>
                <w:sz w:val="24"/>
                <w:szCs w:val="24"/>
              </w:rPr>
            </w:pPr>
            <w:r w:rsidRPr="00C731F6">
              <w:rPr>
                <w:rFonts w:ascii="Times New Roman" w:hAnsi="Times New Roman" w:hint="eastAsia"/>
                <w:sz w:val="24"/>
                <w:szCs w:val="24"/>
              </w:rPr>
              <w:t>...</w:t>
            </w:r>
          </w:p>
        </w:tc>
        <w:tc>
          <w:tcPr>
            <w:tcW w:w="1583" w:type="dxa"/>
            <w:tcBorders>
              <w:top w:val="single" w:sz="4" w:space="0" w:color="auto"/>
              <w:left w:val="single" w:sz="4" w:space="0" w:color="auto"/>
              <w:bottom w:val="single" w:sz="4" w:space="0" w:color="auto"/>
              <w:right w:val="single" w:sz="4" w:space="0" w:color="auto"/>
            </w:tcBorders>
            <w:vAlign w:val="center"/>
          </w:tcPr>
          <w:p w14:paraId="638C2677" w14:textId="77777777" w:rsidR="0049469F" w:rsidRPr="00C731F6" w:rsidRDefault="0049469F" w:rsidP="0049469F">
            <w:pPr>
              <w:pStyle w:val="aa"/>
              <w:jc w:val="center"/>
              <w:rPr>
                <w:rFonts w:ascii="Times New Roman" w:hAnsi="Times New Roman"/>
                <w:sz w:val="24"/>
                <w:szCs w:val="24"/>
              </w:rPr>
            </w:pPr>
          </w:p>
        </w:tc>
        <w:tc>
          <w:tcPr>
            <w:tcW w:w="1752" w:type="dxa"/>
            <w:tcBorders>
              <w:top w:val="single" w:sz="4" w:space="0" w:color="auto"/>
              <w:left w:val="single" w:sz="4" w:space="0" w:color="auto"/>
              <w:bottom w:val="single" w:sz="4" w:space="0" w:color="auto"/>
              <w:right w:val="single" w:sz="4" w:space="0" w:color="auto"/>
            </w:tcBorders>
            <w:vAlign w:val="center"/>
          </w:tcPr>
          <w:p w14:paraId="12AC7E59" w14:textId="77777777" w:rsidR="0049469F" w:rsidRPr="00C731F6" w:rsidRDefault="0049469F" w:rsidP="0049469F">
            <w:pPr>
              <w:pStyle w:val="aa"/>
              <w:jc w:val="center"/>
              <w:rPr>
                <w:rFonts w:ascii="Times New Roman" w:hAnsi="Times New Roman"/>
                <w:sz w:val="24"/>
                <w:szCs w:val="24"/>
              </w:rPr>
            </w:pPr>
          </w:p>
        </w:tc>
        <w:tc>
          <w:tcPr>
            <w:tcW w:w="1765" w:type="dxa"/>
            <w:tcBorders>
              <w:top w:val="single" w:sz="4" w:space="0" w:color="auto"/>
              <w:left w:val="single" w:sz="4" w:space="0" w:color="auto"/>
              <w:bottom w:val="single" w:sz="4" w:space="0" w:color="auto"/>
              <w:right w:val="single" w:sz="4" w:space="0" w:color="auto"/>
            </w:tcBorders>
            <w:vAlign w:val="center"/>
          </w:tcPr>
          <w:p w14:paraId="7E77CB02" w14:textId="77777777" w:rsidR="0049469F" w:rsidRPr="00C731F6" w:rsidRDefault="0049469F" w:rsidP="0049469F">
            <w:pPr>
              <w:pStyle w:val="aa"/>
              <w:jc w:val="center"/>
              <w:rPr>
                <w:rFonts w:ascii="Times New Roman" w:hAnsi="Times New Roman"/>
                <w:sz w:val="24"/>
                <w:szCs w:val="24"/>
              </w:rPr>
            </w:pPr>
          </w:p>
        </w:tc>
        <w:tc>
          <w:tcPr>
            <w:tcW w:w="1252" w:type="dxa"/>
            <w:tcBorders>
              <w:top w:val="single" w:sz="4" w:space="0" w:color="auto"/>
              <w:left w:val="single" w:sz="4" w:space="0" w:color="auto"/>
              <w:bottom w:val="single" w:sz="4" w:space="0" w:color="auto"/>
              <w:right w:val="single" w:sz="4" w:space="0" w:color="auto"/>
            </w:tcBorders>
            <w:vAlign w:val="center"/>
          </w:tcPr>
          <w:p w14:paraId="54B41226" w14:textId="77777777" w:rsidR="0049469F" w:rsidRPr="00C731F6" w:rsidRDefault="0049469F" w:rsidP="0049469F">
            <w:pPr>
              <w:pStyle w:val="aa"/>
              <w:jc w:val="center"/>
              <w:rPr>
                <w:rFonts w:ascii="Times New Roman" w:hAnsi="Times New Roman"/>
                <w:sz w:val="24"/>
                <w:szCs w:val="24"/>
              </w:rPr>
            </w:pPr>
          </w:p>
        </w:tc>
        <w:tc>
          <w:tcPr>
            <w:tcW w:w="1459" w:type="dxa"/>
            <w:tcBorders>
              <w:top w:val="single" w:sz="4" w:space="0" w:color="auto"/>
              <w:left w:val="single" w:sz="4" w:space="0" w:color="auto"/>
              <w:bottom w:val="single" w:sz="4" w:space="0" w:color="auto"/>
              <w:right w:val="single" w:sz="4" w:space="0" w:color="auto"/>
            </w:tcBorders>
            <w:vAlign w:val="center"/>
          </w:tcPr>
          <w:p w14:paraId="1B29108D" w14:textId="77777777" w:rsidR="0049469F" w:rsidRPr="00C731F6" w:rsidRDefault="0049469F" w:rsidP="0049469F">
            <w:pPr>
              <w:pStyle w:val="aa"/>
              <w:jc w:val="center"/>
              <w:rPr>
                <w:rFonts w:ascii="Times New Roman" w:hAnsi="Times New Roman"/>
                <w:sz w:val="24"/>
                <w:szCs w:val="24"/>
              </w:rPr>
            </w:pPr>
          </w:p>
        </w:tc>
      </w:tr>
      <w:tr w:rsidR="00C731F6" w:rsidRPr="00C731F6" w14:paraId="1152F02C" w14:textId="77777777" w:rsidTr="0049469F">
        <w:trPr>
          <w:cantSplit/>
          <w:trHeight w:val="454"/>
          <w:jc w:val="center"/>
        </w:trPr>
        <w:tc>
          <w:tcPr>
            <w:tcW w:w="2719" w:type="dxa"/>
            <w:gridSpan w:val="2"/>
            <w:tcBorders>
              <w:top w:val="single" w:sz="4" w:space="0" w:color="auto"/>
              <w:left w:val="single" w:sz="4" w:space="0" w:color="auto"/>
              <w:bottom w:val="single" w:sz="4" w:space="0" w:color="auto"/>
              <w:right w:val="single" w:sz="4" w:space="0" w:color="auto"/>
            </w:tcBorders>
            <w:vAlign w:val="center"/>
          </w:tcPr>
          <w:p w14:paraId="0E466520" w14:textId="77777777" w:rsidR="0049469F" w:rsidRPr="00C731F6" w:rsidRDefault="0049469F" w:rsidP="00C05BFC">
            <w:pPr>
              <w:pStyle w:val="aa"/>
              <w:jc w:val="center"/>
              <w:rPr>
                <w:rFonts w:ascii="Times New Roman" w:hAnsi="Times New Roman"/>
                <w:sz w:val="24"/>
                <w:szCs w:val="24"/>
              </w:rPr>
            </w:pPr>
            <w:r w:rsidRPr="00C731F6">
              <w:rPr>
                <w:rFonts w:ascii="Times New Roman" w:hAnsi="Times New Roman" w:hint="eastAsia"/>
                <w:sz w:val="24"/>
                <w:szCs w:val="24"/>
              </w:rPr>
              <w:t>总价</w:t>
            </w:r>
          </w:p>
        </w:tc>
        <w:tc>
          <w:tcPr>
            <w:tcW w:w="6230" w:type="dxa"/>
            <w:gridSpan w:val="4"/>
            <w:tcBorders>
              <w:top w:val="single" w:sz="4" w:space="0" w:color="auto"/>
              <w:left w:val="single" w:sz="4" w:space="0" w:color="auto"/>
              <w:bottom w:val="single" w:sz="4" w:space="0" w:color="auto"/>
              <w:right w:val="single" w:sz="4" w:space="0" w:color="auto"/>
            </w:tcBorders>
            <w:vAlign w:val="center"/>
          </w:tcPr>
          <w:p w14:paraId="53FC848D" w14:textId="77777777" w:rsidR="0049469F" w:rsidRPr="00C731F6" w:rsidRDefault="0049469F" w:rsidP="00C05BFC">
            <w:pPr>
              <w:pStyle w:val="aa"/>
              <w:jc w:val="center"/>
              <w:rPr>
                <w:rFonts w:ascii="Times New Roman" w:hAnsi="Times New Roman"/>
                <w:sz w:val="24"/>
                <w:szCs w:val="24"/>
              </w:rPr>
            </w:pPr>
          </w:p>
        </w:tc>
      </w:tr>
    </w:tbl>
    <w:p w14:paraId="35D48EF1" w14:textId="77777777" w:rsidR="00A17E28" w:rsidRPr="00C731F6" w:rsidRDefault="00DE05A5">
      <w:pPr>
        <w:spacing w:line="360" w:lineRule="auto"/>
        <w:rPr>
          <w:rFonts w:ascii="Times New Roman" w:hAnsi="Times New Roman"/>
          <w:sz w:val="24"/>
          <w:u w:val="single"/>
        </w:rPr>
      </w:pPr>
      <w:r w:rsidRPr="00C731F6">
        <w:rPr>
          <w:rFonts w:ascii="Times New Roman" w:hAnsi="Times New Roman" w:hint="eastAsia"/>
          <w:sz w:val="24"/>
        </w:rPr>
        <w:t>供应</w:t>
      </w:r>
      <w:proofErr w:type="gramStart"/>
      <w:r w:rsidRPr="00C731F6">
        <w:rPr>
          <w:rFonts w:ascii="Times New Roman" w:hAnsi="Times New Roman" w:hint="eastAsia"/>
          <w:sz w:val="24"/>
        </w:rPr>
        <w:t>商法定</w:t>
      </w:r>
      <w:proofErr w:type="gramEnd"/>
      <w:r w:rsidRPr="00C731F6">
        <w:rPr>
          <w:rFonts w:ascii="Times New Roman" w:hAnsi="Times New Roman" w:hint="eastAsia"/>
          <w:sz w:val="24"/>
        </w:rPr>
        <w:t>代表人或授权代表（签字）：</w:t>
      </w:r>
      <w:r w:rsidRPr="00C731F6">
        <w:rPr>
          <w:rFonts w:ascii="Times New Roman" w:hAnsi="Times New Roman" w:hint="eastAsia"/>
          <w:sz w:val="24"/>
          <w:u w:val="single"/>
        </w:rPr>
        <w:t xml:space="preserve">                            </w:t>
      </w:r>
    </w:p>
    <w:p w14:paraId="367C8DEA" w14:textId="77777777" w:rsidR="00A17E28" w:rsidRPr="00C731F6" w:rsidRDefault="00DE05A5">
      <w:pPr>
        <w:spacing w:line="360" w:lineRule="auto"/>
        <w:rPr>
          <w:rFonts w:ascii="Times New Roman" w:hAnsi="Times New Roman"/>
          <w:sz w:val="24"/>
        </w:rPr>
      </w:pPr>
      <w:r w:rsidRPr="00C731F6">
        <w:rPr>
          <w:rFonts w:ascii="Times New Roman" w:hAnsi="Times New Roman" w:hint="eastAsia"/>
          <w:sz w:val="24"/>
        </w:rPr>
        <w:t>供应商名称（加盖单位公章）：</w:t>
      </w:r>
      <w:r w:rsidRPr="00C731F6">
        <w:rPr>
          <w:rFonts w:ascii="Times New Roman" w:hAnsi="Times New Roman" w:hint="eastAsia"/>
          <w:sz w:val="24"/>
          <w:u w:val="single"/>
        </w:rPr>
        <w:t xml:space="preserve">                                </w:t>
      </w:r>
    </w:p>
    <w:p w14:paraId="635D2618" w14:textId="77777777" w:rsidR="00A17E28" w:rsidRPr="00C731F6" w:rsidRDefault="00DE05A5">
      <w:pPr>
        <w:spacing w:line="360" w:lineRule="auto"/>
        <w:rPr>
          <w:rFonts w:ascii="Times New Roman" w:hAnsi="Times New Roman"/>
          <w:szCs w:val="21"/>
        </w:rPr>
      </w:pPr>
      <w:r w:rsidRPr="00C731F6">
        <w:rPr>
          <w:rFonts w:ascii="Times New Roman" w:hAnsi="Times New Roman" w:hint="eastAsia"/>
          <w:sz w:val="24"/>
        </w:rPr>
        <w:t>日期：</w:t>
      </w:r>
      <w:r w:rsidRPr="00C731F6">
        <w:rPr>
          <w:rFonts w:ascii="Times New Roman" w:hAnsi="Times New Roman" w:hint="eastAsia"/>
          <w:sz w:val="24"/>
          <w:u w:val="single"/>
        </w:rPr>
        <w:t xml:space="preserve">                            </w:t>
      </w:r>
    </w:p>
    <w:p w14:paraId="078B49A1" w14:textId="77777777" w:rsidR="00A17E28" w:rsidRPr="00C731F6" w:rsidRDefault="00A17E28">
      <w:pPr>
        <w:spacing w:line="360" w:lineRule="auto"/>
        <w:ind w:leftChars="-171" w:left="-359" w:firstLineChars="150" w:firstLine="360"/>
        <w:rPr>
          <w:rFonts w:ascii="Times New Roman" w:hAnsi="Times New Roman"/>
          <w:sz w:val="24"/>
        </w:rPr>
      </w:pPr>
    </w:p>
    <w:p w14:paraId="05944FFA" w14:textId="77777777" w:rsidR="00A17E28" w:rsidRPr="00C731F6" w:rsidRDefault="00DE05A5">
      <w:pPr>
        <w:spacing w:line="360" w:lineRule="auto"/>
        <w:ind w:leftChars="-171" w:left="-359" w:firstLineChars="150" w:firstLine="360"/>
        <w:rPr>
          <w:rFonts w:ascii="Times New Roman" w:hAnsi="Times New Roman"/>
          <w:sz w:val="24"/>
          <w:szCs w:val="24"/>
        </w:rPr>
      </w:pPr>
      <w:r w:rsidRPr="00C731F6">
        <w:rPr>
          <w:rFonts w:ascii="Times New Roman" w:hAnsi="Times New Roman" w:hint="eastAsia"/>
          <w:sz w:val="24"/>
        </w:rPr>
        <w:t>注：</w:t>
      </w:r>
      <w:r w:rsidRPr="00C731F6">
        <w:rPr>
          <w:rFonts w:ascii="Times New Roman" w:hAnsi="Times New Roman"/>
          <w:sz w:val="24"/>
        </w:rPr>
        <w:t xml:space="preserve">1. </w:t>
      </w:r>
      <w:r w:rsidRPr="00C731F6">
        <w:rPr>
          <w:rFonts w:ascii="Times New Roman" w:hAnsi="Times New Roman" w:hint="eastAsia"/>
          <w:sz w:val="24"/>
        </w:rPr>
        <w:t>如果不提供详细分项报价将视为没有实质性响应比选文件。内容可按本项目采购服务的特点自行编制。</w:t>
      </w:r>
      <w:r w:rsidRPr="00C731F6">
        <w:rPr>
          <w:rFonts w:ascii="Times New Roman" w:hAnsi="Times New Roman" w:hint="eastAsia"/>
          <w:sz w:val="24"/>
          <w:szCs w:val="24"/>
        </w:rPr>
        <w:br w:type="page"/>
      </w:r>
      <w:bookmarkStart w:id="178" w:name="_Toc493422662"/>
      <w:bookmarkStart w:id="179" w:name="_Toc26347435"/>
    </w:p>
    <w:p w14:paraId="7171C853" w14:textId="35B44CFA" w:rsidR="00A17E28" w:rsidRPr="00C731F6" w:rsidRDefault="00072C32" w:rsidP="00C05BFC">
      <w:pPr>
        <w:pStyle w:val="2"/>
        <w:rPr>
          <w:rFonts w:ascii="Times New Roman" w:hAnsi="Times New Roman"/>
          <w:sz w:val="24"/>
          <w:szCs w:val="24"/>
        </w:rPr>
      </w:pPr>
      <w:bookmarkStart w:id="180" w:name="_Toc522441491"/>
      <w:bookmarkEnd w:id="178"/>
      <w:bookmarkEnd w:id="179"/>
      <w:r w:rsidRPr="00C731F6">
        <w:rPr>
          <w:rFonts w:ascii="Times New Roman" w:hAnsi="Times New Roman" w:hint="eastAsia"/>
          <w:sz w:val="24"/>
          <w:szCs w:val="24"/>
        </w:rPr>
        <w:lastRenderedPageBreak/>
        <w:t>4</w:t>
      </w:r>
      <w:r w:rsidRPr="00C731F6">
        <w:rPr>
          <w:rFonts w:ascii="Times New Roman" w:eastAsia="宋体" w:hAnsi="Times New Roman" w:hint="eastAsia"/>
          <w:sz w:val="24"/>
          <w:szCs w:val="24"/>
        </w:rPr>
        <w:t>、法定代表人授权书格式</w:t>
      </w:r>
      <w:bookmarkEnd w:id="172"/>
      <w:bookmarkEnd w:id="173"/>
      <w:bookmarkEnd w:id="174"/>
      <w:bookmarkEnd w:id="175"/>
      <w:bookmarkEnd w:id="176"/>
      <w:bookmarkEnd w:id="177"/>
      <w:bookmarkEnd w:id="180"/>
    </w:p>
    <w:p w14:paraId="351EFF54" w14:textId="77777777" w:rsidR="00A17E28" w:rsidRPr="00C731F6" w:rsidRDefault="00A17E28">
      <w:pPr>
        <w:spacing w:line="360" w:lineRule="auto"/>
        <w:rPr>
          <w:rFonts w:ascii="Times New Roman" w:hAnsi="Times New Roman"/>
          <w:szCs w:val="21"/>
        </w:rPr>
      </w:pPr>
    </w:p>
    <w:p w14:paraId="01361801" w14:textId="77777777" w:rsidR="00A17E28" w:rsidRPr="00C731F6" w:rsidRDefault="00DE05A5">
      <w:pPr>
        <w:spacing w:line="360" w:lineRule="auto"/>
        <w:jc w:val="center"/>
        <w:rPr>
          <w:rFonts w:ascii="Times New Roman" w:hAnsi="Times New Roman"/>
          <w:b/>
          <w:bCs/>
          <w:sz w:val="32"/>
          <w:szCs w:val="32"/>
        </w:rPr>
      </w:pPr>
      <w:r w:rsidRPr="00C731F6">
        <w:rPr>
          <w:rFonts w:ascii="Times New Roman" w:hAnsi="Times New Roman" w:hint="eastAsia"/>
          <w:b/>
          <w:bCs/>
          <w:sz w:val="32"/>
          <w:szCs w:val="32"/>
        </w:rPr>
        <w:t>法定代表人授权书</w:t>
      </w:r>
    </w:p>
    <w:p w14:paraId="134393B7" w14:textId="77777777" w:rsidR="00A17E28" w:rsidRPr="00C731F6" w:rsidRDefault="00A17E28">
      <w:pPr>
        <w:spacing w:line="360" w:lineRule="auto"/>
        <w:rPr>
          <w:rFonts w:ascii="Times New Roman" w:hAnsi="Times New Roman"/>
          <w:sz w:val="24"/>
          <w:szCs w:val="24"/>
        </w:rPr>
      </w:pPr>
    </w:p>
    <w:p w14:paraId="2286938C" w14:textId="77777777" w:rsidR="00A17E28" w:rsidRPr="00C731F6" w:rsidRDefault="00DE05A5">
      <w:pPr>
        <w:spacing w:line="360" w:lineRule="auto"/>
        <w:ind w:firstLine="435"/>
        <w:rPr>
          <w:rFonts w:ascii="Times New Roman" w:hAnsi="Times New Roman"/>
          <w:sz w:val="24"/>
          <w:szCs w:val="24"/>
        </w:rPr>
      </w:pPr>
      <w:r w:rsidRPr="00C731F6">
        <w:rPr>
          <w:rFonts w:ascii="Times New Roman" w:hAnsi="Times New Roman" w:hint="eastAsia"/>
          <w:sz w:val="24"/>
          <w:szCs w:val="24"/>
        </w:rPr>
        <w:t>本授权书声明：注册于中华人民共和国的</w:t>
      </w:r>
      <w:r w:rsidRPr="00C731F6">
        <w:rPr>
          <w:rFonts w:ascii="Times New Roman" w:hAnsi="Times New Roman" w:hint="eastAsia"/>
          <w:sz w:val="24"/>
          <w:szCs w:val="24"/>
          <w:u w:val="single"/>
        </w:rPr>
        <w:t>（供应商名称）</w:t>
      </w:r>
      <w:r w:rsidRPr="00C731F6">
        <w:rPr>
          <w:rFonts w:ascii="Times New Roman" w:hAnsi="Times New Roman" w:hint="eastAsia"/>
          <w:sz w:val="24"/>
          <w:szCs w:val="24"/>
        </w:rPr>
        <w:t>的在下面签字的</w:t>
      </w:r>
      <w:r w:rsidRPr="00C731F6">
        <w:rPr>
          <w:rFonts w:ascii="Times New Roman" w:hAnsi="Times New Roman" w:hint="eastAsia"/>
          <w:sz w:val="24"/>
          <w:szCs w:val="24"/>
          <w:u w:val="single"/>
        </w:rPr>
        <w:t>（法定代表人姓名、职务）</w:t>
      </w:r>
      <w:r w:rsidRPr="00C731F6">
        <w:rPr>
          <w:rFonts w:ascii="Times New Roman" w:hAnsi="Times New Roman" w:hint="eastAsia"/>
          <w:sz w:val="24"/>
          <w:szCs w:val="24"/>
        </w:rPr>
        <w:t>代表本公司授权的在下面签字的</w:t>
      </w:r>
      <w:r w:rsidRPr="00C731F6">
        <w:rPr>
          <w:rFonts w:ascii="Times New Roman" w:hAnsi="Times New Roman" w:hint="eastAsia"/>
          <w:sz w:val="24"/>
          <w:szCs w:val="24"/>
          <w:u w:val="single"/>
        </w:rPr>
        <w:t>（被授权人的姓名、职务、身份证号码）</w:t>
      </w:r>
      <w:r w:rsidRPr="00C731F6">
        <w:rPr>
          <w:rFonts w:ascii="Times New Roman" w:hAnsi="Times New Roman" w:hint="eastAsia"/>
          <w:sz w:val="24"/>
          <w:szCs w:val="24"/>
        </w:rPr>
        <w:t>为本公司的合法代理人，就</w:t>
      </w:r>
      <w:r w:rsidRPr="00C731F6">
        <w:rPr>
          <w:rFonts w:ascii="Times New Roman" w:hAnsi="Times New Roman" w:hint="eastAsia"/>
          <w:sz w:val="24"/>
          <w:szCs w:val="24"/>
          <w:u w:val="single"/>
        </w:rPr>
        <w:t xml:space="preserve">                </w:t>
      </w:r>
      <w:r w:rsidRPr="00C731F6">
        <w:rPr>
          <w:rFonts w:ascii="Times New Roman" w:hAnsi="Times New Roman" w:hint="eastAsia"/>
          <w:sz w:val="24"/>
          <w:szCs w:val="24"/>
        </w:rPr>
        <w:t>项目比选编号为</w:t>
      </w:r>
      <w:r w:rsidRPr="00C731F6">
        <w:rPr>
          <w:rFonts w:ascii="Times New Roman" w:hAnsi="Times New Roman" w:hint="eastAsia"/>
          <w:sz w:val="24"/>
          <w:szCs w:val="24"/>
          <w:u w:val="single"/>
        </w:rPr>
        <w:t xml:space="preserve">                </w:t>
      </w:r>
      <w:r w:rsidRPr="00C731F6">
        <w:rPr>
          <w:rFonts w:ascii="Times New Roman" w:hAnsi="Times New Roman" w:hint="eastAsia"/>
          <w:sz w:val="24"/>
          <w:szCs w:val="24"/>
        </w:rPr>
        <w:t>(</w:t>
      </w:r>
      <w:r w:rsidRPr="00C731F6">
        <w:rPr>
          <w:rFonts w:ascii="Times New Roman" w:hAnsi="Times New Roman" w:hint="eastAsia"/>
          <w:sz w:val="24"/>
          <w:szCs w:val="24"/>
          <w:u w:val="single"/>
        </w:rPr>
        <w:t xml:space="preserve">                   </w:t>
      </w:r>
      <w:r w:rsidRPr="00C731F6">
        <w:rPr>
          <w:rFonts w:ascii="Times New Roman" w:hAnsi="Times New Roman" w:hint="eastAsia"/>
          <w:sz w:val="24"/>
          <w:szCs w:val="24"/>
          <w:u w:val="single"/>
        </w:rPr>
        <w:t>）</w:t>
      </w:r>
      <w:r w:rsidRPr="00C731F6">
        <w:rPr>
          <w:rFonts w:ascii="Times New Roman" w:hAnsi="Times New Roman" w:hint="eastAsia"/>
          <w:sz w:val="24"/>
          <w:szCs w:val="24"/>
        </w:rPr>
        <w:t>的投标、谈判、签约、履约等具体工作，并签署全部有关文件。我公司对被授权人的签名负全部法律责任。</w:t>
      </w:r>
    </w:p>
    <w:p w14:paraId="1FD72C74" w14:textId="77777777" w:rsidR="00A17E28" w:rsidRPr="00C731F6" w:rsidRDefault="00DE05A5">
      <w:pPr>
        <w:spacing w:line="360" w:lineRule="auto"/>
        <w:ind w:firstLine="435"/>
        <w:rPr>
          <w:rFonts w:ascii="Times New Roman" w:hAnsi="Times New Roman"/>
          <w:sz w:val="24"/>
          <w:szCs w:val="24"/>
        </w:rPr>
      </w:pPr>
      <w:r w:rsidRPr="00C731F6">
        <w:rPr>
          <w:rFonts w:ascii="Times New Roman" w:hAnsi="Times New Roman" w:hint="eastAsia"/>
          <w:sz w:val="24"/>
          <w:szCs w:val="24"/>
        </w:rPr>
        <w:t>本授权书于</w:t>
      </w:r>
      <w:r w:rsidRPr="00C731F6">
        <w:rPr>
          <w:rFonts w:ascii="Times New Roman" w:hAnsi="Times New Roman" w:hint="eastAsia"/>
          <w:sz w:val="24"/>
          <w:szCs w:val="24"/>
          <w:u w:val="single"/>
        </w:rPr>
        <w:t xml:space="preserve">      </w:t>
      </w:r>
      <w:r w:rsidRPr="00C731F6">
        <w:rPr>
          <w:rFonts w:ascii="Times New Roman" w:hAnsi="Times New Roman" w:hint="eastAsia"/>
          <w:sz w:val="24"/>
          <w:szCs w:val="24"/>
        </w:rPr>
        <w:t>年</w:t>
      </w:r>
      <w:r w:rsidRPr="00C731F6">
        <w:rPr>
          <w:rFonts w:ascii="Times New Roman" w:hAnsi="Times New Roman" w:hint="eastAsia"/>
          <w:sz w:val="24"/>
          <w:szCs w:val="24"/>
          <w:u w:val="single"/>
        </w:rPr>
        <w:t xml:space="preserve">    </w:t>
      </w:r>
      <w:r w:rsidRPr="00C731F6">
        <w:rPr>
          <w:rFonts w:ascii="Times New Roman" w:hAnsi="Times New Roman" w:hint="eastAsia"/>
          <w:sz w:val="24"/>
          <w:szCs w:val="24"/>
        </w:rPr>
        <w:t>月</w:t>
      </w:r>
      <w:r w:rsidRPr="00C731F6">
        <w:rPr>
          <w:rFonts w:ascii="Times New Roman" w:hAnsi="Times New Roman" w:hint="eastAsia"/>
          <w:sz w:val="24"/>
          <w:szCs w:val="24"/>
          <w:u w:val="single"/>
        </w:rPr>
        <w:t xml:space="preserve">    </w:t>
      </w:r>
      <w:r w:rsidRPr="00C731F6">
        <w:rPr>
          <w:rFonts w:ascii="Times New Roman" w:hAnsi="Times New Roman" w:hint="eastAsia"/>
          <w:sz w:val="24"/>
          <w:szCs w:val="24"/>
        </w:rPr>
        <w:t>日盖章生效，特此声明。</w:t>
      </w:r>
    </w:p>
    <w:p w14:paraId="1CD11E05" w14:textId="77777777" w:rsidR="00A17E28" w:rsidRPr="00C731F6" w:rsidRDefault="00A17E28">
      <w:pPr>
        <w:spacing w:line="360" w:lineRule="auto"/>
        <w:ind w:firstLine="435"/>
        <w:rPr>
          <w:rFonts w:ascii="Times New Roman" w:hAnsi="Times New Roman"/>
          <w:sz w:val="24"/>
          <w:szCs w:val="24"/>
        </w:rPr>
      </w:pPr>
    </w:p>
    <w:p w14:paraId="1D7966AB" w14:textId="77777777" w:rsidR="00A17E28" w:rsidRPr="00C731F6" w:rsidRDefault="00A17E28">
      <w:pPr>
        <w:spacing w:line="360" w:lineRule="auto"/>
        <w:ind w:firstLine="435"/>
        <w:rPr>
          <w:rFonts w:ascii="Times New Roman" w:hAnsi="Times New Roman"/>
          <w:sz w:val="24"/>
          <w:szCs w:val="24"/>
        </w:rPr>
      </w:pPr>
    </w:p>
    <w:p w14:paraId="55647CD5" w14:textId="77777777" w:rsidR="00A17E28" w:rsidRPr="00C731F6" w:rsidRDefault="00A17E28">
      <w:pPr>
        <w:spacing w:line="360" w:lineRule="auto"/>
        <w:ind w:firstLine="435"/>
        <w:rPr>
          <w:rFonts w:ascii="Times New Roman" w:hAnsi="Times New Roman"/>
          <w:sz w:val="24"/>
          <w:szCs w:val="24"/>
        </w:rPr>
      </w:pPr>
    </w:p>
    <w:p w14:paraId="0B15DD3F" w14:textId="77777777" w:rsidR="00A17E28" w:rsidRPr="00C731F6" w:rsidRDefault="00DE05A5">
      <w:pPr>
        <w:spacing w:line="360" w:lineRule="auto"/>
        <w:ind w:firstLine="435"/>
        <w:rPr>
          <w:rFonts w:ascii="Times New Roman" w:hAnsi="Times New Roman"/>
          <w:sz w:val="24"/>
          <w:szCs w:val="24"/>
          <w:u w:val="single"/>
        </w:rPr>
      </w:pPr>
      <w:r w:rsidRPr="00C731F6">
        <w:rPr>
          <w:rFonts w:ascii="Times New Roman" w:hAnsi="Times New Roman" w:hint="eastAsia"/>
          <w:sz w:val="24"/>
          <w:szCs w:val="24"/>
        </w:rPr>
        <w:t>法定代表人或负责人签字或盖章</w:t>
      </w:r>
      <w:r w:rsidRPr="00C731F6">
        <w:rPr>
          <w:rFonts w:ascii="Times New Roman" w:hAnsi="Times New Roman" w:hint="eastAsia"/>
          <w:sz w:val="24"/>
          <w:szCs w:val="24"/>
          <w:u w:val="single"/>
        </w:rPr>
        <w:t xml:space="preserve">            </w:t>
      </w:r>
    </w:p>
    <w:p w14:paraId="60D57E38" w14:textId="77777777" w:rsidR="00A17E28" w:rsidRPr="00C731F6" w:rsidRDefault="00DE05A5">
      <w:pPr>
        <w:spacing w:line="360" w:lineRule="auto"/>
        <w:ind w:firstLine="435"/>
        <w:rPr>
          <w:rFonts w:ascii="Times New Roman" w:hAnsi="Times New Roman"/>
          <w:sz w:val="24"/>
          <w:szCs w:val="24"/>
          <w:u w:val="single"/>
        </w:rPr>
      </w:pPr>
      <w:r w:rsidRPr="00C731F6">
        <w:rPr>
          <w:rFonts w:ascii="Times New Roman" w:hAnsi="Times New Roman" w:hint="eastAsia"/>
          <w:sz w:val="24"/>
          <w:szCs w:val="24"/>
        </w:rPr>
        <w:t>被授权人签字</w:t>
      </w:r>
      <w:r w:rsidRPr="00C731F6">
        <w:rPr>
          <w:rFonts w:ascii="Times New Roman" w:hAnsi="Times New Roman" w:hint="eastAsia"/>
          <w:sz w:val="24"/>
          <w:szCs w:val="24"/>
          <w:u w:val="single"/>
        </w:rPr>
        <w:t xml:space="preserve">                            </w:t>
      </w:r>
    </w:p>
    <w:p w14:paraId="79581D5B" w14:textId="77777777" w:rsidR="00A17E28" w:rsidRPr="00C731F6" w:rsidRDefault="00DE05A5">
      <w:pPr>
        <w:spacing w:line="360" w:lineRule="auto"/>
        <w:ind w:firstLine="435"/>
        <w:rPr>
          <w:rFonts w:ascii="Times New Roman" w:hAnsi="Times New Roman"/>
          <w:sz w:val="24"/>
          <w:u w:val="single"/>
        </w:rPr>
      </w:pPr>
      <w:r w:rsidRPr="00C731F6">
        <w:rPr>
          <w:rFonts w:ascii="Times New Roman" w:hAnsi="Times New Roman" w:hint="eastAsia"/>
          <w:sz w:val="24"/>
        </w:rPr>
        <w:t>供应商公章</w:t>
      </w:r>
      <w:r w:rsidRPr="00C731F6">
        <w:rPr>
          <w:rFonts w:ascii="Times New Roman" w:hAnsi="Times New Roman" w:hint="eastAsia"/>
          <w:sz w:val="24"/>
          <w:u w:val="single"/>
        </w:rPr>
        <w:t xml:space="preserve">                              </w:t>
      </w:r>
    </w:p>
    <w:p w14:paraId="446B254B" w14:textId="77777777" w:rsidR="00A17E28" w:rsidRPr="00C731F6" w:rsidRDefault="00DE05A5">
      <w:pPr>
        <w:spacing w:line="360" w:lineRule="auto"/>
        <w:ind w:firstLine="435"/>
        <w:rPr>
          <w:rFonts w:ascii="Times New Roman" w:hAnsi="Times New Roman"/>
        </w:rPr>
      </w:pPr>
      <w:r w:rsidRPr="00C731F6">
        <w:rPr>
          <w:rFonts w:ascii="Times New Roman" w:hAnsi="Times New Roman" w:hint="eastAsia"/>
          <w:sz w:val="24"/>
        </w:rPr>
        <w:t>日</w:t>
      </w:r>
      <w:r w:rsidRPr="00C731F6">
        <w:rPr>
          <w:rFonts w:ascii="Times New Roman" w:hAnsi="Times New Roman" w:hint="eastAsia"/>
          <w:sz w:val="24"/>
        </w:rPr>
        <w:t xml:space="preserve">      </w:t>
      </w:r>
      <w:r w:rsidRPr="00C731F6">
        <w:rPr>
          <w:rFonts w:ascii="Times New Roman" w:hAnsi="Times New Roman" w:hint="eastAsia"/>
          <w:sz w:val="24"/>
        </w:rPr>
        <w:t>期</w:t>
      </w:r>
      <w:r w:rsidRPr="00C731F6">
        <w:rPr>
          <w:rFonts w:ascii="Times New Roman" w:hAnsi="Times New Roman" w:hint="eastAsia"/>
          <w:sz w:val="24"/>
          <w:u w:val="single"/>
        </w:rPr>
        <w:t xml:space="preserve">                              </w:t>
      </w:r>
    </w:p>
    <w:p w14:paraId="5D828430" w14:textId="77777777" w:rsidR="00A17E28" w:rsidRPr="00C731F6" w:rsidRDefault="00A17E28">
      <w:pPr>
        <w:spacing w:line="360" w:lineRule="auto"/>
        <w:ind w:firstLine="435"/>
        <w:rPr>
          <w:rFonts w:ascii="Times New Roman" w:hAnsi="Times New Roman"/>
        </w:rPr>
      </w:pPr>
    </w:p>
    <w:p w14:paraId="73160C63" w14:textId="77777777" w:rsidR="00A17E28" w:rsidRPr="00C731F6" w:rsidRDefault="00DE05A5">
      <w:pPr>
        <w:spacing w:line="360" w:lineRule="auto"/>
        <w:ind w:firstLine="435"/>
        <w:rPr>
          <w:rFonts w:ascii="Times New Roman" w:hAnsi="Times New Roman"/>
          <w:sz w:val="24"/>
          <w:szCs w:val="24"/>
        </w:rPr>
      </w:pPr>
      <w:r w:rsidRPr="00C731F6">
        <w:rPr>
          <w:rFonts w:ascii="Times New Roman" w:hAnsi="Times New Roman" w:hint="eastAsia"/>
          <w:sz w:val="24"/>
          <w:szCs w:val="24"/>
        </w:rPr>
        <w:t>附：</w:t>
      </w:r>
    </w:p>
    <w:p w14:paraId="2FE621D6" w14:textId="77777777" w:rsidR="00A17E28" w:rsidRPr="00C731F6" w:rsidRDefault="00DE05A5">
      <w:pPr>
        <w:spacing w:line="360" w:lineRule="auto"/>
        <w:ind w:firstLine="435"/>
        <w:rPr>
          <w:rFonts w:ascii="Times New Roman" w:hAnsi="Times New Roman"/>
          <w:sz w:val="24"/>
          <w:szCs w:val="24"/>
          <w:u w:val="single"/>
        </w:rPr>
      </w:pPr>
      <w:r w:rsidRPr="00C731F6">
        <w:rPr>
          <w:rFonts w:ascii="Times New Roman" w:hAnsi="Times New Roman" w:hint="eastAsia"/>
          <w:sz w:val="24"/>
          <w:szCs w:val="24"/>
        </w:rPr>
        <w:t>被授权人姓名：</w:t>
      </w:r>
      <w:r w:rsidRPr="00C731F6">
        <w:rPr>
          <w:rFonts w:ascii="Times New Roman" w:hAnsi="Times New Roman" w:hint="eastAsia"/>
          <w:sz w:val="24"/>
          <w:szCs w:val="24"/>
          <w:u w:val="single"/>
        </w:rPr>
        <w:t xml:space="preserve">                            </w:t>
      </w:r>
    </w:p>
    <w:p w14:paraId="2AACC990" w14:textId="77777777" w:rsidR="00A17E28" w:rsidRPr="00C731F6" w:rsidRDefault="00DE05A5">
      <w:pPr>
        <w:spacing w:line="360" w:lineRule="auto"/>
        <w:ind w:firstLine="435"/>
        <w:rPr>
          <w:rFonts w:ascii="Times New Roman" w:hAnsi="Times New Roman"/>
          <w:sz w:val="24"/>
          <w:szCs w:val="24"/>
        </w:rPr>
      </w:pPr>
      <w:r w:rsidRPr="00C731F6">
        <w:rPr>
          <w:rFonts w:ascii="Times New Roman" w:hAnsi="Times New Roman" w:hint="eastAsia"/>
          <w:sz w:val="24"/>
          <w:szCs w:val="24"/>
        </w:rPr>
        <w:t>职</w:t>
      </w:r>
      <w:proofErr w:type="gramStart"/>
      <w:r w:rsidRPr="00C731F6">
        <w:rPr>
          <w:rFonts w:ascii="Times New Roman" w:hAnsi="Times New Roman" w:hint="eastAsia"/>
          <w:sz w:val="24"/>
          <w:szCs w:val="24"/>
        </w:rPr>
        <w:t xml:space="preserve">　　　　务</w:t>
      </w:r>
      <w:proofErr w:type="gramEnd"/>
      <w:r w:rsidRPr="00C731F6">
        <w:rPr>
          <w:rFonts w:ascii="Times New Roman" w:hAnsi="Times New Roman" w:hint="eastAsia"/>
          <w:sz w:val="24"/>
          <w:szCs w:val="24"/>
        </w:rPr>
        <w:t>：</w:t>
      </w:r>
      <w:r w:rsidRPr="00C731F6">
        <w:rPr>
          <w:rFonts w:ascii="Times New Roman" w:hAnsi="Times New Roman" w:hint="eastAsia"/>
          <w:sz w:val="24"/>
          <w:szCs w:val="24"/>
          <w:u w:val="single"/>
        </w:rPr>
        <w:t xml:space="preserve">                            </w:t>
      </w:r>
    </w:p>
    <w:p w14:paraId="41BD6358" w14:textId="77777777" w:rsidR="00A17E28" w:rsidRPr="00C731F6" w:rsidRDefault="00DE05A5">
      <w:pPr>
        <w:spacing w:line="360" w:lineRule="auto"/>
        <w:ind w:firstLine="435"/>
        <w:rPr>
          <w:rFonts w:ascii="Times New Roman" w:hAnsi="Times New Roman"/>
          <w:sz w:val="24"/>
          <w:szCs w:val="24"/>
        </w:rPr>
      </w:pPr>
      <w:r w:rsidRPr="00C731F6">
        <w:rPr>
          <w:rFonts w:ascii="Times New Roman" w:hAnsi="Times New Roman" w:hint="eastAsia"/>
          <w:sz w:val="24"/>
          <w:szCs w:val="24"/>
        </w:rPr>
        <w:t>详细通讯地址：</w:t>
      </w:r>
      <w:r w:rsidRPr="00C731F6">
        <w:rPr>
          <w:rFonts w:ascii="Times New Roman" w:hAnsi="Times New Roman" w:hint="eastAsia"/>
          <w:sz w:val="24"/>
          <w:szCs w:val="24"/>
          <w:u w:val="single"/>
        </w:rPr>
        <w:t xml:space="preserve">                            </w:t>
      </w:r>
    </w:p>
    <w:p w14:paraId="1998EC21" w14:textId="77777777" w:rsidR="00A17E28" w:rsidRPr="00C731F6" w:rsidRDefault="00DE05A5">
      <w:pPr>
        <w:spacing w:line="360" w:lineRule="auto"/>
        <w:ind w:firstLine="435"/>
        <w:rPr>
          <w:rFonts w:ascii="Times New Roman" w:hAnsi="Times New Roman"/>
          <w:sz w:val="24"/>
          <w:szCs w:val="24"/>
        </w:rPr>
      </w:pPr>
      <w:r w:rsidRPr="00C731F6">
        <w:rPr>
          <w:rFonts w:ascii="Times New Roman" w:hAnsi="Times New Roman" w:hint="eastAsia"/>
          <w:sz w:val="24"/>
          <w:szCs w:val="24"/>
        </w:rPr>
        <w:t>邮</w:t>
      </w:r>
      <w:r w:rsidRPr="00C731F6">
        <w:rPr>
          <w:rFonts w:ascii="Times New Roman" w:hAnsi="Times New Roman" w:hint="eastAsia"/>
          <w:sz w:val="24"/>
          <w:szCs w:val="24"/>
        </w:rPr>
        <w:t xml:space="preserve"> </w:t>
      </w:r>
      <w:r w:rsidRPr="00C731F6">
        <w:rPr>
          <w:rFonts w:ascii="Times New Roman" w:hAnsi="Times New Roman" w:hint="eastAsia"/>
          <w:sz w:val="24"/>
          <w:szCs w:val="24"/>
        </w:rPr>
        <w:t>政</w:t>
      </w:r>
      <w:r w:rsidRPr="00C731F6">
        <w:rPr>
          <w:rFonts w:ascii="Times New Roman" w:hAnsi="Times New Roman" w:hint="eastAsia"/>
          <w:sz w:val="24"/>
          <w:szCs w:val="24"/>
        </w:rPr>
        <w:t xml:space="preserve">  </w:t>
      </w:r>
      <w:r w:rsidRPr="00C731F6">
        <w:rPr>
          <w:rFonts w:ascii="Times New Roman" w:hAnsi="Times New Roman" w:hint="eastAsia"/>
          <w:sz w:val="24"/>
          <w:szCs w:val="24"/>
        </w:rPr>
        <w:t>编</w:t>
      </w:r>
      <w:r w:rsidRPr="00C731F6">
        <w:rPr>
          <w:rFonts w:ascii="Times New Roman" w:hAnsi="Times New Roman" w:hint="eastAsia"/>
          <w:sz w:val="24"/>
          <w:szCs w:val="24"/>
        </w:rPr>
        <w:t xml:space="preserve"> </w:t>
      </w:r>
      <w:r w:rsidRPr="00C731F6">
        <w:rPr>
          <w:rFonts w:ascii="Times New Roman" w:hAnsi="Times New Roman" w:hint="eastAsia"/>
          <w:sz w:val="24"/>
          <w:szCs w:val="24"/>
        </w:rPr>
        <w:t>码：</w:t>
      </w:r>
      <w:r w:rsidRPr="00C731F6">
        <w:rPr>
          <w:rFonts w:ascii="Times New Roman" w:hAnsi="Times New Roman" w:hint="eastAsia"/>
          <w:sz w:val="24"/>
          <w:szCs w:val="24"/>
          <w:u w:val="single"/>
        </w:rPr>
        <w:t xml:space="preserve">                            </w:t>
      </w:r>
    </w:p>
    <w:p w14:paraId="1AA77A91" w14:textId="77777777" w:rsidR="00A17E28" w:rsidRPr="00C731F6" w:rsidRDefault="00DE05A5">
      <w:pPr>
        <w:spacing w:line="360" w:lineRule="auto"/>
        <w:ind w:firstLine="435"/>
        <w:rPr>
          <w:rFonts w:ascii="Times New Roman" w:hAnsi="Times New Roman"/>
          <w:sz w:val="24"/>
          <w:szCs w:val="24"/>
        </w:rPr>
      </w:pPr>
      <w:r w:rsidRPr="00C731F6">
        <w:rPr>
          <w:rFonts w:ascii="Times New Roman" w:hAnsi="Times New Roman" w:hint="eastAsia"/>
          <w:sz w:val="24"/>
          <w:szCs w:val="24"/>
        </w:rPr>
        <w:t>传</w:t>
      </w:r>
      <w:proofErr w:type="gramStart"/>
      <w:r w:rsidRPr="00C731F6">
        <w:rPr>
          <w:rFonts w:ascii="Times New Roman" w:hAnsi="Times New Roman" w:hint="eastAsia"/>
          <w:sz w:val="24"/>
          <w:szCs w:val="24"/>
        </w:rPr>
        <w:t xml:space="preserve">　　　　</w:t>
      </w:r>
      <w:proofErr w:type="gramEnd"/>
      <w:r w:rsidRPr="00C731F6">
        <w:rPr>
          <w:rFonts w:ascii="Times New Roman" w:hAnsi="Times New Roman" w:hint="eastAsia"/>
          <w:sz w:val="24"/>
          <w:szCs w:val="24"/>
        </w:rPr>
        <w:t>真：</w:t>
      </w:r>
      <w:r w:rsidRPr="00C731F6">
        <w:rPr>
          <w:rFonts w:ascii="Times New Roman" w:hAnsi="Times New Roman" w:hint="eastAsia"/>
          <w:sz w:val="24"/>
          <w:szCs w:val="24"/>
          <w:u w:val="single"/>
        </w:rPr>
        <w:t xml:space="preserve">                            </w:t>
      </w:r>
    </w:p>
    <w:p w14:paraId="2615D894" w14:textId="77777777" w:rsidR="00A17E28" w:rsidRPr="00C731F6" w:rsidRDefault="00DE05A5">
      <w:pPr>
        <w:spacing w:line="360" w:lineRule="auto"/>
        <w:ind w:firstLine="435"/>
        <w:rPr>
          <w:rFonts w:ascii="Times New Roman" w:hAnsi="Times New Roman"/>
          <w:sz w:val="24"/>
          <w:szCs w:val="24"/>
        </w:rPr>
      </w:pPr>
      <w:r w:rsidRPr="00C731F6">
        <w:rPr>
          <w:rFonts w:ascii="Times New Roman" w:hAnsi="Times New Roman" w:hint="eastAsia"/>
          <w:sz w:val="24"/>
          <w:szCs w:val="24"/>
        </w:rPr>
        <w:t>电</w:t>
      </w:r>
      <w:proofErr w:type="gramStart"/>
      <w:r w:rsidRPr="00C731F6">
        <w:rPr>
          <w:rFonts w:ascii="Times New Roman" w:hAnsi="Times New Roman" w:hint="eastAsia"/>
          <w:sz w:val="24"/>
          <w:szCs w:val="24"/>
        </w:rPr>
        <w:t xml:space="preserve">　　　　</w:t>
      </w:r>
      <w:proofErr w:type="gramEnd"/>
      <w:r w:rsidRPr="00C731F6">
        <w:rPr>
          <w:rFonts w:ascii="Times New Roman" w:hAnsi="Times New Roman" w:hint="eastAsia"/>
          <w:sz w:val="24"/>
          <w:szCs w:val="24"/>
        </w:rPr>
        <w:t>话：</w:t>
      </w:r>
      <w:r w:rsidRPr="00C731F6">
        <w:rPr>
          <w:rFonts w:ascii="Times New Roman" w:hAnsi="Times New Roman" w:hint="eastAsia"/>
          <w:sz w:val="24"/>
          <w:szCs w:val="24"/>
          <w:u w:val="single"/>
        </w:rPr>
        <w:t xml:space="preserve">                            </w:t>
      </w:r>
    </w:p>
    <w:p w14:paraId="2F227FAE" w14:textId="77777777" w:rsidR="00A17E28" w:rsidRPr="00C731F6" w:rsidRDefault="00DE05A5">
      <w:pPr>
        <w:spacing w:line="360" w:lineRule="auto"/>
        <w:ind w:firstLine="435"/>
        <w:rPr>
          <w:rFonts w:ascii="Times New Roman" w:hAnsi="Times New Roman"/>
          <w:sz w:val="24"/>
          <w:szCs w:val="24"/>
        </w:rPr>
      </w:pPr>
      <w:r w:rsidRPr="00C731F6">
        <w:rPr>
          <w:rFonts w:ascii="Times New Roman" w:hAnsi="Times New Roman" w:hint="eastAsia"/>
          <w:sz w:val="24"/>
          <w:szCs w:val="24"/>
        </w:rPr>
        <w:t>手</w:t>
      </w:r>
      <w:r w:rsidRPr="00C731F6">
        <w:rPr>
          <w:rFonts w:ascii="Times New Roman" w:hAnsi="Times New Roman" w:hint="eastAsia"/>
          <w:sz w:val="24"/>
          <w:szCs w:val="24"/>
        </w:rPr>
        <w:t xml:space="preserve">        </w:t>
      </w:r>
      <w:r w:rsidRPr="00C731F6">
        <w:rPr>
          <w:rFonts w:ascii="Times New Roman" w:hAnsi="Times New Roman" w:hint="eastAsia"/>
          <w:sz w:val="24"/>
          <w:szCs w:val="24"/>
        </w:rPr>
        <w:t>机：</w:t>
      </w:r>
      <w:r w:rsidRPr="00C731F6">
        <w:rPr>
          <w:rFonts w:ascii="Times New Roman" w:hAnsi="Times New Roman" w:hint="eastAsia"/>
          <w:sz w:val="24"/>
          <w:szCs w:val="24"/>
          <w:u w:val="single"/>
        </w:rPr>
        <w:t xml:space="preserve">                            </w:t>
      </w:r>
    </w:p>
    <w:p w14:paraId="59890EDA" w14:textId="77777777" w:rsidR="00A17E28" w:rsidRPr="00C731F6" w:rsidRDefault="00A17E28">
      <w:pPr>
        <w:spacing w:line="360" w:lineRule="auto"/>
        <w:ind w:firstLine="435"/>
        <w:rPr>
          <w:rFonts w:ascii="Times New Roman" w:hAnsi="Times New Roman"/>
        </w:rPr>
      </w:pPr>
    </w:p>
    <w:p w14:paraId="7A0B9676" w14:textId="77777777" w:rsidR="00A17E28" w:rsidRPr="00C731F6" w:rsidRDefault="00DE05A5">
      <w:pPr>
        <w:spacing w:line="360" w:lineRule="auto"/>
        <w:ind w:firstLine="435"/>
        <w:rPr>
          <w:rFonts w:ascii="Times New Roman" w:hAnsi="Times New Roman"/>
        </w:rPr>
      </w:pPr>
      <w:r w:rsidRPr="00C731F6">
        <w:rPr>
          <w:rFonts w:ascii="Times New Roman" w:hAnsi="Times New Roman" w:hint="eastAsia"/>
        </w:rPr>
        <w:t>（后附法定代表人或负责人和被授权人身份证复印件加盖供应商公章）</w:t>
      </w:r>
    </w:p>
    <w:p w14:paraId="299821D5" w14:textId="77777777" w:rsidR="00A17E28" w:rsidRPr="00C731F6" w:rsidRDefault="00A17E28">
      <w:pPr>
        <w:spacing w:line="360" w:lineRule="auto"/>
        <w:ind w:firstLine="435"/>
        <w:rPr>
          <w:rFonts w:ascii="Times New Roman" w:hAnsi="Times New Roman"/>
        </w:rPr>
      </w:pPr>
    </w:p>
    <w:p w14:paraId="4C56B0AF" w14:textId="5221B54C" w:rsidR="00A17E28" w:rsidRPr="00C731F6" w:rsidRDefault="00072C32">
      <w:pPr>
        <w:pStyle w:val="2"/>
        <w:spacing w:line="240" w:lineRule="auto"/>
        <w:rPr>
          <w:rFonts w:ascii="Times New Roman" w:eastAsia="宋体" w:hAnsi="Times New Roman"/>
          <w:sz w:val="24"/>
          <w:szCs w:val="24"/>
        </w:rPr>
      </w:pPr>
      <w:bookmarkStart w:id="181" w:name="_Toc383521288"/>
      <w:bookmarkStart w:id="182" w:name="_Toc381616249"/>
      <w:bookmarkStart w:id="183" w:name="_Toc381474659"/>
      <w:bookmarkStart w:id="184" w:name="_Toc522441492"/>
      <w:bookmarkStart w:id="185" w:name="_Toc383519997"/>
      <w:bookmarkStart w:id="186" w:name="_Toc382636934"/>
      <w:bookmarkStart w:id="187" w:name="_Toc382637040"/>
      <w:r w:rsidRPr="00C731F6">
        <w:rPr>
          <w:rFonts w:ascii="Times New Roman" w:eastAsia="宋体" w:hAnsi="Times New Roman" w:hint="eastAsia"/>
          <w:sz w:val="24"/>
          <w:szCs w:val="24"/>
        </w:rPr>
        <w:t>5</w:t>
      </w:r>
      <w:r w:rsidRPr="00C731F6">
        <w:rPr>
          <w:rFonts w:ascii="Times New Roman" w:eastAsia="宋体" w:hAnsi="Times New Roman" w:hint="eastAsia"/>
          <w:sz w:val="24"/>
          <w:szCs w:val="24"/>
        </w:rPr>
        <w:t>、资格证明文件格式</w:t>
      </w:r>
      <w:bookmarkEnd w:id="181"/>
      <w:bookmarkEnd w:id="182"/>
      <w:bookmarkEnd w:id="183"/>
      <w:bookmarkEnd w:id="184"/>
      <w:bookmarkEnd w:id="185"/>
      <w:bookmarkEnd w:id="186"/>
      <w:bookmarkEnd w:id="187"/>
    </w:p>
    <w:p w14:paraId="34C50E47"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一、目录</w:t>
      </w:r>
    </w:p>
    <w:p w14:paraId="06C1986E" w14:textId="1F0E4558" w:rsidR="00A17E28" w:rsidRPr="00C731F6" w:rsidRDefault="00DE05A5">
      <w:pPr>
        <w:spacing w:line="360" w:lineRule="auto"/>
        <w:rPr>
          <w:rFonts w:ascii="Times New Roman" w:hAnsi="Times New Roman"/>
          <w:sz w:val="24"/>
          <w:szCs w:val="24"/>
          <w:lang w:val="zh-CN"/>
        </w:rPr>
      </w:pPr>
      <w:r w:rsidRPr="00C731F6">
        <w:rPr>
          <w:rFonts w:ascii="Times New Roman" w:hAnsi="Times New Roman" w:hint="eastAsia"/>
          <w:sz w:val="24"/>
          <w:szCs w:val="24"/>
        </w:rPr>
        <w:t>7.1</w:t>
      </w:r>
      <w:r w:rsidRPr="00C731F6">
        <w:rPr>
          <w:rFonts w:ascii="Times New Roman" w:hAnsi="Times New Roman" w:hint="eastAsia"/>
          <w:sz w:val="24"/>
          <w:szCs w:val="24"/>
          <w:lang w:val="zh-CN"/>
        </w:rPr>
        <w:t>在中华人民共和国境内注册的、具有独立承担民事责任的能力的供应商</w:t>
      </w:r>
      <w:r w:rsidR="003A45BD" w:rsidRPr="00C731F6">
        <w:rPr>
          <w:rFonts w:ascii="Times New Roman" w:hAnsi="Times New Roman" w:hint="eastAsia"/>
          <w:sz w:val="24"/>
          <w:szCs w:val="24"/>
          <w:lang w:val="zh-CN"/>
        </w:rPr>
        <w:t>及</w:t>
      </w:r>
      <w:r w:rsidR="003A45BD" w:rsidRPr="00C731F6">
        <w:rPr>
          <w:rFonts w:ascii="Times New Roman" w:hAnsi="Times New Roman" w:hint="eastAsia"/>
          <w:kern w:val="0"/>
          <w:sz w:val="24"/>
          <w:szCs w:val="24"/>
          <w:lang w:val="zh-CN"/>
        </w:rPr>
        <w:t>保安服务许可证</w:t>
      </w:r>
      <w:r w:rsidRPr="00C731F6">
        <w:rPr>
          <w:rFonts w:ascii="Times New Roman" w:hAnsi="Times New Roman" w:hint="eastAsia"/>
          <w:sz w:val="24"/>
          <w:szCs w:val="24"/>
          <w:lang w:val="zh-CN"/>
        </w:rPr>
        <w:t>；</w:t>
      </w:r>
    </w:p>
    <w:p w14:paraId="4C01773F"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7.2</w:t>
      </w:r>
      <w:r w:rsidRPr="00C731F6">
        <w:rPr>
          <w:rFonts w:ascii="Times New Roman" w:hAnsi="Times New Roman" w:hint="eastAsia"/>
          <w:sz w:val="24"/>
          <w:szCs w:val="24"/>
        </w:rPr>
        <w:t>参加本次采购活动前三年内，在经营活动中没有重大违法记录的声明；</w:t>
      </w:r>
    </w:p>
    <w:p w14:paraId="6F488A12" w14:textId="77777777" w:rsidR="00A17E28" w:rsidRPr="00C731F6" w:rsidRDefault="00DE05A5">
      <w:pPr>
        <w:spacing w:line="360" w:lineRule="auto"/>
        <w:rPr>
          <w:rFonts w:ascii="Times New Roman" w:hAnsi="Times New Roman"/>
          <w:sz w:val="24"/>
          <w:szCs w:val="24"/>
          <w:lang w:val="zh-CN"/>
        </w:rPr>
      </w:pPr>
      <w:r w:rsidRPr="00C731F6">
        <w:rPr>
          <w:rFonts w:ascii="Times New Roman" w:hAnsi="Times New Roman" w:hint="eastAsia"/>
          <w:sz w:val="24"/>
          <w:szCs w:val="24"/>
        </w:rPr>
        <w:t>7.3</w:t>
      </w:r>
      <w:r w:rsidRPr="00C731F6">
        <w:rPr>
          <w:rFonts w:ascii="Times New Roman" w:hAnsi="Times New Roman" w:hint="eastAsia"/>
          <w:sz w:val="24"/>
          <w:szCs w:val="24"/>
          <w:lang w:val="zh-CN"/>
        </w:rPr>
        <w:t>具有履行合同所必需的设备和专业技术能力；</w:t>
      </w:r>
    </w:p>
    <w:p w14:paraId="4CE5BABE" w14:textId="77777777" w:rsidR="00A17E28" w:rsidRPr="00C731F6" w:rsidRDefault="00DE05A5">
      <w:pPr>
        <w:spacing w:line="360" w:lineRule="auto"/>
        <w:rPr>
          <w:rFonts w:ascii="Times New Roman" w:hAnsi="Times New Roman"/>
          <w:sz w:val="24"/>
          <w:szCs w:val="24"/>
          <w:lang w:val="zh-CN"/>
        </w:rPr>
      </w:pPr>
      <w:r w:rsidRPr="00C731F6">
        <w:rPr>
          <w:rFonts w:ascii="Times New Roman" w:hAnsi="Times New Roman" w:hint="eastAsia"/>
          <w:sz w:val="24"/>
          <w:szCs w:val="24"/>
        </w:rPr>
        <w:t>7.4</w:t>
      </w:r>
      <w:r w:rsidRPr="00C731F6">
        <w:rPr>
          <w:rFonts w:ascii="Times New Roman" w:hAnsi="Times New Roman" w:hint="eastAsia"/>
          <w:sz w:val="24"/>
          <w:szCs w:val="24"/>
          <w:lang w:val="zh-CN"/>
        </w:rPr>
        <w:t>单位负责人为同一人或者存在直接控股、管理关系的不同供应商，不得同时参加本项目的投标；</w:t>
      </w:r>
    </w:p>
    <w:p w14:paraId="2439DB93" w14:textId="77777777" w:rsidR="00A17E28" w:rsidRPr="00C731F6" w:rsidRDefault="00DE05A5">
      <w:pPr>
        <w:spacing w:line="360" w:lineRule="auto"/>
        <w:rPr>
          <w:rFonts w:ascii="Times New Roman" w:hAnsi="Times New Roman"/>
          <w:sz w:val="24"/>
          <w:szCs w:val="24"/>
          <w:lang w:val="zh-CN"/>
        </w:rPr>
      </w:pPr>
      <w:r w:rsidRPr="00C731F6">
        <w:rPr>
          <w:rFonts w:ascii="Times New Roman" w:hAnsi="Times New Roman" w:hint="eastAsia"/>
          <w:sz w:val="24"/>
          <w:szCs w:val="24"/>
        </w:rPr>
        <w:t>7.5</w:t>
      </w:r>
      <w:r w:rsidRPr="00C731F6">
        <w:rPr>
          <w:rFonts w:ascii="Times New Roman" w:hAnsi="Times New Roman" w:hint="eastAsia"/>
          <w:sz w:val="24"/>
          <w:szCs w:val="24"/>
          <w:lang w:val="zh-CN"/>
        </w:rPr>
        <w:t>为本项目提供整体设计、规范编制或者项目管理、监理、检测等服务的供应商，不得参加本项目；</w:t>
      </w:r>
    </w:p>
    <w:p w14:paraId="5AA953FE" w14:textId="77777777" w:rsidR="00A17E28" w:rsidRPr="00C731F6" w:rsidRDefault="00DE05A5">
      <w:pPr>
        <w:spacing w:line="360" w:lineRule="auto"/>
        <w:rPr>
          <w:rFonts w:ascii="Times New Roman" w:hAnsi="Times New Roman"/>
          <w:sz w:val="24"/>
          <w:szCs w:val="24"/>
          <w:lang w:val="zh-CN"/>
        </w:rPr>
      </w:pPr>
      <w:r w:rsidRPr="00C731F6">
        <w:rPr>
          <w:rFonts w:ascii="Times New Roman" w:hAnsi="Times New Roman" w:hint="eastAsia"/>
          <w:sz w:val="24"/>
          <w:szCs w:val="24"/>
        </w:rPr>
        <w:t>7.6</w:t>
      </w:r>
      <w:r w:rsidRPr="00C731F6">
        <w:rPr>
          <w:rFonts w:ascii="Times New Roman" w:hAnsi="Times New Roman" w:hint="eastAsia"/>
          <w:sz w:val="24"/>
          <w:szCs w:val="24"/>
          <w:lang w:val="zh-CN"/>
        </w:rPr>
        <w:t>通过“信用中国”网站（</w:t>
      </w:r>
      <w:r w:rsidRPr="00C731F6">
        <w:rPr>
          <w:rFonts w:ascii="Times New Roman" w:hAnsi="Times New Roman" w:hint="eastAsia"/>
          <w:sz w:val="24"/>
          <w:szCs w:val="24"/>
          <w:lang w:val="zh-CN"/>
        </w:rPr>
        <w:t>www.creditchina.gov.cn</w:t>
      </w:r>
      <w:r w:rsidRPr="00C731F6">
        <w:rPr>
          <w:rFonts w:ascii="Times New Roman" w:hAnsi="Times New Roman" w:hint="eastAsia"/>
          <w:sz w:val="24"/>
          <w:szCs w:val="24"/>
          <w:lang w:val="zh-CN"/>
        </w:rPr>
        <w:t>）和中国政府采购网（</w:t>
      </w:r>
      <w:r w:rsidRPr="00C731F6">
        <w:rPr>
          <w:rFonts w:ascii="Times New Roman" w:hAnsi="Times New Roman" w:hint="eastAsia"/>
          <w:sz w:val="24"/>
          <w:szCs w:val="24"/>
          <w:lang w:val="zh-CN"/>
        </w:rPr>
        <w:t>www.ccgp.gov.cn</w:t>
      </w:r>
      <w:r w:rsidRPr="00C731F6">
        <w:rPr>
          <w:rFonts w:ascii="Times New Roman" w:hAnsi="Times New Roman" w:hint="eastAsia"/>
          <w:sz w:val="24"/>
          <w:szCs w:val="24"/>
          <w:lang w:val="zh-CN"/>
        </w:rPr>
        <w:t>）查询信用记录（截止时间点为投标截止时间），被列入失信被执行人、重大税收违法案件当事人名单或政府采购严重违法失信行为记录名单的供应商，没有资格参加本项目的采购活动；</w:t>
      </w:r>
    </w:p>
    <w:p w14:paraId="2B4B82C6"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二、填写须知</w:t>
      </w:r>
    </w:p>
    <w:p w14:paraId="0AE4C05F" w14:textId="77777777" w:rsidR="00A17E28" w:rsidRPr="00C731F6" w:rsidRDefault="00DE05A5">
      <w:pPr>
        <w:numPr>
          <w:ilvl w:val="0"/>
          <w:numId w:val="11"/>
        </w:numPr>
        <w:spacing w:line="360" w:lineRule="auto"/>
        <w:rPr>
          <w:rFonts w:ascii="Times New Roman" w:hAnsi="Times New Roman"/>
          <w:sz w:val="24"/>
          <w:szCs w:val="24"/>
        </w:rPr>
      </w:pPr>
      <w:r w:rsidRPr="00C731F6">
        <w:rPr>
          <w:rFonts w:ascii="Times New Roman" w:hAnsi="Times New Roman" w:hint="eastAsia"/>
          <w:sz w:val="24"/>
          <w:szCs w:val="24"/>
        </w:rPr>
        <w:t>以上所列资格证明文件未提供格式的，由供应商提供。</w:t>
      </w:r>
    </w:p>
    <w:p w14:paraId="04B4B935" w14:textId="77777777" w:rsidR="00A17E28" w:rsidRPr="00C731F6" w:rsidRDefault="00DE05A5">
      <w:pPr>
        <w:numPr>
          <w:ilvl w:val="0"/>
          <w:numId w:val="11"/>
        </w:numPr>
        <w:spacing w:line="360" w:lineRule="auto"/>
        <w:rPr>
          <w:rFonts w:ascii="Times New Roman" w:hAnsi="Times New Roman"/>
          <w:sz w:val="24"/>
          <w:szCs w:val="24"/>
        </w:rPr>
      </w:pPr>
      <w:r w:rsidRPr="00C731F6">
        <w:rPr>
          <w:rFonts w:ascii="Times New Roman" w:hAnsi="Times New Roman" w:hint="eastAsia"/>
          <w:sz w:val="24"/>
          <w:szCs w:val="24"/>
        </w:rPr>
        <w:t>所附格式中要求填写的全部问题和信息都必须填写。</w:t>
      </w:r>
    </w:p>
    <w:p w14:paraId="2431DEAD" w14:textId="77777777" w:rsidR="00A17E28" w:rsidRPr="00C731F6" w:rsidRDefault="00DE05A5">
      <w:pPr>
        <w:numPr>
          <w:ilvl w:val="0"/>
          <w:numId w:val="11"/>
        </w:numPr>
        <w:spacing w:line="360" w:lineRule="auto"/>
        <w:rPr>
          <w:rFonts w:ascii="Times New Roman" w:hAnsi="Times New Roman"/>
          <w:sz w:val="24"/>
          <w:szCs w:val="24"/>
        </w:rPr>
      </w:pPr>
      <w:proofErr w:type="gramStart"/>
      <w:r w:rsidRPr="00C731F6">
        <w:rPr>
          <w:rFonts w:ascii="Times New Roman" w:hAnsi="Times New Roman" w:hint="eastAsia"/>
          <w:sz w:val="24"/>
          <w:szCs w:val="24"/>
        </w:rPr>
        <w:t>本资格</w:t>
      </w:r>
      <w:proofErr w:type="gramEnd"/>
      <w:r w:rsidRPr="00C731F6">
        <w:rPr>
          <w:rFonts w:ascii="Times New Roman" w:hAnsi="Times New Roman" w:hint="eastAsia"/>
          <w:sz w:val="24"/>
          <w:szCs w:val="24"/>
        </w:rPr>
        <w:t>声明的签字人应保证全部声明和填写的内容是真实的和正确的。</w:t>
      </w:r>
    </w:p>
    <w:p w14:paraId="28386412" w14:textId="77777777" w:rsidR="00A17E28" w:rsidRPr="00C731F6" w:rsidRDefault="00DE05A5">
      <w:pPr>
        <w:numPr>
          <w:ilvl w:val="0"/>
          <w:numId w:val="11"/>
        </w:numPr>
        <w:spacing w:line="360" w:lineRule="auto"/>
        <w:rPr>
          <w:rFonts w:ascii="Times New Roman" w:hAnsi="Times New Roman"/>
          <w:sz w:val="24"/>
          <w:szCs w:val="24"/>
        </w:rPr>
      </w:pPr>
      <w:r w:rsidRPr="00C731F6">
        <w:rPr>
          <w:rFonts w:ascii="Times New Roman" w:hAnsi="Times New Roman" w:hint="eastAsia"/>
          <w:sz w:val="24"/>
          <w:szCs w:val="24"/>
        </w:rPr>
        <w:t>比选人将应用供应商提交的资料根据自己的判断和考虑决定供应</w:t>
      </w:r>
      <w:proofErr w:type="gramStart"/>
      <w:r w:rsidRPr="00C731F6">
        <w:rPr>
          <w:rFonts w:ascii="Times New Roman" w:hAnsi="Times New Roman" w:hint="eastAsia"/>
          <w:sz w:val="24"/>
          <w:szCs w:val="24"/>
        </w:rPr>
        <w:t>商履行</w:t>
      </w:r>
      <w:proofErr w:type="gramEnd"/>
      <w:r w:rsidRPr="00C731F6">
        <w:rPr>
          <w:rFonts w:ascii="Times New Roman" w:hAnsi="Times New Roman" w:hint="eastAsia"/>
          <w:sz w:val="24"/>
          <w:szCs w:val="24"/>
        </w:rPr>
        <w:t>合同的合格性及能力。</w:t>
      </w:r>
    </w:p>
    <w:p w14:paraId="1663DC7C" w14:textId="77777777" w:rsidR="00A17E28" w:rsidRPr="00C731F6" w:rsidRDefault="00DE05A5">
      <w:pPr>
        <w:numPr>
          <w:ilvl w:val="0"/>
          <w:numId w:val="11"/>
        </w:numPr>
        <w:spacing w:line="360" w:lineRule="auto"/>
        <w:rPr>
          <w:rFonts w:ascii="Times New Roman" w:hAnsi="Times New Roman"/>
          <w:sz w:val="24"/>
          <w:szCs w:val="24"/>
        </w:rPr>
      </w:pPr>
      <w:r w:rsidRPr="00C731F6">
        <w:rPr>
          <w:rFonts w:ascii="Times New Roman" w:hAnsi="Times New Roman" w:hint="eastAsia"/>
          <w:sz w:val="24"/>
          <w:szCs w:val="24"/>
        </w:rPr>
        <w:t>供应商提交的材料将被保密，但不退还。</w:t>
      </w:r>
    </w:p>
    <w:p w14:paraId="100E41A3" w14:textId="77777777" w:rsidR="00A17E28" w:rsidRPr="00C731F6" w:rsidRDefault="00DE05A5">
      <w:pPr>
        <w:numPr>
          <w:ilvl w:val="0"/>
          <w:numId w:val="11"/>
        </w:numPr>
        <w:spacing w:line="360" w:lineRule="auto"/>
        <w:rPr>
          <w:rFonts w:ascii="Times New Roman" w:hAnsi="Times New Roman"/>
          <w:sz w:val="24"/>
          <w:szCs w:val="24"/>
        </w:rPr>
      </w:pPr>
      <w:r w:rsidRPr="00C731F6">
        <w:rPr>
          <w:rFonts w:ascii="Times New Roman" w:hAnsi="Times New Roman" w:hint="eastAsia"/>
          <w:sz w:val="24"/>
          <w:szCs w:val="24"/>
        </w:rPr>
        <w:t>全部文件应按“供应商须知前附表”规定的份数提交。</w:t>
      </w:r>
    </w:p>
    <w:p w14:paraId="0DF8D3B9" w14:textId="77777777" w:rsidR="00A17E28" w:rsidRPr="00C731F6" w:rsidRDefault="00DE05A5">
      <w:pPr>
        <w:numPr>
          <w:ilvl w:val="0"/>
          <w:numId w:val="11"/>
        </w:numPr>
        <w:spacing w:line="360" w:lineRule="auto"/>
        <w:rPr>
          <w:rFonts w:ascii="Times New Roman" w:hAnsi="Times New Roman"/>
          <w:b/>
          <w:sz w:val="24"/>
          <w:szCs w:val="24"/>
        </w:rPr>
      </w:pPr>
      <w:r w:rsidRPr="00C731F6">
        <w:rPr>
          <w:rFonts w:ascii="Times New Roman" w:hAnsi="Times New Roman" w:hint="eastAsia"/>
          <w:b/>
          <w:sz w:val="24"/>
          <w:szCs w:val="24"/>
        </w:rPr>
        <w:t>前款</w:t>
      </w:r>
      <w:r w:rsidRPr="00C731F6">
        <w:rPr>
          <w:rFonts w:ascii="Times New Roman" w:hAnsi="Times New Roman" w:hint="eastAsia"/>
          <w:b/>
          <w:sz w:val="24"/>
          <w:szCs w:val="24"/>
        </w:rPr>
        <w:t>7.1-7.7</w:t>
      </w:r>
      <w:r w:rsidRPr="00C731F6">
        <w:rPr>
          <w:rFonts w:ascii="Times New Roman" w:hAnsi="Times New Roman" w:hint="eastAsia"/>
          <w:b/>
          <w:sz w:val="24"/>
          <w:szCs w:val="24"/>
        </w:rPr>
        <w:t>为必要条件，若未能提供所列的证明文件或提供的资料为虚假或伪造的将导致响应无效。</w:t>
      </w:r>
    </w:p>
    <w:p w14:paraId="1DDF1AF4" w14:textId="1E6F9DC3" w:rsidR="00A17E28" w:rsidRPr="00C731F6" w:rsidRDefault="00DE05A5">
      <w:pPr>
        <w:pStyle w:val="3"/>
        <w:rPr>
          <w:rFonts w:ascii="Times New Roman" w:hAnsi="Times New Roman" w:cs="Times New Roman"/>
          <w:sz w:val="24"/>
          <w:szCs w:val="24"/>
        </w:rPr>
      </w:pPr>
      <w:r w:rsidRPr="00C731F6">
        <w:rPr>
          <w:rFonts w:ascii="Times New Roman" w:hAnsi="Times New Roman" w:cs="Times New Roman"/>
          <w:b w:val="0"/>
          <w:bCs w:val="0"/>
        </w:rPr>
        <w:br w:type="page"/>
      </w:r>
      <w:bookmarkStart w:id="188" w:name="_Toc26347423"/>
      <w:r w:rsidRPr="00C731F6">
        <w:rPr>
          <w:rFonts w:ascii="Times New Roman" w:hAnsi="Times New Roman" w:cs="Times New Roman" w:hint="eastAsia"/>
          <w:sz w:val="24"/>
          <w:szCs w:val="24"/>
        </w:rPr>
        <w:lastRenderedPageBreak/>
        <w:t>7.1</w:t>
      </w:r>
      <w:r w:rsidRPr="00C731F6">
        <w:rPr>
          <w:rFonts w:ascii="Times New Roman" w:hAnsi="Times New Roman" w:cs="Times New Roman" w:hint="eastAsia"/>
          <w:sz w:val="24"/>
          <w:szCs w:val="24"/>
        </w:rPr>
        <w:t>、有效的营业执照</w:t>
      </w:r>
      <w:r w:rsidR="00D7515D" w:rsidRPr="00C731F6">
        <w:rPr>
          <w:rFonts w:ascii="Times New Roman" w:hAnsi="Times New Roman" w:cs="Times New Roman" w:hint="eastAsia"/>
          <w:sz w:val="24"/>
          <w:szCs w:val="24"/>
        </w:rPr>
        <w:t>及</w:t>
      </w:r>
      <w:r w:rsidR="00D7515D" w:rsidRPr="00C731F6">
        <w:rPr>
          <w:rFonts w:ascii="Times New Roman" w:hAnsi="Times New Roman" w:hint="eastAsia"/>
          <w:kern w:val="0"/>
          <w:sz w:val="24"/>
          <w:szCs w:val="24"/>
          <w:lang w:val="zh-CN"/>
        </w:rPr>
        <w:t>保安服务许可证</w:t>
      </w:r>
      <w:r w:rsidRPr="00C731F6">
        <w:rPr>
          <w:rFonts w:ascii="Times New Roman" w:hAnsi="Times New Roman" w:cs="Times New Roman" w:hint="eastAsia"/>
          <w:kern w:val="0"/>
          <w:sz w:val="24"/>
        </w:rPr>
        <w:t>证明材料</w:t>
      </w:r>
      <w:r w:rsidRPr="00C731F6">
        <w:rPr>
          <w:rFonts w:ascii="Times New Roman" w:hAnsi="Times New Roman" w:cs="Times New Roman" w:hint="eastAsia"/>
          <w:sz w:val="24"/>
          <w:szCs w:val="24"/>
        </w:rPr>
        <w:t>（复印件加盖单位公章）</w:t>
      </w:r>
      <w:bookmarkEnd w:id="188"/>
    </w:p>
    <w:p w14:paraId="1319C5B4" w14:textId="77777777" w:rsidR="00A17E28" w:rsidRPr="00C731F6" w:rsidRDefault="00A17E28">
      <w:pPr>
        <w:rPr>
          <w:rFonts w:ascii="Times New Roman" w:hAnsi="Times New Roman"/>
          <w:sz w:val="24"/>
        </w:rPr>
      </w:pPr>
    </w:p>
    <w:p w14:paraId="5EC253AB" w14:textId="77777777" w:rsidR="00A17E28" w:rsidRPr="00C731F6" w:rsidRDefault="00DE05A5">
      <w:pPr>
        <w:spacing w:line="360" w:lineRule="auto"/>
        <w:rPr>
          <w:rFonts w:ascii="Times New Roman" w:hAnsi="Times New Roman"/>
          <w:sz w:val="24"/>
        </w:rPr>
      </w:pPr>
      <w:r w:rsidRPr="00C731F6">
        <w:rPr>
          <w:rFonts w:ascii="Times New Roman" w:hAnsi="Times New Roman" w:hint="eastAsia"/>
          <w:sz w:val="24"/>
        </w:rPr>
        <w:t>注：需提交有效的“三证合一”或“五证合一”新版营业执照。</w:t>
      </w:r>
    </w:p>
    <w:p w14:paraId="6010B9AF" w14:textId="77777777" w:rsidR="00A17E28" w:rsidRPr="00C731F6" w:rsidRDefault="00DE05A5">
      <w:pPr>
        <w:pStyle w:val="3"/>
        <w:rPr>
          <w:rFonts w:ascii="Times New Roman" w:hAnsi="Times New Roman" w:cs="Times New Roman"/>
          <w:sz w:val="24"/>
          <w:szCs w:val="24"/>
        </w:rPr>
      </w:pPr>
      <w:r w:rsidRPr="00C731F6">
        <w:rPr>
          <w:rFonts w:ascii="Times New Roman" w:hAnsi="Times New Roman" w:cs="Times New Roman" w:hint="eastAsia"/>
          <w:b w:val="0"/>
          <w:bCs w:val="0"/>
          <w:sz w:val="24"/>
        </w:rPr>
        <w:br w:type="page"/>
      </w:r>
      <w:r w:rsidRPr="00C731F6">
        <w:rPr>
          <w:rFonts w:ascii="Times New Roman" w:hAnsi="Times New Roman" w:cs="Times New Roman" w:hint="eastAsia"/>
          <w:sz w:val="24"/>
          <w:szCs w:val="24"/>
        </w:rPr>
        <w:lastRenderedPageBreak/>
        <w:t>7.2</w:t>
      </w:r>
      <w:r w:rsidRPr="00C731F6">
        <w:rPr>
          <w:rFonts w:ascii="Times New Roman" w:hAnsi="Times New Roman" w:cs="Times New Roman" w:hint="eastAsia"/>
          <w:sz w:val="24"/>
          <w:szCs w:val="24"/>
        </w:rPr>
        <w:t>、</w:t>
      </w:r>
      <w:r w:rsidRPr="00C731F6">
        <w:rPr>
          <w:rFonts w:ascii="Times New Roman" w:hAnsi="Times New Roman" w:cs="Times New Roman" w:hint="eastAsia"/>
          <w:sz w:val="24"/>
        </w:rPr>
        <w:t>参加本次采购活动前三年内，在经营活动中没有重大违法记录的声明</w:t>
      </w:r>
    </w:p>
    <w:p w14:paraId="7CB0645C" w14:textId="77777777" w:rsidR="00A17E28" w:rsidRPr="00C731F6" w:rsidRDefault="00A17E28">
      <w:pPr>
        <w:rPr>
          <w:rFonts w:ascii="Times New Roman" w:hAnsi="Times New Roman"/>
          <w:sz w:val="24"/>
        </w:rPr>
      </w:pPr>
    </w:p>
    <w:p w14:paraId="16070BF2" w14:textId="77777777" w:rsidR="00A17E28" w:rsidRPr="00C731F6" w:rsidRDefault="00DE05A5">
      <w:pPr>
        <w:spacing w:line="360" w:lineRule="auto"/>
        <w:ind w:firstLineChars="200" w:firstLine="480"/>
        <w:rPr>
          <w:rFonts w:ascii="Times New Roman" w:hAnsi="Times New Roman"/>
          <w:sz w:val="24"/>
        </w:rPr>
      </w:pPr>
      <w:r w:rsidRPr="00C731F6">
        <w:rPr>
          <w:rFonts w:ascii="Times New Roman" w:hAnsi="Times New Roman" w:hint="eastAsia"/>
          <w:sz w:val="24"/>
        </w:rPr>
        <w:t>我公司在近三年内，在经营活动中没有重大违法记录（</w:t>
      </w:r>
      <w:r w:rsidRPr="00C731F6">
        <w:rPr>
          <w:rFonts w:ascii="Times New Roman" w:hAnsi="Times New Roman" w:hint="eastAsia"/>
          <w:kern w:val="0"/>
          <w:sz w:val="24"/>
        </w:rPr>
        <w:t>因违法经营受到刑事处罚或者责令停产停业、吊销许可证或者执照、较大数额罚款等行政处罚</w:t>
      </w:r>
      <w:r w:rsidRPr="00C731F6">
        <w:rPr>
          <w:rFonts w:ascii="Times New Roman" w:hAnsi="Times New Roman" w:hint="eastAsia"/>
          <w:sz w:val="24"/>
        </w:rPr>
        <w:t>）。</w:t>
      </w:r>
    </w:p>
    <w:p w14:paraId="2761F365" w14:textId="77777777" w:rsidR="00A17E28" w:rsidRPr="00C731F6" w:rsidRDefault="00A17E28">
      <w:pPr>
        <w:spacing w:line="360" w:lineRule="auto"/>
        <w:rPr>
          <w:rFonts w:ascii="Times New Roman" w:hAnsi="Times New Roman"/>
          <w:sz w:val="24"/>
        </w:rPr>
      </w:pPr>
    </w:p>
    <w:p w14:paraId="73C3312C" w14:textId="77777777" w:rsidR="00A17E28" w:rsidRPr="00C731F6" w:rsidRDefault="00DE05A5">
      <w:pPr>
        <w:autoSpaceDE w:val="0"/>
        <w:autoSpaceDN w:val="0"/>
        <w:adjustRightInd w:val="0"/>
        <w:spacing w:line="360" w:lineRule="auto"/>
        <w:ind w:firstLineChars="200" w:firstLine="480"/>
        <w:rPr>
          <w:rFonts w:ascii="Times New Roman" w:hAnsi="Times New Roman"/>
          <w:sz w:val="24"/>
        </w:rPr>
      </w:pPr>
      <w:r w:rsidRPr="00C731F6">
        <w:rPr>
          <w:rFonts w:ascii="Times New Roman" w:hAnsi="Times New Roman" w:hint="eastAsia"/>
          <w:sz w:val="24"/>
        </w:rPr>
        <w:t>特此声明。</w:t>
      </w:r>
    </w:p>
    <w:p w14:paraId="224249C4" w14:textId="77777777" w:rsidR="00A17E28" w:rsidRPr="00C731F6" w:rsidRDefault="00A17E28">
      <w:pPr>
        <w:autoSpaceDE w:val="0"/>
        <w:autoSpaceDN w:val="0"/>
        <w:adjustRightInd w:val="0"/>
        <w:spacing w:line="360" w:lineRule="auto"/>
        <w:ind w:firstLineChars="100" w:firstLine="240"/>
        <w:rPr>
          <w:rFonts w:ascii="Times New Roman" w:hAnsi="Times New Roman"/>
          <w:sz w:val="24"/>
        </w:rPr>
      </w:pPr>
    </w:p>
    <w:p w14:paraId="6414A384" w14:textId="77777777" w:rsidR="00A17E28" w:rsidRPr="00C731F6" w:rsidRDefault="00A17E28">
      <w:pPr>
        <w:autoSpaceDE w:val="0"/>
        <w:autoSpaceDN w:val="0"/>
        <w:adjustRightInd w:val="0"/>
        <w:spacing w:line="360" w:lineRule="auto"/>
        <w:ind w:firstLineChars="100" w:firstLine="240"/>
        <w:rPr>
          <w:rFonts w:ascii="Times New Roman" w:hAnsi="Times New Roman"/>
          <w:sz w:val="24"/>
        </w:rPr>
      </w:pPr>
    </w:p>
    <w:p w14:paraId="06D1EB74" w14:textId="77777777" w:rsidR="00A17E28" w:rsidRPr="00C731F6" w:rsidRDefault="00A17E28">
      <w:pPr>
        <w:autoSpaceDE w:val="0"/>
        <w:autoSpaceDN w:val="0"/>
        <w:adjustRightInd w:val="0"/>
        <w:spacing w:line="360" w:lineRule="auto"/>
        <w:ind w:firstLineChars="100" w:firstLine="240"/>
        <w:rPr>
          <w:rFonts w:ascii="Times New Roman" w:hAnsi="Times New Roman"/>
          <w:sz w:val="24"/>
        </w:rPr>
      </w:pPr>
    </w:p>
    <w:p w14:paraId="3E427537" w14:textId="77777777" w:rsidR="00A17E28" w:rsidRPr="00C731F6" w:rsidRDefault="00A17E28">
      <w:pPr>
        <w:autoSpaceDE w:val="0"/>
        <w:autoSpaceDN w:val="0"/>
        <w:adjustRightInd w:val="0"/>
        <w:spacing w:line="360" w:lineRule="auto"/>
        <w:ind w:firstLineChars="100" w:firstLine="240"/>
        <w:rPr>
          <w:rFonts w:ascii="Times New Roman" w:hAnsi="Times New Roman"/>
          <w:sz w:val="24"/>
        </w:rPr>
      </w:pPr>
    </w:p>
    <w:p w14:paraId="1697A20A" w14:textId="77777777" w:rsidR="00A17E28" w:rsidRPr="00C731F6" w:rsidRDefault="00A17E28">
      <w:pPr>
        <w:autoSpaceDE w:val="0"/>
        <w:autoSpaceDN w:val="0"/>
        <w:adjustRightInd w:val="0"/>
        <w:spacing w:line="360" w:lineRule="auto"/>
        <w:ind w:firstLineChars="100" w:firstLine="240"/>
        <w:rPr>
          <w:rFonts w:ascii="Times New Roman" w:hAnsi="Times New Roman"/>
          <w:sz w:val="24"/>
        </w:rPr>
      </w:pPr>
    </w:p>
    <w:p w14:paraId="5230120E" w14:textId="77777777" w:rsidR="00A17E28" w:rsidRPr="00C731F6" w:rsidRDefault="00A17E28">
      <w:pPr>
        <w:pStyle w:val="28"/>
        <w:ind w:firstLine="480"/>
        <w:rPr>
          <w:rFonts w:ascii="Times New Roman" w:hAnsi="Times New Roman"/>
          <w:sz w:val="24"/>
        </w:rPr>
      </w:pPr>
    </w:p>
    <w:p w14:paraId="19317450" w14:textId="77777777" w:rsidR="00A17E28" w:rsidRPr="00C731F6" w:rsidRDefault="00A17E28">
      <w:pPr>
        <w:pStyle w:val="28"/>
        <w:ind w:firstLine="480"/>
        <w:rPr>
          <w:rFonts w:ascii="Times New Roman" w:hAnsi="Times New Roman"/>
          <w:sz w:val="24"/>
        </w:rPr>
      </w:pPr>
    </w:p>
    <w:p w14:paraId="1947D0A5" w14:textId="77777777" w:rsidR="00A17E28" w:rsidRPr="00C731F6" w:rsidRDefault="00A17E28">
      <w:pPr>
        <w:pStyle w:val="28"/>
        <w:ind w:firstLine="480"/>
        <w:rPr>
          <w:rFonts w:ascii="Times New Roman" w:hAnsi="Times New Roman"/>
          <w:sz w:val="24"/>
        </w:rPr>
      </w:pPr>
    </w:p>
    <w:p w14:paraId="6CDDE7D3" w14:textId="77777777" w:rsidR="00A17E28" w:rsidRPr="00C731F6" w:rsidRDefault="00A17E28">
      <w:pPr>
        <w:pStyle w:val="28"/>
        <w:ind w:firstLine="480"/>
        <w:rPr>
          <w:rFonts w:ascii="Times New Roman" w:hAnsi="Times New Roman"/>
          <w:sz w:val="24"/>
        </w:rPr>
      </w:pPr>
    </w:p>
    <w:p w14:paraId="18137A0C" w14:textId="77777777" w:rsidR="00A17E28" w:rsidRPr="00C731F6" w:rsidRDefault="00A17E28">
      <w:pPr>
        <w:pStyle w:val="28"/>
        <w:ind w:firstLine="480"/>
        <w:rPr>
          <w:rFonts w:ascii="Times New Roman" w:hAnsi="Times New Roman"/>
          <w:sz w:val="24"/>
        </w:rPr>
      </w:pPr>
    </w:p>
    <w:p w14:paraId="3E3DE385" w14:textId="77777777" w:rsidR="00A17E28" w:rsidRPr="00C731F6" w:rsidRDefault="00DE05A5">
      <w:pPr>
        <w:spacing w:line="360" w:lineRule="auto"/>
        <w:rPr>
          <w:rFonts w:ascii="Times New Roman" w:hAnsi="Times New Roman"/>
          <w:sz w:val="24"/>
          <w:u w:val="single"/>
        </w:rPr>
      </w:pPr>
      <w:r w:rsidRPr="00C731F6">
        <w:rPr>
          <w:rFonts w:ascii="Times New Roman" w:hAnsi="Times New Roman" w:hint="eastAsia"/>
          <w:sz w:val="24"/>
        </w:rPr>
        <w:t>供应商名称（公章）：</w:t>
      </w:r>
    </w:p>
    <w:p w14:paraId="674E31E4" w14:textId="77777777" w:rsidR="00A17E28" w:rsidRPr="00C731F6" w:rsidRDefault="00DE05A5">
      <w:pPr>
        <w:spacing w:line="360" w:lineRule="auto"/>
        <w:rPr>
          <w:rFonts w:ascii="Times New Roman" w:hAnsi="Times New Roman"/>
          <w:sz w:val="24"/>
          <w:u w:val="single"/>
        </w:rPr>
      </w:pPr>
      <w:r w:rsidRPr="00C731F6">
        <w:rPr>
          <w:rFonts w:ascii="Times New Roman" w:hAnsi="Times New Roman" w:hint="eastAsia"/>
          <w:sz w:val="24"/>
        </w:rPr>
        <w:t>供应商授权代表签字：</w:t>
      </w:r>
    </w:p>
    <w:p w14:paraId="3DDCEA18" w14:textId="77777777" w:rsidR="00A17E28" w:rsidRPr="00C731F6" w:rsidRDefault="00DE05A5">
      <w:pPr>
        <w:rPr>
          <w:rFonts w:ascii="Times New Roman" w:hAnsi="Times New Roman"/>
          <w:b/>
          <w:sz w:val="24"/>
          <w:szCs w:val="24"/>
        </w:rPr>
      </w:pPr>
      <w:r w:rsidRPr="00C731F6">
        <w:rPr>
          <w:rFonts w:ascii="Times New Roman" w:hAnsi="Times New Roman" w:hint="eastAsia"/>
          <w:sz w:val="24"/>
        </w:rPr>
        <w:t>日期：</w:t>
      </w:r>
    </w:p>
    <w:p w14:paraId="5F0D74A2" w14:textId="77777777" w:rsidR="00A17E28" w:rsidRPr="00C731F6" w:rsidRDefault="00A17E28">
      <w:pPr>
        <w:rPr>
          <w:rFonts w:ascii="Times New Roman" w:hAnsi="Times New Roman"/>
          <w:b/>
          <w:sz w:val="24"/>
          <w:szCs w:val="24"/>
        </w:rPr>
      </w:pPr>
    </w:p>
    <w:p w14:paraId="2240437E" w14:textId="77777777" w:rsidR="00A17E28" w:rsidRPr="00C731F6" w:rsidRDefault="00A17E28">
      <w:pPr>
        <w:rPr>
          <w:rFonts w:ascii="Times New Roman" w:hAnsi="Times New Roman"/>
          <w:b/>
          <w:sz w:val="24"/>
          <w:szCs w:val="24"/>
        </w:rPr>
      </w:pPr>
    </w:p>
    <w:p w14:paraId="166A0E0B" w14:textId="77777777" w:rsidR="00A17E28" w:rsidRPr="00C731F6" w:rsidRDefault="00A17E28">
      <w:pPr>
        <w:rPr>
          <w:rFonts w:ascii="Times New Roman" w:hAnsi="Times New Roman"/>
          <w:b/>
          <w:sz w:val="24"/>
          <w:szCs w:val="24"/>
        </w:rPr>
      </w:pPr>
    </w:p>
    <w:p w14:paraId="7DA98A98" w14:textId="77777777" w:rsidR="00A17E28" w:rsidRPr="00C731F6" w:rsidRDefault="00A17E28">
      <w:pPr>
        <w:rPr>
          <w:rFonts w:ascii="Times New Roman" w:hAnsi="Times New Roman"/>
          <w:b/>
          <w:sz w:val="24"/>
          <w:szCs w:val="24"/>
        </w:rPr>
      </w:pPr>
    </w:p>
    <w:p w14:paraId="6C36D7CF" w14:textId="77777777" w:rsidR="00A17E28" w:rsidRPr="00C731F6" w:rsidRDefault="00A17E28">
      <w:pPr>
        <w:rPr>
          <w:rFonts w:ascii="Times New Roman" w:hAnsi="Times New Roman"/>
          <w:b/>
          <w:sz w:val="24"/>
          <w:szCs w:val="24"/>
        </w:rPr>
      </w:pPr>
    </w:p>
    <w:p w14:paraId="0F02244D" w14:textId="77777777" w:rsidR="00A17E28" w:rsidRPr="00C731F6" w:rsidRDefault="00A17E28">
      <w:pPr>
        <w:rPr>
          <w:rFonts w:ascii="Times New Roman" w:hAnsi="Times New Roman"/>
          <w:b/>
          <w:sz w:val="24"/>
          <w:szCs w:val="24"/>
        </w:rPr>
      </w:pPr>
    </w:p>
    <w:p w14:paraId="60375A70" w14:textId="77777777" w:rsidR="00A17E28" w:rsidRPr="00C731F6" w:rsidRDefault="00A17E28">
      <w:pPr>
        <w:rPr>
          <w:rFonts w:ascii="Times New Roman" w:hAnsi="Times New Roman"/>
          <w:b/>
          <w:sz w:val="24"/>
          <w:szCs w:val="24"/>
        </w:rPr>
      </w:pPr>
    </w:p>
    <w:p w14:paraId="0F7C2D3F" w14:textId="77777777" w:rsidR="00A17E28" w:rsidRPr="00C731F6" w:rsidRDefault="00A17E28">
      <w:pPr>
        <w:rPr>
          <w:rFonts w:ascii="Times New Roman" w:hAnsi="Times New Roman"/>
          <w:b/>
          <w:sz w:val="24"/>
          <w:szCs w:val="24"/>
        </w:rPr>
      </w:pPr>
    </w:p>
    <w:p w14:paraId="29E08A7A" w14:textId="77777777" w:rsidR="00A17E28" w:rsidRPr="00C731F6" w:rsidRDefault="00A17E28">
      <w:pPr>
        <w:rPr>
          <w:rFonts w:ascii="Times New Roman" w:hAnsi="Times New Roman"/>
          <w:b/>
          <w:sz w:val="24"/>
          <w:szCs w:val="24"/>
        </w:rPr>
      </w:pPr>
    </w:p>
    <w:p w14:paraId="262D33D4" w14:textId="77777777" w:rsidR="00A17E28" w:rsidRPr="00C731F6" w:rsidRDefault="00A17E28">
      <w:pPr>
        <w:rPr>
          <w:rFonts w:ascii="Times New Roman" w:hAnsi="Times New Roman"/>
          <w:b/>
          <w:sz w:val="24"/>
          <w:szCs w:val="24"/>
        </w:rPr>
      </w:pPr>
    </w:p>
    <w:p w14:paraId="2F2A06C3" w14:textId="77777777" w:rsidR="00A17E28" w:rsidRPr="00C731F6" w:rsidRDefault="00A17E28">
      <w:pPr>
        <w:rPr>
          <w:rFonts w:ascii="Times New Roman" w:hAnsi="Times New Roman"/>
          <w:b/>
          <w:sz w:val="24"/>
          <w:szCs w:val="24"/>
        </w:rPr>
      </w:pPr>
    </w:p>
    <w:p w14:paraId="7A5229E6" w14:textId="77777777" w:rsidR="00A17E28" w:rsidRPr="00C731F6" w:rsidRDefault="00A17E28">
      <w:pPr>
        <w:rPr>
          <w:rFonts w:ascii="Times New Roman" w:hAnsi="Times New Roman"/>
          <w:b/>
          <w:sz w:val="24"/>
          <w:szCs w:val="24"/>
        </w:rPr>
      </w:pPr>
    </w:p>
    <w:p w14:paraId="3D1E4C33" w14:textId="77777777" w:rsidR="00A17E28" w:rsidRPr="00C731F6" w:rsidRDefault="00DE05A5">
      <w:pPr>
        <w:pStyle w:val="3"/>
        <w:rPr>
          <w:rFonts w:ascii="Times New Roman" w:hAnsi="Times New Roman" w:cs="Times New Roman"/>
          <w:sz w:val="24"/>
          <w:szCs w:val="24"/>
        </w:rPr>
      </w:pPr>
      <w:bookmarkStart w:id="189" w:name="_Toc26347427"/>
      <w:r w:rsidRPr="00C731F6">
        <w:rPr>
          <w:rFonts w:ascii="Times New Roman" w:hAnsi="Times New Roman" w:cs="Times New Roman" w:hint="eastAsia"/>
          <w:sz w:val="24"/>
          <w:szCs w:val="24"/>
        </w:rPr>
        <w:t>7.3</w:t>
      </w:r>
      <w:r w:rsidRPr="00C731F6">
        <w:rPr>
          <w:rFonts w:ascii="Times New Roman" w:hAnsi="Times New Roman" w:cs="Times New Roman" w:hint="eastAsia"/>
          <w:sz w:val="24"/>
          <w:szCs w:val="24"/>
        </w:rPr>
        <w:t>、履行合同所必需的设备和专业技术能力的证明（加盖单位公章）</w:t>
      </w:r>
      <w:bookmarkEnd w:id="189"/>
    </w:p>
    <w:p w14:paraId="4E5E0CE1" w14:textId="77777777" w:rsidR="00A17E28" w:rsidRPr="00C731F6" w:rsidRDefault="00A17E28">
      <w:pPr>
        <w:rPr>
          <w:rFonts w:ascii="Times New Roman" w:hAnsi="Times New Roman"/>
        </w:rPr>
      </w:pPr>
    </w:p>
    <w:p w14:paraId="0920F11A" w14:textId="77777777" w:rsidR="00A17E28" w:rsidRPr="00C731F6" w:rsidRDefault="00DE05A5">
      <w:pPr>
        <w:rPr>
          <w:rFonts w:ascii="Times New Roman" w:hAnsi="Times New Roman"/>
          <w:sz w:val="24"/>
        </w:rPr>
      </w:pPr>
      <w:r w:rsidRPr="00C731F6">
        <w:rPr>
          <w:rFonts w:ascii="Times New Roman" w:hAnsi="Times New Roman" w:hint="eastAsia"/>
          <w:sz w:val="24"/>
        </w:rPr>
        <w:t>说明：供应商提供书面声明或相关证明材料，证明材料可以是文字描述、图纸或数据等，能够说明供应商已具有履行本项目合同所必需的设备和专业技术能力。</w:t>
      </w:r>
    </w:p>
    <w:p w14:paraId="4FCE325C" w14:textId="77777777" w:rsidR="00A17E28" w:rsidRPr="00C731F6" w:rsidRDefault="00DE05A5">
      <w:pPr>
        <w:pStyle w:val="3"/>
        <w:rPr>
          <w:rFonts w:ascii="Times New Roman" w:hAnsi="Times New Roman" w:cs="Times New Roman"/>
          <w:sz w:val="24"/>
          <w:szCs w:val="24"/>
        </w:rPr>
      </w:pPr>
      <w:r w:rsidRPr="00C731F6">
        <w:rPr>
          <w:rFonts w:ascii="Times New Roman" w:hAnsi="Times New Roman" w:cs="Times New Roman" w:hint="eastAsia"/>
          <w:b w:val="0"/>
          <w:bCs w:val="0"/>
          <w:szCs w:val="21"/>
          <w:u w:val="single"/>
        </w:rPr>
        <w:br w:type="page"/>
      </w:r>
      <w:r w:rsidRPr="00C731F6">
        <w:rPr>
          <w:rFonts w:ascii="Times New Roman" w:hAnsi="Times New Roman" w:cs="Times New Roman" w:hint="eastAsia"/>
          <w:sz w:val="24"/>
          <w:szCs w:val="24"/>
        </w:rPr>
        <w:lastRenderedPageBreak/>
        <w:t>7.4</w:t>
      </w:r>
      <w:r w:rsidRPr="00C731F6">
        <w:rPr>
          <w:rFonts w:ascii="Times New Roman" w:hAnsi="Times New Roman" w:cs="Times New Roman" w:hint="eastAsia"/>
          <w:sz w:val="24"/>
          <w:szCs w:val="24"/>
        </w:rPr>
        <w:t>、</w:t>
      </w:r>
      <w:r w:rsidRPr="00C731F6">
        <w:rPr>
          <w:rFonts w:ascii="Times New Roman" w:hAnsi="Times New Roman" w:cs="Times New Roman" w:hint="eastAsia"/>
          <w:kern w:val="0"/>
          <w:sz w:val="24"/>
          <w:szCs w:val="24"/>
          <w:lang w:val="zh-CN"/>
        </w:rPr>
        <w:t>单位负责人为同一人或者存在直接控股、管理关系的不同供应商，不得同时参加本项目的投标</w:t>
      </w:r>
    </w:p>
    <w:p w14:paraId="346ECAF0" w14:textId="77777777" w:rsidR="00A17E28" w:rsidRPr="00C731F6" w:rsidRDefault="00A17E28">
      <w:pPr>
        <w:spacing w:line="360" w:lineRule="auto"/>
        <w:rPr>
          <w:rFonts w:ascii="Times New Roman" w:hAnsi="Times New Roman"/>
          <w:szCs w:val="21"/>
          <w:u w:val="single"/>
        </w:rPr>
      </w:pPr>
    </w:p>
    <w:p w14:paraId="67D45ADE" w14:textId="1EDDE463" w:rsidR="00A17E28" w:rsidRPr="00C731F6" w:rsidRDefault="00DE05A5">
      <w:pPr>
        <w:rPr>
          <w:rFonts w:ascii="Times New Roman" w:hAnsi="Times New Roman"/>
          <w:sz w:val="24"/>
        </w:rPr>
      </w:pPr>
      <w:r w:rsidRPr="00C731F6">
        <w:rPr>
          <w:rFonts w:ascii="Times New Roman" w:hAnsi="Times New Roman" w:hint="eastAsia"/>
          <w:sz w:val="24"/>
        </w:rPr>
        <w:t>注：</w:t>
      </w:r>
      <w:r w:rsidRPr="00C731F6">
        <w:rPr>
          <w:rFonts w:ascii="Times New Roman" w:hAnsi="Times New Roman" w:hint="eastAsia"/>
          <w:sz w:val="24"/>
        </w:rPr>
        <w:t>1</w:t>
      </w:r>
      <w:r w:rsidRPr="00C731F6">
        <w:rPr>
          <w:rFonts w:ascii="Times New Roman" w:hAnsi="Times New Roman" w:hint="eastAsia"/>
          <w:sz w:val="24"/>
        </w:rPr>
        <w:t>、供应商应当根据自身存在的情形，如实披露与本单位负责人为同一人或者存在直接控股、管理关系的供应商情况。</w:t>
      </w:r>
    </w:p>
    <w:p w14:paraId="47C5C2F5" w14:textId="418F787E" w:rsidR="00A17E28" w:rsidRPr="00C731F6" w:rsidRDefault="00DE05A5" w:rsidP="00C05BFC">
      <w:pPr>
        <w:ind w:firstLine="480"/>
        <w:rPr>
          <w:rFonts w:ascii="Times New Roman" w:hAnsi="Times New Roman"/>
          <w:szCs w:val="21"/>
        </w:rPr>
      </w:pPr>
      <w:r w:rsidRPr="00C731F6">
        <w:rPr>
          <w:rFonts w:ascii="Times New Roman" w:hAnsi="Times New Roman" w:hint="eastAsia"/>
          <w:sz w:val="24"/>
        </w:rPr>
        <w:t>2</w:t>
      </w:r>
      <w:r w:rsidRPr="00C731F6">
        <w:rPr>
          <w:rFonts w:ascii="Times New Roman" w:hAnsi="Times New Roman" w:hint="eastAsia"/>
          <w:sz w:val="24"/>
        </w:rPr>
        <w:t>、单位负责人为同一人或者存在直接控股、管理关系的不同供应商，同时参加本项目同一包的投标，相关投标均无效。</w:t>
      </w:r>
    </w:p>
    <w:p w14:paraId="08D515F0" w14:textId="77777777" w:rsidR="00A17E28" w:rsidRPr="00C731F6" w:rsidRDefault="00A17E28">
      <w:pPr>
        <w:rPr>
          <w:rFonts w:ascii="Times New Roman" w:hAnsi="Times New Roman"/>
          <w:szCs w:val="21"/>
        </w:rPr>
      </w:pPr>
    </w:p>
    <w:p w14:paraId="71B73EFF" w14:textId="77777777" w:rsidR="00A17E28" w:rsidRPr="00C731F6" w:rsidRDefault="00DE05A5">
      <w:pPr>
        <w:rPr>
          <w:rFonts w:ascii="Times New Roman" w:hAnsi="Times New Roman"/>
          <w:szCs w:val="21"/>
        </w:rPr>
      </w:pPr>
      <w:r w:rsidRPr="00C731F6">
        <w:rPr>
          <w:rFonts w:ascii="Times New Roman" w:hAnsi="Times New Roman" w:hint="eastAsia"/>
          <w:szCs w:val="21"/>
        </w:rPr>
        <w:t>（如不存在上述情况，请提供如下声明）</w:t>
      </w:r>
    </w:p>
    <w:p w14:paraId="1DF8C04A" w14:textId="77777777" w:rsidR="00A17E28" w:rsidRPr="00C731F6" w:rsidRDefault="00A17E28">
      <w:pPr>
        <w:rPr>
          <w:rFonts w:ascii="Times New Roman" w:hAnsi="Times New Roman"/>
          <w:szCs w:val="21"/>
        </w:rPr>
      </w:pPr>
    </w:p>
    <w:p w14:paraId="6AF58FE7" w14:textId="77777777" w:rsidR="00A17E28" w:rsidRPr="00C731F6" w:rsidRDefault="00DE05A5">
      <w:pPr>
        <w:rPr>
          <w:rFonts w:ascii="Times New Roman" w:hAnsi="Times New Roman"/>
          <w:sz w:val="24"/>
        </w:rPr>
      </w:pPr>
      <w:r w:rsidRPr="00C731F6">
        <w:rPr>
          <w:rFonts w:ascii="Times New Roman" w:hAnsi="Times New Roman" w:hint="eastAsia"/>
          <w:sz w:val="24"/>
        </w:rPr>
        <w:t>新华招标有限公司：</w:t>
      </w:r>
    </w:p>
    <w:p w14:paraId="699E7385" w14:textId="77777777" w:rsidR="00A17E28" w:rsidRPr="00C731F6" w:rsidRDefault="00A17E28">
      <w:pPr>
        <w:rPr>
          <w:rFonts w:ascii="Times New Roman" w:hAnsi="Times New Roman"/>
          <w:sz w:val="24"/>
        </w:rPr>
      </w:pPr>
    </w:p>
    <w:p w14:paraId="7EC2B704" w14:textId="77777777" w:rsidR="00A17E28" w:rsidRPr="00C731F6" w:rsidRDefault="00DE05A5">
      <w:pPr>
        <w:ind w:firstLineChars="200" w:firstLine="480"/>
        <w:rPr>
          <w:rFonts w:ascii="Times New Roman" w:hAnsi="Times New Roman"/>
          <w:sz w:val="24"/>
        </w:rPr>
      </w:pPr>
      <w:r w:rsidRPr="00C731F6">
        <w:rPr>
          <w:rFonts w:ascii="Times New Roman" w:hAnsi="Times New Roman" w:hint="eastAsia"/>
          <w:sz w:val="24"/>
        </w:rPr>
        <w:t>我单位负责人</w:t>
      </w:r>
      <w:r w:rsidRPr="00C731F6">
        <w:rPr>
          <w:rFonts w:ascii="Times New Roman" w:hAnsi="Times New Roman" w:hint="eastAsia"/>
          <w:sz w:val="24"/>
          <w:u w:val="single"/>
        </w:rPr>
        <w:t>（负责人姓名</w:t>
      </w:r>
      <w:r w:rsidRPr="00C731F6">
        <w:rPr>
          <w:rFonts w:ascii="Times New Roman" w:hAnsi="Times New Roman" w:hint="eastAsia"/>
          <w:sz w:val="24"/>
          <w:u w:val="single"/>
        </w:rPr>
        <w:t xml:space="preserve">  </w:t>
      </w:r>
      <w:r w:rsidRPr="00C731F6">
        <w:rPr>
          <w:rFonts w:ascii="Times New Roman" w:hAnsi="Times New Roman" w:hint="eastAsia"/>
          <w:sz w:val="24"/>
          <w:u w:val="single"/>
        </w:rPr>
        <w:t>、身份证号</w:t>
      </w:r>
      <w:r w:rsidRPr="00C731F6">
        <w:rPr>
          <w:rFonts w:ascii="Times New Roman" w:hAnsi="Times New Roman" w:hint="eastAsia"/>
          <w:sz w:val="24"/>
          <w:u w:val="single"/>
        </w:rPr>
        <w:t xml:space="preserve">    </w:t>
      </w:r>
      <w:r w:rsidRPr="00C731F6">
        <w:rPr>
          <w:rFonts w:ascii="Times New Roman" w:hAnsi="Times New Roman" w:hint="eastAsia"/>
          <w:sz w:val="24"/>
          <w:u w:val="single"/>
        </w:rPr>
        <w:t>）</w:t>
      </w:r>
      <w:r w:rsidRPr="00C731F6">
        <w:rPr>
          <w:rFonts w:ascii="Times New Roman" w:hAnsi="Times New Roman" w:hint="eastAsia"/>
          <w:sz w:val="24"/>
        </w:rPr>
        <w:t>，不存在与我单位负责人为同一人的不同供应商同时参加本项目同一包投标的情形。</w:t>
      </w:r>
    </w:p>
    <w:p w14:paraId="0EF3FE68" w14:textId="77777777" w:rsidR="00A17E28" w:rsidRPr="00C731F6" w:rsidRDefault="00DE05A5">
      <w:pPr>
        <w:ind w:firstLineChars="200" w:firstLine="480"/>
        <w:rPr>
          <w:rFonts w:ascii="Times New Roman" w:hAnsi="Times New Roman"/>
          <w:sz w:val="24"/>
        </w:rPr>
      </w:pPr>
      <w:r w:rsidRPr="00C731F6">
        <w:rPr>
          <w:rFonts w:ascii="Times New Roman" w:hAnsi="Times New Roman" w:hint="eastAsia"/>
          <w:sz w:val="24"/>
        </w:rPr>
        <w:t>与我单位存在直接控股、管理关系的单位</w:t>
      </w:r>
      <w:r w:rsidRPr="00C731F6">
        <w:rPr>
          <w:rFonts w:ascii="Times New Roman" w:hAnsi="Times New Roman" w:hint="eastAsia"/>
          <w:sz w:val="24"/>
          <w:u w:val="single"/>
        </w:rPr>
        <w:t>（单位名称，如没有填“无”）</w:t>
      </w:r>
      <w:r w:rsidRPr="00C731F6">
        <w:rPr>
          <w:rFonts w:ascii="Times New Roman" w:hAnsi="Times New Roman" w:hint="eastAsia"/>
          <w:sz w:val="24"/>
        </w:rPr>
        <w:t>，不存在与我单位存在直接控股、管理管理的不同供应商同时参加本项目同一包投标的情形。</w:t>
      </w:r>
    </w:p>
    <w:p w14:paraId="41738943" w14:textId="77777777" w:rsidR="00A17E28" w:rsidRPr="00C731F6" w:rsidRDefault="00DE05A5">
      <w:pPr>
        <w:ind w:firstLineChars="200" w:firstLine="482"/>
        <w:rPr>
          <w:rFonts w:ascii="Times New Roman" w:hAnsi="Times New Roman"/>
          <w:b/>
          <w:sz w:val="24"/>
        </w:rPr>
      </w:pPr>
      <w:r w:rsidRPr="00C731F6">
        <w:rPr>
          <w:rFonts w:ascii="Times New Roman" w:hAnsi="Times New Roman" w:hint="eastAsia"/>
          <w:b/>
          <w:sz w:val="24"/>
        </w:rPr>
        <w:t>我单位确认本声明是真实的、正确的，如有虚假，相应后果和法律责任均由我单位承担。</w:t>
      </w:r>
    </w:p>
    <w:p w14:paraId="0865B300" w14:textId="77777777" w:rsidR="00A17E28" w:rsidRPr="00C731F6" w:rsidRDefault="00A17E28">
      <w:pPr>
        <w:rPr>
          <w:rFonts w:ascii="Times New Roman" w:hAnsi="Times New Roman"/>
          <w:sz w:val="24"/>
        </w:rPr>
      </w:pPr>
    </w:p>
    <w:p w14:paraId="4090AA71" w14:textId="77777777" w:rsidR="00A17E28" w:rsidRPr="00C731F6" w:rsidRDefault="00DE05A5">
      <w:pPr>
        <w:ind w:firstLineChars="200" w:firstLine="480"/>
        <w:rPr>
          <w:rFonts w:ascii="Times New Roman" w:hAnsi="Times New Roman"/>
          <w:sz w:val="24"/>
        </w:rPr>
      </w:pPr>
      <w:r w:rsidRPr="00C731F6">
        <w:rPr>
          <w:rFonts w:ascii="Times New Roman" w:hAnsi="Times New Roman" w:hint="eastAsia"/>
          <w:sz w:val="24"/>
        </w:rPr>
        <w:t>特此声明。</w:t>
      </w:r>
    </w:p>
    <w:p w14:paraId="08E787AC" w14:textId="77777777" w:rsidR="00A17E28" w:rsidRPr="00C731F6" w:rsidRDefault="00A17E28">
      <w:pPr>
        <w:ind w:firstLineChars="200" w:firstLine="480"/>
        <w:rPr>
          <w:rFonts w:ascii="Times New Roman" w:hAnsi="Times New Roman"/>
          <w:sz w:val="24"/>
        </w:rPr>
      </w:pPr>
    </w:p>
    <w:p w14:paraId="1FBA41F9" w14:textId="77777777" w:rsidR="00A17E28" w:rsidRPr="00C731F6" w:rsidRDefault="00A17E28">
      <w:pPr>
        <w:ind w:firstLineChars="200" w:firstLine="480"/>
        <w:rPr>
          <w:rFonts w:ascii="Times New Roman" w:hAnsi="Times New Roman"/>
          <w:sz w:val="24"/>
        </w:rPr>
      </w:pPr>
    </w:p>
    <w:p w14:paraId="4781BD1C" w14:textId="77777777" w:rsidR="00A17E28" w:rsidRPr="00C731F6" w:rsidRDefault="00DE05A5">
      <w:pPr>
        <w:spacing w:line="360" w:lineRule="auto"/>
        <w:rPr>
          <w:rFonts w:ascii="Times New Roman" w:hAnsi="Times New Roman"/>
          <w:sz w:val="24"/>
          <w:u w:val="single"/>
        </w:rPr>
      </w:pPr>
      <w:r w:rsidRPr="00C731F6">
        <w:rPr>
          <w:rFonts w:ascii="Times New Roman" w:hAnsi="Times New Roman" w:hint="eastAsia"/>
          <w:sz w:val="24"/>
        </w:rPr>
        <w:t>供应</w:t>
      </w:r>
      <w:proofErr w:type="gramStart"/>
      <w:r w:rsidRPr="00C731F6">
        <w:rPr>
          <w:rFonts w:ascii="Times New Roman" w:hAnsi="Times New Roman" w:hint="eastAsia"/>
          <w:sz w:val="24"/>
        </w:rPr>
        <w:t>商法定</w:t>
      </w:r>
      <w:proofErr w:type="gramEnd"/>
      <w:r w:rsidRPr="00C731F6">
        <w:rPr>
          <w:rFonts w:ascii="Times New Roman" w:hAnsi="Times New Roman" w:hint="eastAsia"/>
          <w:sz w:val="24"/>
        </w:rPr>
        <w:t>代表人或授权代表（签字）：</w:t>
      </w:r>
    </w:p>
    <w:p w14:paraId="5740A8DF" w14:textId="77777777" w:rsidR="00A17E28" w:rsidRPr="00C731F6" w:rsidRDefault="00DE05A5">
      <w:pPr>
        <w:spacing w:line="360" w:lineRule="auto"/>
        <w:rPr>
          <w:rFonts w:ascii="Times New Roman" w:hAnsi="Times New Roman"/>
          <w:sz w:val="24"/>
        </w:rPr>
      </w:pPr>
      <w:r w:rsidRPr="00C731F6">
        <w:rPr>
          <w:rFonts w:ascii="Times New Roman" w:hAnsi="Times New Roman" w:hint="eastAsia"/>
          <w:sz w:val="24"/>
        </w:rPr>
        <w:t>供应商名称（加盖单位公章）：</w:t>
      </w:r>
    </w:p>
    <w:p w14:paraId="669B5AB6" w14:textId="77777777" w:rsidR="00A17E28" w:rsidRPr="00C731F6" w:rsidRDefault="00DE05A5">
      <w:pPr>
        <w:spacing w:line="360" w:lineRule="auto"/>
        <w:rPr>
          <w:rFonts w:ascii="Times New Roman" w:hAnsi="Times New Roman"/>
          <w:szCs w:val="21"/>
          <w:u w:val="single"/>
        </w:rPr>
      </w:pPr>
      <w:r w:rsidRPr="00C731F6">
        <w:rPr>
          <w:rFonts w:ascii="Times New Roman" w:hAnsi="Times New Roman" w:hint="eastAsia"/>
          <w:sz w:val="24"/>
        </w:rPr>
        <w:t>日期：</w:t>
      </w:r>
    </w:p>
    <w:p w14:paraId="70F3E0F0" w14:textId="77777777" w:rsidR="00A17E28" w:rsidRPr="00C731F6" w:rsidRDefault="00A17E28">
      <w:pPr>
        <w:spacing w:line="360" w:lineRule="auto"/>
        <w:rPr>
          <w:rFonts w:ascii="Times New Roman" w:hAnsi="Times New Roman"/>
          <w:szCs w:val="21"/>
          <w:u w:val="single"/>
        </w:rPr>
      </w:pPr>
    </w:p>
    <w:p w14:paraId="53FA66CD" w14:textId="77777777" w:rsidR="00A17E28" w:rsidRPr="00C731F6" w:rsidRDefault="00A17E28">
      <w:pPr>
        <w:spacing w:line="360" w:lineRule="auto"/>
        <w:rPr>
          <w:rFonts w:ascii="Times New Roman" w:hAnsi="Times New Roman"/>
          <w:szCs w:val="21"/>
          <w:u w:val="single"/>
        </w:rPr>
      </w:pPr>
    </w:p>
    <w:p w14:paraId="4846A003" w14:textId="77777777" w:rsidR="00A17E28" w:rsidRPr="00C731F6" w:rsidRDefault="00DE05A5">
      <w:pPr>
        <w:pStyle w:val="3"/>
        <w:rPr>
          <w:rFonts w:ascii="Times New Roman" w:hAnsi="Times New Roman" w:cs="Times New Roman"/>
          <w:sz w:val="24"/>
          <w:szCs w:val="24"/>
        </w:rPr>
      </w:pPr>
      <w:r w:rsidRPr="00C731F6">
        <w:rPr>
          <w:rFonts w:ascii="Times New Roman" w:hAnsi="Times New Roman" w:cs="Times New Roman" w:hint="eastAsia"/>
          <w:sz w:val="24"/>
          <w:szCs w:val="24"/>
        </w:rPr>
        <w:t>7.5</w:t>
      </w:r>
      <w:r w:rsidRPr="00C731F6">
        <w:rPr>
          <w:rFonts w:ascii="Times New Roman" w:hAnsi="Times New Roman" w:cs="Times New Roman" w:hint="eastAsia"/>
          <w:sz w:val="24"/>
          <w:szCs w:val="24"/>
        </w:rPr>
        <w:t>、供应</w:t>
      </w:r>
      <w:proofErr w:type="gramStart"/>
      <w:r w:rsidRPr="00C731F6">
        <w:rPr>
          <w:rFonts w:ascii="Times New Roman" w:hAnsi="Times New Roman" w:cs="Times New Roman" w:hint="eastAsia"/>
          <w:sz w:val="24"/>
          <w:szCs w:val="24"/>
        </w:rPr>
        <w:t>商不是</w:t>
      </w:r>
      <w:proofErr w:type="gramEnd"/>
      <w:r w:rsidRPr="00C731F6">
        <w:rPr>
          <w:rFonts w:ascii="Times New Roman" w:hAnsi="Times New Roman" w:cs="Times New Roman" w:hint="eastAsia"/>
          <w:sz w:val="24"/>
          <w:szCs w:val="24"/>
        </w:rPr>
        <w:t>为本项目某包提供整体设计、规范编制或者项目管理、监理、检测等服务的供应商的声明</w:t>
      </w:r>
    </w:p>
    <w:p w14:paraId="2C39D420" w14:textId="77777777" w:rsidR="00A17E28" w:rsidRPr="00C731F6" w:rsidRDefault="00A17E28">
      <w:pPr>
        <w:spacing w:line="360" w:lineRule="auto"/>
        <w:rPr>
          <w:rFonts w:ascii="Times New Roman" w:hAnsi="Times New Roman"/>
          <w:szCs w:val="21"/>
          <w:u w:val="single"/>
        </w:rPr>
      </w:pPr>
    </w:p>
    <w:p w14:paraId="418B9C5A" w14:textId="77777777" w:rsidR="00A17E28" w:rsidRPr="00C731F6" w:rsidRDefault="00DE05A5">
      <w:pPr>
        <w:rPr>
          <w:rFonts w:ascii="Times New Roman" w:hAnsi="Times New Roman"/>
          <w:sz w:val="24"/>
        </w:rPr>
      </w:pPr>
      <w:r w:rsidRPr="00C731F6">
        <w:rPr>
          <w:rFonts w:ascii="Times New Roman" w:hAnsi="Times New Roman" w:hint="eastAsia"/>
          <w:sz w:val="24"/>
        </w:rPr>
        <w:t>新华招标有限公司：</w:t>
      </w:r>
    </w:p>
    <w:p w14:paraId="23FA0289" w14:textId="77777777" w:rsidR="00A17E28" w:rsidRPr="00C731F6" w:rsidRDefault="00A17E28">
      <w:pPr>
        <w:rPr>
          <w:rFonts w:ascii="Times New Roman" w:hAnsi="Times New Roman"/>
          <w:sz w:val="24"/>
        </w:rPr>
      </w:pPr>
    </w:p>
    <w:p w14:paraId="49401371" w14:textId="77777777" w:rsidR="00A17E28" w:rsidRPr="00C731F6" w:rsidRDefault="00DE05A5">
      <w:pPr>
        <w:ind w:firstLineChars="200" w:firstLine="480"/>
        <w:rPr>
          <w:rFonts w:ascii="Times New Roman" w:hAnsi="Times New Roman"/>
          <w:sz w:val="24"/>
        </w:rPr>
      </w:pPr>
      <w:r w:rsidRPr="00C731F6">
        <w:rPr>
          <w:rFonts w:ascii="Times New Roman" w:hAnsi="Times New Roman" w:hint="eastAsia"/>
          <w:sz w:val="24"/>
        </w:rPr>
        <w:t>我公司</w:t>
      </w:r>
      <w:r w:rsidRPr="00C731F6">
        <w:rPr>
          <w:rFonts w:ascii="Times New Roman" w:hAnsi="Times New Roman" w:hint="eastAsia"/>
          <w:sz w:val="24"/>
          <w:u w:val="single"/>
        </w:rPr>
        <w:t xml:space="preserve"> </w:t>
      </w:r>
      <w:r w:rsidRPr="00C731F6">
        <w:rPr>
          <w:rFonts w:ascii="Times New Roman" w:hAnsi="Times New Roman" w:hint="eastAsia"/>
          <w:sz w:val="24"/>
          <w:u w:val="single"/>
        </w:rPr>
        <w:t>不是</w:t>
      </w:r>
      <w:r w:rsidRPr="00C731F6">
        <w:rPr>
          <w:rFonts w:ascii="Times New Roman" w:hAnsi="Times New Roman" w:hint="eastAsia"/>
          <w:sz w:val="24"/>
          <w:u w:val="single"/>
        </w:rPr>
        <w:t xml:space="preserve"> </w:t>
      </w:r>
      <w:r w:rsidRPr="00C731F6">
        <w:rPr>
          <w:rFonts w:ascii="Times New Roman" w:hAnsi="Times New Roman" w:hint="eastAsia"/>
          <w:sz w:val="24"/>
        </w:rPr>
        <w:t>为本项目某包提供整体设计、规范编制或者项目管理、监理、检测等服务的供应商。</w:t>
      </w:r>
    </w:p>
    <w:p w14:paraId="3A36AF71" w14:textId="77777777" w:rsidR="00A17E28" w:rsidRPr="00C731F6" w:rsidRDefault="00A17E28">
      <w:pPr>
        <w:rPr>
          <w:rFonts w:ascii="Times New Roman" w:hAnsi="Times New Roman"/>
          <w:sz w:val="24"/>
        </w:rPr>
      </w:pPr>
    </w:p>
    <w:p w14:paraId="5EF55046" w14:textId="77777777" w:rsidR="00A17E28" w:rsidRPr="00C731F6" w:rsidRDefault="00DE05A5">
      <w:pPr>
        <w:ind w:firstLineChars="200" w:firstLine="480"/>
        <w:rPr>
          <w:rFonts w:ascii="Times New Roman" w:hAnsi="Times New Roman"/>
          <w:sz w:val="24"/>
        </w:rPr>
      </w:pPr>
      <w:r w:rsidRPr="00C731F6">
        <w:rPr>
          <w:rFonts w:ascii="Times New Roman" w:hAnsi="Times New Roman" w:hint="eastAsia"/>
          <w:sz w:val="24"/>
        </w:rPr>
        <w:t>特此声明。</w:t>
      </w:r>
    </w:p>
    <w:p w14:paraId="47CAE9D6" w14:textId="77777777" w:rsidR="00A17E28" w:rsidRPr="00C731F6" w:rsidRDefault="00A17E28" w:rsidP="00C05BFC">
      <w:pPr>
        <w:rPr>
          <w:rFonts w:ascii="Times New Roman" w:hAnsi="Times New Roman"/>
          <w:sz w:val="24"/>
        </w:rPr>
      </w:pPr>
    </w:p>
    <w:p w14:paraId="4E7997A0" w14:textId="77777777" w:rsidR="00A17E28" w:rsidRPr="00C731F6" w:rsidRDefault="00A17E28">
      <w:pPr>
        <w:ind w:firstLineChars="200" w:firstLine="480"/>
        <w:rPr>
          <w:rFonts w:ascii="Times New Roman" w:hAnsi="Times New Roman"/>
          <w:sz w:val="24"/>
        </w:rPr>
      </w:pPr>
    </w:p>
    <w:p w14:paraId="5EEE602D" w14:textId="77777777" w:rsidR="00A17E28" w:rsidRPr="00C731F6" w:rsidRDefault="00A17E28" w:rsidP="00C05BFC">
      <w:pPr>
        <w:rPr>
          <w:rFonts w:ascii="Times New Roman" w:hAnsi="Times New Roman"/>
          <w:sz w:val="24"/>
        </w:rPr>
      </w:pPr>
    </w:p>
    <w:p w14:paraId="79EC8BE4" w14:textId="77777777" w:rsidR="00A17E28" w:rsidRPr="00C731F6" w:rsidRDefault="00DE05A5">
      <w:pPr>
        <w:spacing w:line="360" w:lineRule="auto"/>
        <w:rPr>
          <w:rFonts w:ascii="Times New Roman" w:hAnsi="Times New Roman"/>
          <w:sz w:val="24"/>
          <w:u w:val="single"/>
        </w:rPr>
      </w:pPr>
      <w:r w:rsidRPr="00C731F6">
        <w:rPr>
          <w:rFonts w:ascii="Times New Roman" w:hAnsi="Times New Roman" w:hint="eastAsia"/>
          <w:sz w:val="24"/>
        </w:rPr>
        <w:t>供应</w:t>
      </w:r>
      <w:proofErr w:type="gramStart"/>
      <w:r w:rsidRPr="00C731F6">
        <w:rPr>
          <w:rFonts w:ascii="Times New Roman" w:hAnsi="Times New Roman" w:hint="eastAsia"/>
          <w:sz w:val="24"/>
        </w:rPr>
        <w:t>商法定</w:t>
      </w:r>
      <w:proofErr w:type="gramEnd"/>
      <w:r w:rsidRPr="00C731F6">
        <w:rPr>
          <w:rFonts w:ascii="Times New Roman" w:hAnsi="Times New Roman" w:hint="eastAsia"/>
          <w:sz w:val="24"/>
        </w:rPr>
        <w:t>代表人或授权代表（签字）：</w:t>
      </w:r>
    </w:p>
    <w:p w14:paraId="02BF991A" w14:textId="77777777" w:rsidR="00A17E28" w:rsidRPr="00C731F6" w:rsidRDefault="00DE05A5">
      <w:pPr>
        <w:spacing w:line="360" w:lineRule="auto"/>
        <w:rPr>
          <w:rFonts w:ascii="Times New Roman" w:hAnsi="Times New Roman"/>
          <w:sz w:val="24"/>
        </w:rPr>
      </w:pPr>
      <w:r w:rsidRPr="00C731F6">
        <w:rPr>
          <w:rFonts w:ascii="Times New Roman" w:hAnsi="Times New Roman" w:hint="eastAsia"/>
          <w:sz w:val="24"/>
        </w:rPr>
        <w:t>供应商名称（加盖单位公章）：</w:t>
      </w:r>
    </w:p>
    <w:p w14:paraId="0B6123E2" w14:textId="77777777" w:rsidR="00A17E28" w:rsidRPr="00C731F6" w:rsidRDefault="00DE05A5">
      <w:pPr>
        <w:spacing w:line="360" w:lineRule="auto"/>
        <w:rPr>
          <w:rFonts w:ascii="Times New Roman" w:hAnsi="Times New Roman"/>
          <w:szCs w:val="21"/>
          <w:u w:val="single"/>
        </w:rPr>
      </w:pPr>
      <w:r w:rsidRPr="00C731F6">
        <w:rPr>
          <w:rFonts w:ascii="Times New Roman" w:hAnsi="Times New Roman" w:hint="eastAsia"/>
          <w:sz w:val="24"/>
        </w:rPr>
        <w:t>日期：</w:t>
      </w:r>
    </w:p>
    <w:p w14:paraId="338111A5" w14:textId="77777777" w:rsidR="00A17E28" w:rsidRPr="00C731F6" w:rsidRDefault="00DE05A5">
      <w:pPr>
        <w:pStyle w:val="3"/>
        <w:rPr>
          <w:rFonts w:ascii="Times New Roman" w:hAnsi="Times New Roman" w:cs="Times New Roman"/>
          <w:sz w:val="24"/>
          <w:szCs w:val="24"/>
        </w:rPr>
      </w:pPr>
      <w:r w:rsidRPr="00C731F6">
        <w:rPr>
          <w:rFonts w:ascii="Times New Roman" w:hAnsi="Times New Roman" w:cs="Times New Roman" w:hint="eastAsia"/>
          <w:b w:val="0"/>
          <w:bCs w:val="0"/>
          <w:szCs w:val="21"/>
          <w:u w:val="single"/>
        </w:rPr>
        <w:br w:type="page"/>
      </w:r>
      <w:r w:rsidRPr="00C731F6">
        <w:rPr>
          <w:rFonts w:ascii="Times New Roman" w:hAnsi="Times New Roman" w:cs="Times New Roman" w:hint="eastAsia"/>
          <w:sz w:val="24"/>
          <w:szCs w:val="24"/>
        </w:rPr>
        <w:lastRenderedPageBreak/>
        <w:t>7.6</w:t>
      </w:r>
      <w:r w:rsidRPr="00C731F6">
        <w:rPr>
          <w:rFonts w:ascii="Times New Roman" w:hAnsi="Times New Roman" w:cs="Times New Roman" w:hint="eastAsia"/>
          <w:sz w:val="24"/>
          <w:szCs w:val="24"/>
        </w:rPr>
        <w:t>、通过“信用中国”网站（</w:t>
      </w:r>
      <w:r w:rsidRPr="00C731F6">
        <w:rPr>
          <w:rFonts w:ascii="Times New Roman" w:hAnsi="Times New Roman" w:cs="Times New Roman" w:hint="eastAsia"/>
          <w:sz w:val="24"/>
          <w:szCs w:val="24"/>
        </w:rPr>
        <w:t>www.creditchina.gov.cn</w:t>
      </w:r>
      <w:r w:rsidRPr="00C731F6">
        <w:rPr>
          <w:rFonts w:ascii="Times New Roman" w:hAnsi="Times New Roman" w:cs="Times New Roman" w:hint="eastAsia"/>
          <w:sz w:val="24"/>
          <w:szCs w:val="24"/>
        </w:rPr>
        <w:t>）和中国政府采购网（</w:t>
      </w:r>
      <w:r w:rsidRPr="00C731F6">
        <w:rPr>
          <w:rFonts w:ascii="Times New Roman" w:hAnsi="Times New Roman" w:cs="Times New Roman" w:hint="eastAsia"/>
          <w:sz w:val="24"/>
          <w:szCs w:val="24"/>
        </w:rPr>
        <w:t>www.ccgp.gov.cn</w:t>
      </w:r>
      <w:r w:rsidRPr="00C731F6">
        <w:rPr>
          <w:rFonts w:ascii="Times New Roman" w:hAnsi="Times New Roman" w:cs="Times New Roman" w:hint="eastAsia"/>
          <w:sz w:val="24"/>
          <w:szCs w:val="24"/>
        </w:rPr>
        <w:t>）查询信用记录（截止时间点为投标截止时间），被列入失信被执行人、重大税收违法案件当事人名单或政府采购严重违法失信行为记录名单的供应商，没有资格参加本项目的采购活动</w:t>
      </w:r>
    </w:p>
    <w:p w14:paraId="798EBD2E" w14:textId="77777777" w:rsidR="00A17E28" w:rsidRPr="00C731F6" w:rsidRDefault="00A17E28">
      <w:pPr>
        <w:spacing w:line="360" w:lineRule="auto"/>
        <w:rPr>
          <w:rFonts w:ascii="Times New Roman" w:hAnsi="Times New Roman"/>
          <w:b/>
          <w:sz w:val="24"/>
        </w:rPr>
      </w:pPr>
    </w:p>
    <w:p w14:paraId="73FC9088" w14:textId="77777777" w:rsidR="00A17E28" w:rsidRPr="00C731F6" w:rsidRDefault="00DE05A5">
      <w:pPr>
        <w:spacing w:line="360" w:lineRule="auto"/>
        <w:rPr>
          <w:rFonts w:ascii="Times New Roman" w:hAnsi="Times New Roman"/>
          <w:sz w:val="24"/>
        </w:rPr>
      </w:pPr>
      <w:r w:rsidRPr="00C731F6">
        <w:rPr>
          <w:rFonts w:ascii="Times New Roman" w:hAnsi="Times New Roman" w:hint="eastAsia"/>
          <w:b/>
          <w:sz w:val="24"/>
        </w:rPr>
        <w:t>说明：此项内容由采购人、比选代理机构进行查询。</w:t>
      </w:r>
    </w:p>
    <w:p w14:paraId="3B41B74E" w14:textId="77777777" w:rsidR="00A17E28" w:rsidRPr="00C731F6" w:rsidRDefault="00DE05A5">
      <w:pPr>
        <w:spacing w:line="360" w:lineRule="auto"/>
        <w:ind w:firstLineChars="200" w:firstLine="480"/>
        <w:rPr>
          <w:rFonts w:ascii="Times New Roman" w:hAnsi="Times New Roman"/>
          <w:kern w:val="0"/>
          <w:sz w:val="24"/>
        </w:rPr>
      </w:pPr>
      <w:r w:rsidRPr="00C731F6">
        <w:rPr>
          <w:rFonts w:ascii="Times New Roman" w:hAnsi="Times New Roman" w:hint="eastAsia"/>
          <w:sz w:val="24"/>
        </w:rPr>
        <w:t>1</w:t>
      </w:r>
      <w:r w:rsidRPr="00C731F6">
        <w:rPr>
          <w:rFonts w:ascii="Times New Roman" w:hAnsi="Times New Roman" w:hint="eastAsia"/>
          <w:sz w:val="24"/>
        </w:rPr>
        <w:t>、</w:t>
      </w:r>
      <w:r w:rsidRPr="00C731F6">
        <w:rPr>
          <w:rFonts w:ascii="Times New Roman" w:hAnsi="Times New Roman" w:hint="eastAsia"/>
          <w:kern w:val="0"/>
          <w:sz w:val="24"/>
        </w:rPr>
        <w:t>信用信息查询渠道：信用中国网站（</w:t>
      </w:r>
      <w:r w:rsidRPr="00C731F6">
        <w:rPr>
          <w:rFonts w:ascii="Times New Roman" w:hAnsi="Times New Roman" w:hint="eastAsia"/>
          <w:kern w:val="0"/>
          <w:sz w:val="24"/>
        </w:rPr>
        <w:t>www.creditchina.gov.cn</w:t>
      </w:r>
      <w:r w:rsidRPr="00C731F6">
        <w:rPr>
          <w:rFonts w:ascii="Times New Roman" w:hAnsi="Times New Roman" w:hint="eastAsia"/>
          <w:kern w:val="0"/>
          <w:sz w:val="24"/>
        </w:rPr>
        <w:t>）和中国政府采购网</w:t>
      </w:r>
      <w:r w:rsidRPr="00C731F6">
        <w:rPr>
          <w:rFonts w:ascii="Times New Roman" w:hAnsi="Times New Roman" w:hint="eastAsia"/>
          <w:kern w:val="0"/>
          <w:sz w:val="24"/>
        </w:rPr>
        <w:t>-</w:t>
      </w:r>
      <w:r w:rsidRPr="00C731F6">
        <w:rPr>
          <w:rFonts w:ascii="Times New Roman" w:hAnsi="Times New Roman" w:hint="eastAsia"/>
          <w:kern w:val="0"/>
          <w:sz w:val="24"/>
        </w:rPr>
        <w:t>政府采购严重违法失信行为信息记录（</w:t>
      </w:r>
      <w:r w:rsidRPr="00C731F6">
        <w:rPr>
          <w:rFonts w:ascii="Times New Roman" w:hAnsi="Times New Roman" w:hint="eastAsia"/>
          <w:kern w:val="0"/>
          <w:sz w:val="24"/>
        </w:rPr>
        <w:t>http://www.ccgp.gov.cn/cr/list</w:t>
      </w:r>
      <w:r w:rsidRPr="00C731F6">
        <w:rPr>
          <w:rFonts w:ascii="Times New Roman" w:hAnsi="Times New Roman" w:hint="eastAsia"/>
          <w:kern w:val="0"/>
          <w:sz w:val="24"/>
        </w:rPr>
        <w:t>）；</w:t>
      </w:r>
    </w:p>
    <w:p w14:paraId="6321F597" w14:textId="77777777" w:rsidR="00A17E28" w:rsidRPr="00C731F6" w:rsidRDefault="00DE05A5">
      <w:pPr>
        <w:spacing w:line="360" w:lineRule="auto"/>
        <w:ind w:firstLineChars="200" w:firstLine="480"/>
        <w:rPr>
          <w:rFonts w:ascii="Times New Roman" w:hAnsi="Times New Roman"/>
          <w:kern w:val="0"/>
          <w:sz w:val="24"/>
        </w:rPr>
      </w:pPr>
      <w:r w:rsidRPr="00C731F6">
        <w:rPr>
          <w:rFonts w:ascii="Times New Roman" w:hAnsi="Times New Roman" w:hint="eastAsia"/>
          <w:kern w:val="0"/>
          <w:sz w:val="24"/>
        </w:rPr>
        <w:t>2</w:t>
      </w:r>
      <w:r w:rsidRPr="00C731F6">
        <w:rPr>
          <w:rFonts w:ascii="Times New Roman" w:hAnsi="Times New Roman" w:hint="eastAsia"/>
          <w:kern w:val="0"/>
          <w:sz w:val="24"/>
        </w:rPr>
        <w:t>、信用信息查询截止时点：同投标截止时间（文件提交截止时间）；</w:t>
      </w:r>
    </w:p>
    <w:p w14:paraId="28D77BEC" w14:textId="77777777" w:rsidR="00A17E28" w:rsidRPr="00C731F6" w:rsidRDefault="00DE05A5">
      <w:pPr>
        <w:spacing w:line="360" w:lineRule="auto"/>
        <w:ind w:firstLineChars="200" w:firstLine="480"/>
        <w:rPr>
          <w:rFonts w:ascii="Times New Roman" w:hAnsi="Times New Roman"/>
          <w:kern w:val="0"/>
          <w:sz w:val="24"/>
        </w:rPr>
      </w:pPr>
      <w:r w:rsidRPr="00C731F6">
        <w:rPr>
          <w:rFonts w:ascii="Times New Roman" w:hAnsi="Times New Roman" w:hint="eastAsia"/>
          <w:kern w:val="0"/>
          <w:sz w:val="24"/>
        </w:rPr>
        <w:t>3</w:t>
      </w:r>
      <w:r w:rsidRPr="00C731F6">
        <w:rPr>
          <w:rFonts w:ascii="Times New Roman" w:hAnsi="Times New Roman" w:hint="eastAsia"/>
          <w:kern w:val="0"/>
          <w:sz w:val="24"/>
        </w:rPr>
        <w:t>、信用信息查询记录和证据留存的具体方式：网站查询截图打印稿形式与其他采购文件一并保存；</w:t>
      </w:r>
    </w:p>
    <w:p w14:paraId="6DB9CCF2" w14:textId="77777777" w:rsidR="00A17E28" w:rsidRPr="00C731F6" w:rsidRDefault="00DE05A5">
      <w:pPr>
        <w:spacing w:line="360" w:lineRule="auto"/>
        <w:ind w:firstLineChars="200" w:firstLine="480"/>
        <w:rPr>
          <w:rFonts w:ascii="Times New Roman" w:hAnsi="Times New Roman"/>
          <w:sz w:val="24"/>
        </w:rPr>
      </w:pPr>
      <w:r w:rsidRPr="00C731F6">
        <w:rPr>
          <w:rFonts w:ascii="Times New Roman" w:hAnsi="Times New Roman" w:hint="eastAsia"/>
          <w:sz w:val="24"/>
        </w:rPr>
        <w:t>4</w:t>
      </w:r>
      <w:r w:rsidRPr="00C731F6">
        <w:rPr>
          <w:rFonts w:ascii="Times New Roman" w:hAnsi="Times New Roman" w:hint="eastAsia"/>
          <w:sz w:val="24"/>
        </w:rPr>
        <w:t>、信用信息的使用规则：对列入失信被执行人、重大税收违法案件当事人名单、政府采购严重违法失信行为记录名单及其他不符合《中华人民共和国政府采购法》第二十二条规定条件的供应商，将拒绝其投标；其中，列入政府采购严重违法失信行为记录名单的供应商，禁止参加政府采购活动的时间</w:t>
      </w:r>
      <w:proofErr w:type="gramStart"/>
      <w:r w:rsidRPr="00C731F6">
        <w:rPr>
          <w:rFonts w:ascii="Times New Roman" w:hAnsi="Times New Roman" w:hint="eastAsia"/>
          <w:sz w:val="24"/>
        </w:rPr>
        <w:t>按处罚</w:t>
      </w:r>
      <w:proofErr w:type="gramEnd"/>
      <w:r w:rsidRPr="00C731F6">
        <w:rPr>
          <w:rFonts w:ascii="Times New Roman" w:hAnsi="Times New Roman" w:hint="eastAsia"/>
          <w:sz w:val="24"/>
        </w:rPr>
        <w:t>结果执行，但不受区域限制（根据财库〔</w:t>
      </w:r>
      <w:r w:rsidRPr="00C731F6">
        <w:rPr>
          <w:rFonts w:ascii="Times New Roman" w:hAnsi="Times New Roman" w:hint="eastAsia"/>
          <w:sz w:val="24"/>
        </w:rPr>
        <w:t>2015</w:t>
      </w:r>
      <w:r w:rsidRPr="00C731F6">
        <w:rPr>
          <w:rFonts w:ascii="Times New Roman" w:hAnsi="Times New Roman" w:hint="eastAsia"/>
          <w:sz w:val="24"/>
        </w:rPr>
        <w:t>〕</w:t>
      </w:r>
      <w:r w:rsidRPr="00C731F6">
        <w:rPr>
          <w:rFonts w:ascii="Times New Roman" w:hAnsi="Times New Roman" w:hint="eastAsia"/>
          <w:sz w:val="24"/>
        </w:rPr>
        <w:t>150</w:t>
      </w:r>
      <w:r w:rsidRPr="00C731F6">
        <w:rPr>
          <w:rFonts w:ascii="Times New Roman" w:hAnsi="Times New Roman" w:hint="eastAsia"/>
          <w:sz w:val="24"/>
        </w:rPr>
        <w:t>号《关于规范政府采购行政处罚有关问题的通知》，相关行政处罚决定在全国范围内生效）。</w:t>
      </w:r>
    </w:p>
    <w:p w14:paraId="0BF8534F" w14:textId="77777777" w:rsidR="00A17E28" w:rsidRPr="00C731F6" w:rsidRDefault="00A17E28">
      <w:pPr>
        <w:spacing w:line="360" w:lineRule="auto"/>
        <w:ind w:firstLineChars="200" w:firstLine="480"/>
        <w:rPr>
          <w:rFonts w:ascii="Times New Roman" w:hAnsi="Times New Roman"/>
          <w:sz w:val="24"/>
        </w:rPr>
      </w:pPr>
    </w:p>
    <w:p w14:paraId="50A0A6AF" w14:textId="77777777" w:rsidR="00A17E28" w:rsidRPr="00C731F6" w:rsidRDefault="00DE05A5">
      <w:pPr>
        <w:jc w:val="left"/>
        <w:rPr>
          <w:rFonts w:ascii="Times New Roman" w:hAnsi="Times New Roman"/>
          <w:b/>
          <w:kern w:val="0"/>
          <w:sz w:val="24"/>
        </w:rPr>
      </w:pPr>
      <w:r w:rsidRPr="00C731F6">
        <w:rPr>
          <w:rFonts w:ascii="Times New Roman" w:hAnsi="Times New Roman" w:hint="eastAsia"/>
          <w:b/>
          <w:kern w:val="0"/>
          <w:sz w:val="24"/>
        </w:rPr>
        <w:t>7.6.1</w:t>
      </w:r>
      <w:r w:rsidRPr="00C731F6">
        <w:rPr>
          <w:rFonts w:ascii="Times New Roman" w:hAnsi="Times New Roman" w:hint="eastAsia"/>
          <w:b/>
          <w:kern w:val="0"/>
          <w:sz w:val="24"/>
        </w:rPr>
        <w:t>信用中国网站（</w:t>
      </w:r>
      <w:hyperlink r:id="rId18" w:history="1">
        <w:r w:rsidR="00A17E28" w:rsidRPr="00C731F6">
          <w:rPr>
            <w:rFonts w:ascii="Times New Roman" w:hAnsi="Times New Roman"/>
            <w:b/>
            <w:sz w:val="24"/>
          </w:rPr>
          <w:t>www.creditchina.gov.cn</w:t>
        </w:r>
      </w:hyperlink>
      <w:r w:rsidRPr="00C731F6">
        <w:rPr>
          <w:rFonts w:ascii="Times New Roman" w:hAnsi="Times New Roman" w:hint="eastAsia"/>
          <w:b/>
          <w:kern w:val="0"/>
          <w:sz w:val="24"/>
        </w:rPr>
        <w:t>）查询截图；</w:t>
      </w:r>
    </w:p>
    <w:p w14:paraId="3E276F20" w14:textId="77777777" w:rsidR="00A17E28" w:rsidRPr="00C731F6" w:rsidRDefault="00A17E28">
      <w:pPr>
        <w:jc w:val="left"/>
        <w:rPr>
          <w:rFonts w:ascii="Times New Roman" w:hAnsi="Times New Roman"/>
          <w:b/>
          <w:kern w:val="0"/>
          <w:sz w:val="24"/>
        </w:rPr>
      </w:pPr>
    </w:p>
    <w:p w14:paraId="09DEF984" w14:textId="77777777" w:rsidR="00A17E28" w:rsidRPr="00C731F6" w:rsidRDefault="00A17E28">
      <w:pPr>
        <w:jc w:val="left"/>
        <w:rPr>
          <w:rFonts w:ascii="Times New Roman" w:hAnsi="Times New Roman"/>
          <w:b/>
          <w:kern w:val="0"/>
          <w:sz w:val="24"/>
        </w:rPr>
      </w:pPr>
    </w:p>
    <w:p w14:paraId="4A16FD17" w14:textId="77777777" w:rsidR="00A17E28" w:rsidRPr="00C731F6" w:rsidRDefault="00A17E28">
      <w:pPr>
        <w:jc w:val="left"/>
        <w:rPr>
          <w:rFonts w:ascii="Times New Roman" w:hAnsi="Times New Roman"/>
          <w:b/>
          <w:kern w:val="0"/>
          <w:sz w:val="24"/>
        </w:rPr>
      </w:pPr>
    </w:p>
    <w:p w14:paraId="6EF847C6" w14:textId="77777777" w:rsidR="00A17E28" w:rsidRPr="00C731F6" w:rsidRDefault="00A17E28">
      <w:pPr>
        <w:jc w:val="left"/>
        <w:rPr>
          <w:rFonts w:ascii="Times New Roman" w:hAnsi="Times New Roman"/>
          <w:b/>
          <w:kern w:val="0"/>
          <w:sz w:val="24"/>
        </w:rPr>
      </w:pPr>
    </w:p>
    <w:p w14:paraId="45E670C3" w14:textId="77777777" w:rsidR="00A17E28" w:rsidRPr="00C731F6" w:rsidRDefault="00A17E28">
      <w:pPr>
        <w:jc w:val="left"/>
        <w:rPr>
          <w:rFonts w:ascii="Times New Roman" w:hAnsi="Times New Roman"/>
          <w:b/>
          <w:kern w:val="0"/>
          <w:sz w:val="24"/>
        </w:rPr>
      </w:pPr>
    </w:p>
    <w:p w14:paraId="3480D02B" w14:textId="77777777" w:rsidR="00A17E28" w:rsidRPr="00C731F6" w:rsidRDefault="00A17E28">
      <w:pPr>
        <w:jc w:val="left"/>
        <w:rPr>
          <w:rFonts w:ascii="Times New Roman" w:hAnsi="Times New Roman"/>
          <w:b/>
          <w:kern w:val="0"/>
          <w:sz w:val="24"/>
        </w:rPr>
      </w:pPr>
    </w:p>
    <w:p w14:paraId="4CBEC79B" w14:textId="77777777" w:rsidR="00A17E28" w:rsidRPr="00C731F6" w:rsidRDefault="00DE05A5">
      <w:pPr>
        <w:jc w:val="left"/>
        <w:rPr>
          <w:rFonts w:ascii="Times New Roman" w:hAnsi="Times New Roman"/>
          <w:b/>
          <w:kern w:val="0"/>
          <w:sz w:val="24"/>
        </w:rPr>
      </w:pPr>
      <w:r w:rsidRPr="00C731F6">
        <w:rPr>
          <w:rFonts w:ascii="Times New Roman" w:hAnsi="Times New Roman" w:hint="eastAsia"/>
          <w:b/>
          <w:kern w:val="0"/>
          <w:sz w:val="24"/>
        </w:rPr>
        <w:t>7.6.2</w:t>
      </w:r>
      <w:r w:rsidRPr="00C731F6">
        <w:rPr>
          <w:rFonts w:ascii="Times New Roman" w:hAnsi="Times New Roman" w:hint="eastAsia"/>
          <w:b/>
          <w:kern w:val="0"/>
          <w:sz w:val="24"/>
        </w:rPr>
        <w:t>中国政府采购网</w:t>
      </w:r>
      <w:r w:rsidRPr="00C731F6">
        <w:rPr>
          <w:rFonts w:ascii="Times New Roman" w:hAnsi="Times New Roman" w:hint="eastAsia"/>
          <w:b/>
          <w:kern w:val="0"/>
          <w:sz w:val="24"/>
        </w:rPr>
        <w:t>-</w:t>
      </w:r>
      <w:r w:rsidRPr="00C731F6">
        <w:rPr>
          <w:rFonts w:ascii="Times New Roman" w:hAnsi="Times New Roman" w:hint="eastAsia"/>
          <w:b/>
          <w:kern w:val="0"/>
          <w:sz w:val="24"/>
        </w:rPr>
        <w:t>政府采购严重违法失信行为信息记录（</w:t>
      </w:r>
      <w:r w:rsidRPr="00C731F6">
        <w:rPr>
          <w:rFonts w:ascii="Times New Roman" w:hAnsi="Times New Roman" w:hint="eastAsia"/>
          <w:b/>
          <w:kern w:val="0"/>
          <w:sz w:val="24"/>
        </w:rPr>
        <w:t>www.ccgp.gov.cn/cr/list</w:t>
      </w:r>
      <w:r w:rsidRPr="00C731F6">
        <w:rPr>
          <w:rFonts w:ascii="Times New Roman" w:hAnsi="Times New Roman" w:hint="eastAsia"/>
          <w:b/>
          <w:kern w:val="0"/>
          <w:sz w:val="24"/>
        </w:rPr>
        <w:t>）查询截图。</w:t>
      </w:r>
    </w:p>
    <w:p w14:paraId="24C59C5C" w14:textId="1E5751BB" w:rsidR="00A17E28" w:rsidRPr="00C731F6" w:rsidRDefault="00DE05A5" w:rsidP="006427F8">
      <w:pPr>
        <w:jc w:val="left"/>
        <w:rPr>
          <w:rFonts w:ascii="Times New Roman" w:hAnsi="Times New Roman"/>
        </w:rPr>
      </w:pPr>
      <w:r w:rsidRPr="00C731F6">
        <w:rPr>
          <w:rFonts w:ascii="Times New Roman" w:hAnsi="Times New Roman"/>
        </w:rPr>
        <w:br w:type="page"/>
      </w:r>
    </w:p>
    <w:p w14:paraId="0BDFB655" w14:textId="77777777" w:rsidR="00A17E28" w:rsidRPr="00C731F6" w:rsidRDefault="00DE05A5">
      <w:pPr>
        <w:pStyle w:val="2"/>
        <w:rPr>
          <w:rFonts w:ascii="Times New Roman" w:hAnsi="Times New Roman"/>
          <w:sz w:val="24"/>
          <w:szCs w:val="24"/>
        </w:rPr>
      </w:pPr>
      <w:bookmarkStart w:id="190" w:name="_Toc493422672"/>
      <w:bookmarkStart w:id="191" w:name="_Toc522441500"/>
      <w:r w:rsidRPr="00C731F6">
        <w:rPr>
          <w:rFonts w:ascii="Times New Roman" w:eastAsia="宋体" w:hAnsi="Times New Roman" w:hint="eastAsia"/>
          <w:sz w:val="24"/>
          <w:szCs w:val="24"/>
        </w:rPr>
        <w:lastRenderedPageBreak/>
        <w:t>8</w:t>
      </w:r>
      <w:r w:rsidRPr="00C731F6">
        <w:rPr>
          <w:rFonts w:ascii="Times New Roman" w:eastAsia="宋体" w:hAnsi="Times New Roman" w:hint="eastAsia"/>
          <w:sz w:val="24"/>
          <w:szCs w:val="24"/>
        </w:rPr>
        <w:t>、供应商的资格声明</w:t>
      </w:r>
      <w:bookmarkEnd w:id="190"/>
    </w:p>
    <w:p w14:paraId="206280B8" w14:textId="77777777" w:rsidR="00A17E28" w:rsidRPr="00C731F6" w:rsidRDefault="00DE05A5">
      <w:pPr>
        <w:spacing w:line="360" w:lineRule="auto"/>
        <w:ind w:left="420"/>
        <w:jc w:val="center"/>
        <w:rPr>
          <w:rFonts w:ascii="Times New Roman" w:hAnsi="Times New Roman"/>
          <w:b/>
          <w:sz w:val="32"/>
          <w:szCs w:val="32"/>
        </w:rPr>
      </w:pPr>
      <w:r w:rsidRPr="00C731F6">
        <w:rPr>
          <w:rFonts w:ascii="Times New Roman" w:hAnsi="Times New Roman" w:hint="eastAsia"/>
          <w:b/>
          <w:sz w:val="32"/>
          <w:szCs w:val="32"/>
        </w:rPr>
        <w:t>供应商的资格声明</w:t>
      </w:r>
    </w:p>
    <w:p w14:paraId="7DF0E244"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1</w:t>
      </w:r>
      <w:r w:rsidRPr="00C731F6">
        <w:rPr>
          <w:rFonts w:ascii="Times New Roman" w:hAnsi="Times New Roman" w:hint="eastAsia"/>
          <w:sz w:val="24"/>
          <w:szCs w:val="24"/>
        </w:rPr>
        <w:t>、名称及概况：</w:t>
      </w:r>
    </w:p>
    <w:p w14:paraId="1D25393A"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(1)</w:t>
      </w:r>
      <w:r w:rsidRPr="00C731F6">
        <w:rPr>
          <w:rFonts w:ascii="Times New Roman" w:hAnsi="Times New Roman" w:hint="eastAsia"/>
          <w:sz w:val="24"/>
          <w:szCs w:val="24"/>
        </w:rPr>
        <w:t>供应商名称：</w:t>
      </w:r>
      <w:r w:rsidRPr="00C731F6">
        <w:rPr>
          <w:rFonts w:ascii="Times New Roman" w:hAnsi="Times New Roman" w:hint="eastAsia"/>
          <w:sz w:val="24"/>
          <w:szCs w:val="24"/>
        </w:rPr>
        <w:t>_______________________________</w:t>
      </w:r>
    </w:p>
    <w:p w14:paraId="3811168D"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(2)</w:t>
      </w:r>
      <w:r w:rsidRPr="00C731F6">
        <w:rPr>
          <w:rFonts w:ascii="Times New Roman" w:hAnsi="Times New Roman" w:hint="eastAsia"/>
          <w:sz w:val="24"/>
          <w:szCs w:val="24"/>
        </w:rPr>
        <w:t>地址及邮编：</w:t>
      </w:r>
      <w:r w:rsidRPr="00C731F6">
        <w:rPr>
          <w:rFonts w:ascii="Times New Roman" w:hAnsi="Times New Roman" w:hint="eastAsia"/>
          <w:sz w:val="24"/>
          <w:szCs w:val="24"/>
        </w:rPr>
        <w:t>_______________________________</w:t>
      </w:r>
    </w:p>
    <w:p w14:paraId="029AE6B5"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(3)</w:t>
      </w:r>
      <w:r w:rsidRPr="00C731F6">
        <w:rPr>
          <w:rFonts w:ascii="Times New Roman" w:hAnsi="Times New Roman" w:hint="eastAsia"/>
          <w:sz w:val="24"/>
          <w:szCs w:val="24"/>
        </w:rPr>
        <w:t>成立和注册日期：</w:t>
      </w:r>
      <w:r w:rsidRPr="00C731F6">
        <w:rPr>
          <w:rFonts w:ascii="Times New Roman" w:hAnsi="Times New Roman" w:hint="eastAsia"/>
          <w:sz w:val="24"/>
          <w:szCs w:val="24"/>
        </w:rPr>
        <w:t>___________________________</w:t>
      </w:r>
    </w:p>
    <w:p w14:paraId="0B916C2C"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(4)</w:t>
      </w:r>
      <w:r w:rsidRPr="00C731F6">
        <w:rPr>
          <w:rFonts w:ascii="Times New Roman" w:hAnsi="Times New Roman" w:hint="eastAsia"/>
          <w:sz w:val="24"/>
          <w:szCs w:val="24"/>
        </w:rPr>
        <w:t>主管部门：</w:t>
      </w:r>
      <w:r w:rsidRPr="00C731F6">
        <w:rPr>
          <w:rFonts w:ascii="Times New Roman" w:hAnsi="Times New Roman" w:hint="eastAsia"/>
          <w:sz w:val="24"/>
          <w:szCs w:val="24"/>
        </w:rPr>
        <w:t>_________________________________</w:t>
      </w:r>
    </w:p>
    <w:p w14:paraId="64EF9339"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(5)</w:t>
      </w:r>
      <w:r w:rsidRPr="00C731F6">
        <w:rPr>
          <w:rFonts w:ascii="Times New Roman" w:hAnsi="Times New Roman" w:hint="eastAsia"/>
          <w:sz w:val="24"/>
          <w:szCs w:val="24"/>
        </w:rPr>
        <w:t>公司性质：</w:t>
      </w:r>
      <w:r w:rsidRPr="00C731F6">
        <w:rPr>
          <w:rFonts w:ascii="Times New Roman" w:hAnsi="Times New Roman" w:hint="eastAsia"/>
          <w:sz w:val="24"/>
          <w:szCs w:val="24"/>
        </w:rPr>
        <w:t>_________________________________</w:t>
      </w:r>
    </w:p>
    <w:p w14:paraId="55EFEE3A"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(6)</w:t>
      </w:r>
      <w:r w:rsidRPr="00C731F6">
        <w:rPr>
          <w:rFonts w:ascii="Times New Roman" w:hAnsi="Times New Roman" w:hint="eastAsia"/>
          <w:sz w:val="24"/>
          <w:szCs w:val="24"/>
        </w:rPr>
        <w:t>法人代表：</w:t>
      </w:r>
      <w:r w:rsidRPr="00C731F6">
        <w:rPr>
          <w:rFonts w:ascii="Times New Roman" w:hAnsi="Times New Roman" w:hint="eastAsia"/>
          <w:sz w:val="24"/>
          <w:szCs w:val="24"/>
        </w:rPr>
        <w:t>_________________________________</w:t>
      </w:r>
    </w:p>
    <w:p w14:paraId="709313A4"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(7)</w:t>
      </w:r>
      <w:r w:rsidRPr="00C731F6">
        <w:rPr>
          <w:rFonts w:ascii="Times New Roman" w:hAnsi="Times New Roman" w:hint="eastAsia"/>
          <w:sz w:val="24"/>
          <w:szCs w:val="24"/>
        </w:rPr>
        <w:t>职员人数：</w:t>
      </w:r>
      <w:r w:rsidRPr="00C731F6">
        <w:rPr>
          <w:rFonts w:ascii="Times New Roman" w:hAnsi="Times New Roman" w:hint="eastAsia"/>
          <w:sz w:val="24"/>
          <w:szCs w:val="24"/>
        </w:rPr>
        <w:t>_________________________________</w:t>
      </w:r>
    </w:p>
    <w:p w14:paraId="55655BFC"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一般工人：</w:t>
      </w:r>
      <w:r w:rsidRPr="00C731F6">
        <w:rPr>
          <w:rFonts w:ascii="Times New Roman" w:hAnsi="Times New Roman" w:hint="eastAsia"/>
          <w:sz w:val="24"/>
          <w:szCs w:val="24"/>
        </w:rPr>
        <w:t>______________________________</w:t>
      </w:r>
      <w:r w:rsidRPr="00C731F6">
        <w:rPr>
          <w:rFonts w:ascii="Times New Roman" w:hAnsi="Times New Roman" w:hint="eastAsia"/>
          <w:sz w:val="24"/>
          <w:szCs w:val="24"/>
          <w:u w:val="single"/>
        </w:rPr>
        <w:t xml:space="preserve">_   </w:t>
      </w:r>
      <w:r w:rsidRPr="00C731F6">
        <w:rPr>
          <w:rFonts w:ascii="Times New Roman" w:hAnsi="Times New Roman" w:hint="eastAsia"/>
          <w:sz w:val="24"/>
          <w:szCs w:val="24"/>
        </w:rPr>
        <w:t>__</w:t>
      </w:r>
    </w:p>
    <w:p w14:paraId="2C86B17C"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技术人员：</w:t>
      </w:r>
      <w:r w:rsidRPr="00C731F6">
        <w:rPr>
          <w:rFonts w:ascii="Times New Roman" w:hAnsi="Times New Roman" w:hint="eastAsia"/>
          <w:sz w:val="24"/>
          <w:szCs w:val="24"/>
        </w:rPr>
        <w:t>_________________________</w:t>
      </w:r>
      <w:r w:rsidRPr="00C731F6">
        <w:rPr>
          <w:rFonts w:ascii="Times New Roman" w:hAnsi="Times New Roman" w:hint="eastAsia"/>
          <w:sz w:val="24"/>
          <w:szCs w:val="24"/>
          <w:u w:val="single"/>
        </w:rPr>
        <w:t xml:space="preserve">_____   </w:t>
      </w:r>
      <w:r w:rsidRPr="00C731F6">
        <w:rPr>
          <w:rFonts w:ascii="Times New Roman" w:hAnsi="Times New Roman" w:hint="eastAsia"/>
          <w:sz w:val="24"/>
          <w:szCs w:val="24"/>
        </w:rPr>
        <w:t>___</w:t>
      </w:r>
    </w:p>
    <w:p w14:paraId="46539AD8"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(8)</w:t>
      </w:r>
      <w:r w:rsidRPr="00C731F6">
        <w:rPr>
          <w:rFonts w:ascii="Times New Roman" w:hAnsi="Times New Roman" w:hint="eastAsia"/>
          <w:sz w:val="24"/>
          <w:szCs w:val="24"/>
        </w:rPr>
        <w:t>近期资产负债表</w:t>
      </w:r>
      <w:r w:rsidRPr="00C731F6">
        <w:rPr>
          <w:rFonts w:ascii="Times New Roman" w:hAnsi="Times New Roman" w:hint="eastAsia"/>
          <w:sz w:val="24"/>
          <w:szCs w:val="24"/>
        </w:rPr>
        <w:t>(</w:t>
      </w:r>
      <w:r w:rsidRPr="00C731F6">
        <w:rPr>
          <w:rFonts w:ascii="Times New Roman" w:hAnsi="Times New Roman" w:hint="eastAsia"/>
          <w:sz w:val="24"/>
          <w:szCs w:val="24"/>
        </w:rPr>
        <w:t>到</w:t>
      </w:r>
      <w:r w:rsidRPr="00C731F6">
        <w:rPr>
          <w:rFonts w:ascii="Times New Roman" w:hAnsi="Times New Roman" w:hint="eastAsia"/>
          <w:sz w:val="24"/>
          <w:szCs w:val="24"/>
        </w:rPr>
        <w:t>____</w:t>
      </w:r>
      <w:r w:rsidRPr="00C731F6">
        <w:rPr>
          <w:rFonts w:ascii="Times New Roman" w:hAnsi="Times New Roman" w:hint="eastAsia"/>
          <w:sz w:val="24"/>
          <w:szCs w:val="24"/>
        </w:rPr>
        <w:t>年</w:t>
      </w:r>
      <w:r w:rsidRPr="00C731F6">
        <w:rPr>
          <w:rFonts w:ascii="Times New Roman" w:hAnsi="Times New Roman" w:hint="eastAsia"/>
          <w:sz w:val="24"/>
          <w:szCs w:val="24"/>
        </w:rPr>
        <w:t>______</w:t>
      </w:r>
      <w:r w:rsidRPr="00C731F6">
        <w:rPr>
          <w:rFonts w:ascii="Times New Roman" w:hAnsi="Times New Roman" w:hint="eastAsia"/>
          <w:sz w:val="24"/>
          <w:szCs w:val="24"/>
        </w:rPr>
        <w:t>月</w:t>
      </w:r>
      <w:r w:rsidRPr="00C731F6">
        <w:rPr>
          <w:rFonts w:ascii="Times New Roman" w:hAnsi="Times New Roman" w:hint="eastAsia"/>
          <w:sz w:val="24"/>
          <w:szCs w:val="24"/>
        </w:rPr>
        <w:t>_______</w:t>
      </w:r>
      <w:r w:rsidRPr="00C731F6">
        <w:rPr>
          <w:rFonts w:ascii="Times New Roman" w:hAnsi="Times New Roman" w:hint="eastAsia"/>
          <w:sz w:val="24"/>
          <w:szCs w:val="24"/>
        </w:rPr>
        <w:t>日止</w:t>
      </w:r>
      <w:r w:rsidRPr="00C731F6">
        <w:rPr>
          <w:rFonts w:ascii="Times New Roman" w:hAnsi="Times New Roman" w:hint="eastAsia"/>
          <w:sz w:val="24"/>
          <w:szCs w:val="24"/>
        </w:rPr>
        <w:t>)</w:t>
      </w:r>
    </w:p>
    <w:p w14:paraId="10681E2C"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w:t>
      </w:r>
      <w:r w:rsidRPr="00C731F6">
        <w:rPr>
          <w:rFonts w:ascii="Times New Roman" w:hAnsi="Times New Roman" w:hint="eastAsia"/>
          <w:sz w:val="24"/>
          <w:szCs w:val="24"/>
        </w:rPr>
        <w:t>1</w:t>
      </w:r>
      <w:r w:rsidRPr="00C731F6">
        <w:rPr>
          <w:rFonts w:ascii="Times New Roman" w:hAnsi="Times New Roman" w:hint="eastAsia"/>
          <w:sz w:val="24"/>
          <w:szCs w:val="24"/>
        </w:rPr>
        <w:t>〉固定资产：</w:t>
      </w:r>
      <w:r w:rsidRPr="00C731F6">
        <w:rPr>
          <w:rFonts w:ascii="Times New Roman" w:hAnsi="Times New Roman" w:hint="eastAsia"/>
          <w:sz w:val="24"/>
          <w:szCs w:val="24"/>
        </w:rPr>
        <w:t>__________________________</w:t>
      </w:r>
    </w:p>
    <w:p w14:paraId="055A3F53"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原值：</w:t>
      </w:r>
      <w:r w:rsidRPr="00C731F6">
        <w:rPr>
          <w:rFonts w:ascii="Times New Roman" w:hAnsi="Times New Roman" w:hint="eastAsia"/>
          <w:sz w:val="24"/>
          <w:szCs w:val="24"/>
        </w:rPr>
        <w:t>___________________________</w:t>
      </w:r>
    </w:p>
    <w:p w14:paraId="723C159C"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净值：</w:t>
      </w:r>
      <w:r w:rsidRPr="00C731F6">
        <w:rPr>
          <w:rFonts w:ascii="Times New Roman" w:hAnsi="Times New Roman" w:hint="eastAsia"/>
          <w:sz w:val="24"/>
          <w:szCs w:val="24"/>
        </w:rPr>
        <w:t>___________________________</w:t>
      </w:r>
    </w:p>
    <w:p w14:paraId="0616064C"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w:t>
      </w:r>
      <w:r w:rsidRPr="00C731F6">
        <w:rPr>
          <w:rFonts w:ascii="Times New Roman" w:hAnsi="Times New Roman" w:hint="eastAsia"/>
          <w:sz w:val="24"/>
          <w:szCs w:val="24"/>
        </w:rPr>
        <w:t>2</w:t>
      </w:r>
      <w:r w:rsidRPr="00C731F6">
        <w:rPr>
          <w:rFonts w:ascii="Times New Roman" w:hAnsi="Times New Roman" w:hint="eastAsia"/>
          <w:sz w:val="24"/>
          <w:szCs w:val="24"/>
        </w:rPr>
        <w:t>〉流动资金：</w:t>
      </w:r>
      <w:r w:rsidRPr="00C731F6">
        <w:rPr>
          <w:rFonts w:ascii="Times New Roman" w:hAnsi="Times New Roman" w:hint="eastAsia"/>
          <w:sz w:val="24"/>
          <w:szCs w:val="24"/>
        </w:rPr>
        <w:t>__________________________</w:t>
      </w:r>
    </w:p>
    <w:p w14:paraId="15FC5892"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w:t>
      </w:r>
      <w:r w:rsidRPr="00C731F6">
        <w:rPr>
          <w:rFonts w:ascii="Times New Roman" w:hAnsi="Times New Roman" w:hint="eastAsia"/>
          <w:sz w:val="24"/>
          <w:szCs w:val="24"/>
        </w:rPr>
        <w:t>3</w:t>
      </w:r>
      <w:r w:rsidRPr="00C731F6">
        <w:rPr>
          <w:rFonts w:ascii="Times New Roman" w:hAnsi="Times New Roman" w:hint="eastAsia"/>
          <w:sz w:val="24"/>
          <w:szCs w:val="24"/>
        </w:rPr>
        <w:t>〉长期负债：</w:t>
      </w:r>
      <w:r w:rsidRPr="00C731F6">
        <w:rPr>
          <w:rFonts w:ascii="Times New Roman" w:hAnsi="Times New Roman" w:hint="eastAsia"/>
          <w:sz w:val="24"/>
          <w:szCs w:val="24"/>
        </w:rPr>
        <w:t>__________________________</w:t>
      </w:r>
    </w:p>
    <w:p w14:paraId="0CDE8D0B"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w:t>
      </w:r>
      <w:r w:rsidRPr="00C731F6">
        <w:rPr>
          <w:rFonts w:ascii="Times New Roman" w:hAnsi="Times New Roman" w:hint="eastAsia"/>
          <w:sz w:val="24"/>
          <w:szCs w:val="24"/>
        </w:rPr>
        <w:t>4</w:t>
      </w:r>
      <w:r w:rsidRPr="00C731F6">
        <w:rPr>
          <w:rFonts w:ascii="Times New Roman" w:hAnsi="Times New Roman" w:hint="eastAsia"/>
          <w:sz w:val="24"/>
          <w:szCs w:val="24"/>
        </w:rPr>
        <w:t>〉短期负债：</w:t>
      </w:r>
      <w:r w:rsidRPr="00C731F6">
        <w:rPr>
          <w:rFonts w:ascii="Times New Roman" w:hAnsi="Times New Roman" w:hint="eastAsia"/>
          <w:sz w:val="24"/>
          <w:szCs w:val="24"/>
        </w:rPr>
        <w:t>__________________________</w:t>
      </w:r>
    </w:p>
    <w:p w14:paraId="50D594B8"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w:t>
      </w:r>
      <w:r w:rsidRPr="00C731F6">
        <w:rPr>
          <w:rFonts w:ascii="Times New Roman" w:hAnsi="Times New Roman" w:hint="eastAsia"/>
          <w:sz w:val="24"/>
          <w:szCs w:val="24"/>
        </w:rPr>
        <w:t>5</w:t>
      </w:r>
      <w:r w:rsidRPr="00C731F6">
        <w:rPr>
          <w:rFonts w:ascii="Times New Roman" w:hAnsi="Times New Roman" w:hint="eastAsia"/>
          <w:sz w:val="24"/>
          <w:szCs w:val="24"/>
        </w:rPr>
        <w:t>〉资金来源：</w:t>
      </w:r>
    </w:p>
    <w:p w14:paraId="2CB739C0"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自有资金：</w:t>
      </w:r>
      <w:r w:rsidRPr="00C731F6">
        <w:rPr>
          <w:rFonts w:ascii="Times New Roman" w:hAnsi="Times New Roman" w:hint="eastAsia"/>
          <w:sz w:val="24"/>
          <w:szCs w:val="24"/>
        </w:rPr>
        <w:t>__________________________</w:t>
      </w:r>
    </w:p>
    <w:p w14:paraId="0C2F4B9A"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银行贷款：</w:t>
      </w:r>
      <w:r w:rsidRPr="00C731F6">
        <w:rPr>
          <w:rFonts w:ascii="Times New Roman" w:hAnsi="Times New Roman" w:hint="eastAsia"/>
          <w:sz w:val="24"/>
          <w:szCs w:val="24"/>
        </w:rPr>
        <w:t>__________________________</w:t>
      </w:r>
    </w:p>
    <w:p w14:paraId="0D74060D"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w:t>
      </w:r>
      <w:r w:rsidRPr="00C731F6">
        <w:rPr>
          <w:rFonts w:ascii="Times New Roman" w:hAnsi="Times New Roman" w:hint="eastAsia"/>
          <w:sz w:val="24"/>
          <w:szCs w:val="24"/>
        </w:rPr>
        <w:t>6</w:t>
      </w:r>
      <w:r w:rsidRPr="00C731F6">
        <w:rPr>
          <w:rFonts w:ascii="Times New Roman" w:hAnsi="Times New Roman" w:hint="eastAsia"/>
          <w:sz w:val="24"/>
          <w:szCs w:val="24"/>
        </w:rPr>
        <w:t>〉资金类型：</w:t>
      </w:r>
      <w:r w:rsidRPr="00C731F6">
        <w:rPr>
          <w:rFonts w:ascii="Times New Roman" w:hAnsi="Times New Roman" w:hint="eastAsia"/>
          <w:sz w:val="24"/>
          <w:szCs w:val="24"/>
        </w:rPr>
        <w:t>_____________________</w:t>
      </w:r>
    </w:p>
    <w:p w14:paraId="3718CF8E"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生产资金：</w:t>
      </w:r>
      <w:r w:rsidRPr="00C731F6">
        <w:rPr>
          <w:rFonts w:ascii="Times New Roman" w:hAnsi="Times New Roman" w:hint="eastAsia"/>
          <w:sz w:val="24"/>
          <w:szCs w:val="24"/>
        </w:rPr>
        <w:t>__________________________</w:t>
      </w:r>
    </w:p>
    <w:p w14:paraId="4DDF4238"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非生产资金：</w:t>
      </w:r>
      <w:r w:rsidRPr="00C731F6">
        <w:rPr>
          <w:rFonts w:ascii="Times New Roman" w:hAnsi="Times New Roman" w:hint="eastAsia"/>
          <w:sz w:val="24"/>
          <w:szCs w:val="24"/>
        </w:rPr>
        <w:t>________________________</w:t>
      </w:r>
    </w:p>
    <w:p w14:paraId="08FC2AB3"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2</w:t>
      </w:r>
      <w:r w:rsidRPr="00C731F6">
        <w:rPr>
          <w:rFonts w:ascii="Times New Roman" w:hAnsi="Times New Roman" w:hint="eastAsia"/>
          <w:sz w:val="24"/>
          <w:szCs w:val="24"/>
        </w:rPr>
        <w:t>、近三年的年营业额：</w:t>
      </w:r>
    </w:p>
    <w:p w14:paraId="4CFECC06"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 xml:space="preserve">年份　　</w:t>
      </w:r>
      <w:r w:rsidRPr="00C731F6">
        <w:rPr>
          <w:rFonts w:ascii="Times New Roman" w:hAnsi="Times New Roman" w:hint="eastAsia"/>
          <w:sz w:val="24"/>
          <w:szCs w:val="24"/>
        </w:rPr>
        <w:t xml:space="preserve"> </w:t>
      </w:r>
      <w:proofErr w:type="gramStart"/>
      <w:r w:rsidRPr="00C731F6">
        <w:rPr>
          <w:rFonts w:ascii="Times New Roman" w:hAnsi="Times New Roman" w:hint="eastAsia"/>
          <w:sz w:val="24"/>
          <w:szCs w:val="24"/>
        </w:rPr>
        <w:t xml:space="preserve">　　　　</w:t>
      </w:r>
      <w:proofErr w:type="gramEnd"/>
      <w:r w:rsidRPr="00C731F6">
        <w:rPr>
          <w:rFonts w:ascii="Times New Roman" w:hAnsi="Times New Roman" w:hint="eastAsia"/>
          <w:sz w:val="24"/>
          <w:szCs w:val="24"/>
        </w:rPr>
        <w:t>国内</w:t>
      </w:r>
      <w:proofErr w:type="gramStart"/>
      <w:r w:rsidRPr="00C731F6">
        <w:rPr>
          <w:rFonts w:ascii="Times New Roman" w:hAnsi="Times New Roman" w:hint="eastAsia"/>
          <w:sz w:val="24"/>
          <w:szCs w:val="24"/>
        </w:rPr>
        <w:t xml:space="preserve">　　　　</w:t>
      </w:r>
      <w:proofErr w:type="gramEnd"/>
      <w:r w:rsidRPr="00C731F6">
        <w:rPr>
          <w:rFonts w:ascii="Times New Roman" w:hAnsi="Times New Roman" w:hint="eastAsia"/>
          <w:sz w:val="24"/>
          <w:szCs w:val="24"/>
        </w:rPr>
        <w:t xml:space="preserve"> </w:t>
      </w:r>
      <w:r w:rsidRPr="00C731F6">
        <w:rPr>
          <w:rFonts w:ascii="Times New Roman" w:hAnsi="Times New Roman" w:hint="eastAsia"/>
          <w:sz w:val="24"/>
          <w:szCs w:val="24"/>
        </w:rPr>
        <w:t xml:space="preserve">　　出口　</w:t>
      </w:r>
      <w:r w:rsidRPr="00C731F6">
        <w:rPr>
          <w:rFonts w:ascii="Times New Roman" w:hAnsi="Times New Roman" w:hint="eastAsia"/>
          <w:sz w:val="24"/>
          <w:szCs w:val="24"/>
        </w:rPr>
        <w:t xml:space="preserve"> </w:t>
      </w:r>
      <w:proofErr w:type="gramStart"/>
      <w:r w:rsidRPr="00C731F6">
        <w:rPr>
          <w:rFonts w:ascii="Times New Roman" w:hAnsi="Times New Roman" w:hint="eastAsia"/>
          <w:sz w:val="24"/>
          <w:szCs w:val="24"/>
        </w:rPr>
        <w:t xml:space="preserve">　　　　　</w:t>
      </w:r>
      <w:proofErr w:type="gramEnd"/>
      <w:r w:rsidRPr="00C731F6">
        <w:rPr>
          <w:rFonts w:ascii="Times New Roman" w:hAnsi="Times New Roman" w:hint="eastAsia"/>
          <w:sz w:val="24"/>
          <w:szCs w:val="24"/>
        </w:rPr>
        <w:t>总额</w:t>
      </w:r>
    </w:p>
    <w:p w14:paraId="65E5E874"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__________</w:t>
      </w:r>
      <w:r w:rsidRPr="00C731F6">
        <w:rPr>
          <w:rFonts w:ascii="Times New Roman" w:hAnsi="Times New Roman" w:hint="eastAsia"/>
          <w:sz w:val="24"/>
          <w:szCs w:val="24"/>
        </w:rPr>
        <w:t xml:space="preserve">　　</w:t>
      </w:r>
      <w:proofErr w:type="gramStart"/>
      <w:r w:rsidRPr="00C731F6">
        <w:rPr>
          <w:rFonts w:ascii="Times New Roman" w:hAnsi="Times New Roman" w:hint="eastAsia"/>
          <w:sz w:val="24"/>
          <w:szCs w:val="24"/>
        </w:rPr>
        <w:t xml:space="preserve">　</w:t>
      </w:r>
      <w:proofErr w:type="gramEnd"/>
      <w:r w:rsidRPr="00C731F6">
        <w:rPr>
          <w:rFonts w:ascii="Times New Roman" w:hAnsi="Times New Roman" w:hint="eastAsia"/>
          <w:sz w:val="24"/>
          <w:szCs w:val="24"/>
        </w:rPr>
        <w:t xml:space="preserve"> ___________</w:t>
      </w:r>
      <w:r w:rsidRPr="00C731F6">
        <w:rPr>
          <w:rFonts w:ascii="Times New Roman" w:hAnsi="Times New Roman" w:hint="eastAsia"/>
          <w:sz w:val="24"/>
          <w:szCs w:val="24"/>
        </w:rPr>
        <w:t xml:space="preserve">　　</w:t>
      </w:r>
      <w:proofErr w:type="gramStart"/>
      <w:r w:rsidRPr="00C731F6">
        <w:rPr>
          <w:rFonts w:ascii="Times New Roman" w:hAnsi="Times New Roman" w:hint="eastAsia"/>
          <w:sz w:val="24"/>
          <w:szCs w:val="24"/>
        </w:rPr>
        <w:t xml:space="preserve">　</w:t>
      </w:r>
      <w:proofErr w:type="gramEnd"/>
      <w:r w:rsidRPr="00C731F6">
        <w:rPr>
          <w:rFonts w:ascii="Times New Roman" w:hAnsi="Times New Roman" w:hint="eastAsia"/>
          <w:sz w:val="24"/>
          <w:szCs w:val="24"/>
        </w:rPr>
        <w:t>___________</w:t>
      </w:r>
      <w:r w:rsidRPr="00C731F6">
        <w:rPr>
          <w:rFonts w:ascii="Times New Roman" w:hAnsi="Times New Roman" w:hint="eastAsia"/>
          <w:sz w:val="24"/>
          <w:szCs w:val="24"/>
        </w:rPr>
        <w:t xml:space="preserve">　　</w:t>
      </w:r>
      <w:proofErr w:type="gramStart"/>
      <w:r w:rsidRPr="00C731F6">
        <w:rPr>
          <w:rFonts w:ascii="Times New Roman" w:hAnsi="Times New Roman" w:hint="eastAsia"/>
          <w:sz w:val="24"/>
          <w:szCs w:val="24"/>
        </w:rPr>
        <w:t xml:space="preserve">　</w:t>
      </w:r>
      <w:proofErr w:type="gramEnd"/>
      <w:r w:rsidRPr="00C731F6">
        <w:rPr>
          <w:rFonts w:ascii="Times New Roman" w:hAnsi="Times New Roman" w:hint="eastAsia"/>
          <w:sz w:val="24"/>
          <w:szCs w:val="24"/>
        </w:rPr>
        <w:t>___________</w:t>
      </w:r>
    </w:p>
    <w:p w14:paraId="4013A805"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lastRenderedPageBreak/>
        <w:t>__________</w:t>
      </w:r>
      <w:r w:rsidRPr="00C731F6">
        <w:rPr>
          <w:rFonts w:ascii="Times New Roman" w:hAnsi="Times New Roman" w:hint="eastAsia"/>
          <w:sz w:val="24"/>
          <w:szCs w:val="24"/>
        </w:rPr>
        <w:t xml:space="preserve">　　</w:t>
      </w:r>
      <w:proofErr w:type="gramStart"/>
      <w:r w:rsidRPr="00C731F6">
        <w:rPr>
          <w:rFonts w:ascii="Times New Roman" w:hAnsi="Times New Roman" w:hint="eastAsia"/>
          <w:sz w:val="24"/>
          <w:szCs w:val="24"/>
        </w:rPr>
        <w:t xml:space="preserve">　</w:t>
      </w:r>
      <w:proofErr w:type="gramEnd"/>
      <w:r w:rsidRPr="00C731F6">
        <w:rPr>
          <w:rFonts w:ascii="Times New Roman" w:hAnsi="Times New Roman" w:hint="eastAsia"/>
          <w:sz w:val="24"/>
          <w:szCs w:val="24"/>
        </w:rPr>
        <w:t xml:space="preserve"> ___________</w:t>
      </w:r>
      <w:r w:rsidRPr="00C731F6">
        <w:rPr>
          <w:rFonts w:ascii="Times New Roman" w:hAnsi="Times New Roman" w:hint="eastAsia"/>
          <w:sz w:val="24"/>
          <w:szCs w:val="24"/>
        </w:rPr>
        <w:t xml:space="preserve">　　</w:t>
      </w:r>
      <w:proofErr w:type="gramStart"/>
      <w:r w:rsidRPr="00C731F6">
        <w:rPr>
          <w:rFonts w:ascii="Times New Roman" w:hAnsi="Times New Roman" w:hint="eastAsia"/>
          <w:sz w:val="24"/>
          <w:szCs w:val="24"/>
        </w:rPr>
        <w:t xml:space="preserve">　</w:t>
      </w:r>
      <w:proofErr w:type="gramEnd"/>
      <w:r w:rsidRPr="00C731F6">
        <w:rPr>
          <w:rFonts w:ascii="Times New Roman" w:hAnsi="Times New Roman" w:hint="eastAsia"/>
          <w:sz w:val="24"/>
          <w:szCs w:val="24"/>
        </w:rPr>
        <w:t>___________</w:t>
      </w:r>
      <w:r w:rsidRPr="00C731F6">
        <w:rPr>
          <w:rFonts w:ascii="Times New Roman" w:hAnsi="Times New Roman" w:hint="eastAsia"/>
          <w:sz w:val="24"/>
          <w:szCs w:val="24"/>
        </w:rPr>
        <w:t xml:space="preserve">　　</w:t>
      </w:r>
      <w:proofErr w:type="gramStart"/>
      <w:r w:rsidRPr="00C731F6">
        <w:rPr>
          <w:rFonts w:ascii="Times New Roman" w:hAnsi="Times New Roman" w:hint="eastAsia"/>
          <w:sz w:val="24"/>
          <w:szCs w:val="24"/>
        </w:rPr>
        <w:t xml:space="preserve">　</w:t>
      </w:r>
      <w:proofErr w:type="gramEnd"/>
      <w:r w:rsidRPr="00C731F6">
        <w:rPr>
          <w:rFonts w:ascii="Times New Roman" w:hAnsi="Times New Roman" w:hint="eastAsia"/>
          <w:sz w:val="24"/>
          <w:szCs w:val="24"/>
        </w:rPr>
        <w:t>___________</w:t>
      </w:r>
    </w:p>
    <w:p w14:paraId="4D21A7A6"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__________</w:t>
      </w:r>
      <w:r w:rsidRPr="00C731F6">
        <w:rPr>
          <w:rFonts w:ascii="Times New Roman" w:hAnsi="Times New Roman" w:hint="eastAsia"/>
          <w:sz w:val="24"/>
          <w:szCs w:val="24"/>
        </w:rPr>
        <w:t xml:space="preserve">　　</w:t>
      </w:r>
      <w:proofErr w:type="gramStart"/>
      <w:r w:rsidRPr="00C731F6">
        <w:rPr>
          <w:rFonts w:ascii="Times New Roman" w:hAnsi="Times New Roman" w:hint="eastAsia"/>
          <w:sz w:val="24"/>
          <w:szCs w:val="24"/>
        </w:rPr>
        <w:t xml:space="preserve">　</w:t>
      </w:r>
      <w:proofErr w:type="gramEnd"/>
      <w:r w:rsidRPr="00C731F6">
        <w:rPr>
          <w:rFonts w:ascii="Times New Roman" w:hAnsi="Times New Roman" w:hint="eastAsia"/>
          <w:sz w:val="24"/>
          <w:szCs w:val="24"/>
        </w:rPr>
        <w:t xml:space="preserve"> ___________</w:t>
      </w:r>
      <w:r w:rsidRPr="00C731F6">
        <w:rPr>
          <w:rFonts w:ascii="Times New Roman" w:hAnsi="Times New Roman" w:hint="eastAsia"/>
          <w:sz w:val="24"/>
          <w:szCs w:val="24"/>
        </w:rPr>
        <w:t xml:space="preserve">　　</w:t>
      </w:r>
      <w:proofErr w:type="gramStart"/>
      <w:r w:rsidRPr="00C731F6">
        <w:rPr>
          <w:rFonts w:ascii="Times New Roman" w:hAnsi="Times New Roman" w:hint="eastAsia"/>
          <w:sz w:val="24"/>
          <w:szCs w:val="24"/>
        </w:rPr>
        <w:t xml:space="preserve">　</w:t>
      </w:r>
      <w:proofErr w:type="gramEnd"/>
      <w:r w:rsidRPr="00C731F6">
        <w:rPr>
          <w:rFonts w:ascii="Times New Roman" w:hAnsi="Times New Roman" w:hint="eastAsia"/>
          <w:sz w:val="24"/>
          <w:szCs w:val="24"/>
        </w:rPr>
        <w:t>___________</w:t>
      </w:r>
      <w:r w:rsidRPr="00C731F6">
        <w:rPr>
          <w:rFonts w:ascii="Times New Roman" w:hAnsi="Times New Roman" w:hint="eastAsia"/>
          <w:sz w:val="24"/>
          <w:szCs w:val="24"/>
        </w:rPr>
        <w:t xml:space="preserve">　　</w:t>
      </w:r>
      <w:proofErr w:type="gramStart"/>
      <w:r w:rsidRPr="00C731F6">
        <w:rPr>
          <w:rFonts w:ascii="Times New Roman" w:hAnsi="Times New Roman" w:hint="eastAsia"/>
          <w:sz w:val="24"/>
          <w:szCs w:val="24"/>
        </w:rPr>
        <w:t xml:space="preserve">　</w:t>
      </w:r>
      <w:proofErr w:type="gramEnd"/>
      <w:r w:rsidRPr="00C731F6">
        <w:rPr>
          <w:rFonts w:ascii="Times New Roman" w:hAnsi="Times New Roman" w:hint="eastAsia"/>
          <w:sz w:val="24"/>
          <w:szCs w:val="24"/>
        </w:rPr>
        <w:t>___________</w:t>
      </w:r>
    </w:p>
    <w:p w14:paraId="1F29715C"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3</w:t>
      </w:r>
      <w:r w:rsidRPr="00C731F6">
        <w:rPr>
          <w:rFonts w:ascii="Times New Roman" w:hAnsi="Times New Roman" w:hint="eastAsia"/>
          <w:sz w:val="24"/>
          <w:szCs w:val="24"/>
        </w:rPr>
        <w:t>、有关开户银行的名称和地址：</w:t>
      </w:r>
      <w:r w:rsidRPr="00C731F6">
        <w:rPr>
          <w:rFonts w:ascii="Times New Roman" w:hAnsi="Times New Roman" w:hint="eastAsia"/>
          <w:sz w:val="24"/>
          <w:szCs w:val="24"/>
        </w:rPr>
        <w:t>_______________________________</w:t>
      </w:r>
    </w:p>
    <w:p w14:paraId="13EE9909"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4</w:t>
      </w:r>
      <w:r w:rsidRPr="00C731F6">
        <w:rPr>
          <w:rFonts w:ascii="Times New Roman" w:hAnsi="Times New Roman" w:hint="eastAsia"/>
          <w:sz w:val="24"/>
          <w:szCs w:val="24"/>
        </w:rPr>
        <w:t>、其他情况：</w:t>
      </w:r>
      <w:r w:rsidRPr="00C731F6">
        <w:rPr>
          <w:rFonts w:ascii="Times New Roman" w:hAnsi="Times New Roman" w:hint="eastAsia"/>
          <w:sz w:val="24"/>
          <w:szCs w:val="24"/>
        </w:rPr>
        <w:t>_______________________________________________</w:t>
      </w:r>
    </w:p>
    <w:p w14:paraId="4371B41A"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兹证明上述声明是真实、正确的，并提供了全部能提供的资料和数据，我们同意遵照贵方要求出示有关证明文件。</w:t>
      </w:r>
    </w:p>
    <w:p w14:paraId="7C172E5F"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日期：</w:t>
      </w:r>
      <w:r w:rsidRPr="00C731F6">
        <w:rPr>
          <w:rFonts w:ascii="Times New Roman" w:hAnsi="Times New Roman" w:hint="eastAsia"/>
          <w:sz w:val="24"/>
          <w:szCs w:val="24"/>
        </w:rPr>
        <w:t>_____________________________________</w:t>
      </w:r>
    </w:p>
    <w:p w14:paraId="205AE60E"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rPr>
        <w:t>供应商授权代表签字</w:t>
      </w:r>
      <w:r w:rsidRPr="00C731F6">
        <w:rPr>
          <w:rFonts w:ascii="Times New Roman" w:hAnsi="Times New Roman" w:hint="eastAsia"/>
          <w:sz w:val="24"/>
          <w:szCs w:val="24"/>
        </w:rPr>
        <w:t>：</w:t>
      </w:r>
      <w:r w:rsidRPr="00C731F6">
        <w:rPr>
          <w:rFonts w:ascii="Times New Roman" w:hAnsi="Times New Roman" w:hint="eastAsia"/>
          <w:sz w:val="24"/>
          <w:szCs w:val="24"/>
        </w:rPr>
        <w:t>_______________________</w:t>
      </w:r>
    </w:p>
    <w:p w14:paraId="5A385E28"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授权代表的职务：</w:t>
      </w:r>
      <w:r w:rsidRPr="00C731F6">
        <w:rPr>
          <w:rFonts w:ascii="Times New Roman" w:hAnsi="Times New Roman" w:hint="eastAsia"/>
          <w:sz w:val="24"/>
          <w:szCs w:val="24"/>
        </w:rPr>
        <w:t>___________________________</w:t>
      </w:r>
    </w:p>
    <w:p w14:paraId="3F8111C7"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电话号：</w:t>
      </w:r>
      <w:r w:rsidRPr="00C731F6">
        <w:rPr>
          <w:rFonts w:ascii="Times New Roman" w:hAnsi="Times New Roman" w:hint="eastAsia"/>
          <w:sz w:val="24"/>
          <w:szCs w:val="24"/>
        </w:rPr>
        <w:t>___________________________________</w:t>
      </w:r>
    </w:p>
    <w:p w14:paraId="5593D2B0"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传真号：</w:t>
      </w:r>
      <w:r w:rsidRPr="00C731F6">
        <w:rPr>
          <w:rFonts w:ascii="Times New Roman" w:hAnsi="Times New Roman" w:hint="eastAsia"/>
          <w:sz w:val="24"/>
          <w:szCs w:val="24"/>
        </w:rPr>
        <w:t>___________________________________</w:t>
      </w:r>
    </w:p>
    <w:p w14:paraId="23068A26" w14:textId="77777777" w:rsidR="00A17E28" w:rsidRPr="00C731F6" w:rsidRDefault="00DE05A5">
      <w:pPr>
        <w:rPr>
          <w:rFonts w:ascii="Times New Roman" w:hAnsi="Times New Roman"/>
          <w:sz w:val="24"/>
          <w:szCs w:val="24"/>
        </w:rPr>
      </w:pPr>
      <w:r w:rsidRPr="00C731F6">
        <w:rPr>
          <w:rFonts w:ascii="Times New Roman" w:hAnsi="Times New Roman" w:hint="eastAsia"/>
          <w:sz w:val="24"/>
          <w:szCs w:val="24"/>
        </w:rPr>
        <w:t>公章：</w:t>
      </w:r>
      <w:r w:rsidRPr="00C731F6">
        <w:rPr>
          <w:rFonts w:ascii="Times New Roman" w:hAnsi="Times New Roman" w:hint="eastAsia"/>
          <w:sz w:val="24"/>
          <w:szCs w:val="24"/>
        </w:rPr>
        <w:t>_________</w:t>
      </w:r>
      <w:r w:rsidRPr="00C731F6">
        <w:rPr>
          <w:rFonts w:ascii="Times New Roman" w:hAnsi="Times New Roman" w:hint="eastAsia"/>
          <w:sz w:val="24"/>
          <w:szCs w:val="24"/>
          <w:u w:val="single"/>
        </w:rPr>
        <w:t xml:space="preserve">              _</w:t>
      </w:r>
      <w:r w:rsidRPr="00C731F6">
        <w:rPr>
          <w:rFonts w:ascii="Times New Roman" w:hAnsi="Times New Roman" w:hint="eastAsia"/>
          <w:sz w:val="24"/>
          <w:szCs w:val="24"/>
        </w:rPr>
        <w:t>__</w:t>
      </w:r>
      <w:r w:rsidRPr="00C731F6">
        <w:rPr>
          <w:rFonts w:ascii="Times New Roman" w:hAnsi="Times New Roman" w:hint="eastAsia"/>
          <w:sz w:val="24"/>
          <w:szCs w:val="24"/>
          <w:u w:val="single"/>
        </w:rPr>
        <w:t>__    ____</w:t>
      </w:r>
      <w:r w:rsidRPr="00C731F6">
        <w:rPr>
          <w:rFonts w:ascii="Times New Roman" w:hAnsi="Times New Roman" w:hint="eastAsia"/>
          <w:sz w:val="24"/>
          <w:szCs w:val="24"/>
        </w:rPr>
        <w:t>_</w:t>
      </w:r>
    </w:p>
    <w:p w14:paraId="4CEE8FF9" w14:textId="77777777" w:rsidR="00A17E28" w:rsidRPr="00C731F6" w:rsidRDefault="00DE05A5">
      <w:pPr>
        <w:pStyle w:val="2"/>
        <w:rPr>
          <w:rFonts w:ascii="Times New Roman" w:hAnsi="Times New Roman"/>
          <w:sz w:val="24"/>
          <w:szCs w:val="24"/>
        </w:rPr>
      </w:pPr>
      <w:r w:rsidRPr="00C731F6">
        <w:rPr>
          <w:rFonts w:ascii="Times New Roman" w:hAnsi="Times New Roman" w:hint="eastAsia"/>
          <w:b w:val="0"/>
          <w:bCs w:val="0"/>
          <w:sz w:val="24"/>
          <w:szCs w:val="24"/>
        </w:rPr>
        <w:br w:type="page"/>
      </w:r>
      <w:bookmarkStart w:id="192" w:name="_Toc493422673"/>
      <w:bookmarkStart w:id="193" w:name="_Toc493422674"/>
      <w:bookmarkEnd w:id="192"/>
      <w:r w:rsidRPr="00C731F6">
        <w:rPr>
          <w:rFonts w:ascii="Times New Roman" w:hAnsi="Times New Roman" w:hint="eastAsia"/>
          <w:sz w:val="24"/>
          <w:szCs w:val="24"/>
        </w:rPr>
        <w:lastRenderedPageBreak/>
        <w:t>9</w:t>
      </w:r>
      <w:r w:rsidRPr="00C731F6">
        <w:rPr>
          <w:rFonts w:ascii="Times New Roman" w:hAnsi="Times New Roman" w:hint="eastAsia"/>
          <w:sz w:val="24"/>
          <w:szCs w:val="24"/>
        </w:rPr>
        <w:t>、类似项目情况表</w:t>
      </w:r>
      <w:bookmarkEnd w:id="193"/>
    </w:p>
    <w:p w14:paraId="771617D3" w14:textId="77777777" w:rsidR="00A17E28" w:rsidRPr="00C731F6" w:rsidRDefault="00A17E28">
      <w:pPr>
        <w:spacing w:line="360" w:lineRule="auto"/>
        <w:rPr>
          <w:rFonts w:ascii="Times New Roman" w:hAnsi="Times New Roman"/>
          <w:szCs w:val="21"/>
        </w:rPr>
      </w:pPr>
    </w:p>
    <w:p w14:paraId="259CE7B9" w14:textId="77777777" w:rsidR="00A17E28" w:rsidRPr="00C731F6" w:rsidRDefault="00DE05A5">
      <w:pPr>
        <w:spacing w:line="360" w:lineRule="auto"/>
        <w:jc w:val="center"/>
        <w:rPr>
          <w:rFonts w:ascii="Times New Roman" w:hAnsi="Times New Roman"/>
          <w:b/>
          <w:sz w:val="24"/>
          <w:szCs w:val="24"/>
        </w:rPr>
      </w:pPr>
      <w:r w:rsidRPr="00C731F6">
        <w:rPr>
          <w:rFonts w:ascii="Times New Roman" w:hAnsi="Times New Roman" w:hint="eastAsia"/>
          <w:b/>
          <w:sz w:val="24"/>
          <w:szCs w:val="24"/>
        </w:rPr>
        <w:t>类似项目情况表</w:t>
      </w:r>
    </w:p>
    <w:p w14:paraId="0F72779B" w14:textId="77777777" w:rsidR="00A17E28" w:rsidRPr="00C731F6" w:rsidRDefault="00A17E28">
      <w:pPr>
        <w:spacing w:line="360" w:lineRule="auto"/>
        <w:jc w:val="center"/>
        <w:rPr>
          <w:rFonts w:ascii="Times New Roman" w:hAnsi="Times New Roman"/>
          <w:b/>
          <w:sz w:val="24"/>
          <w:szCs w:val="24"/>
        </w:rPr>
      </w:pPr>
    </w:p>
    <w:tbl>
      <w:tblPr>
        <w:tblW w:w="6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126"/>
        <w:gridCol w:w="2695"/>
        <w:gridCol w:w="1275"/>
        <w:gridCol w:w="1841"/>
        <w:gridCol w:w="1690"/>
      </w:tblGrid>
      <w:tr w:rsidR="00C731F6" w:rsidRPr="00C731F6" w14:paraId="47EFB173" w14:textId="77777777" w:rsidTr="00562B28">
        <w:trPr>
          <w:trHeight w:val="1577"/>
          <w:jc w:val="center"/>
        </w:trPr>
        <w:tc>
          <w:tcPr>
            <w:tcW w:w="341" w:type="pct"/>
            <w:tcBorders>
              <w:top w:val="single" w:sz="4" w:space="0" w:color="auto"/>
              <w:left w:val="single" w:sz="4" w:space="0" w:color="auto"/>
              <w:bottom w:val="single" w:sz="4" w:space="0" w:color="auto"/>
              <w:right w:val="single" w:sz="4" w:space="0" w:color="auto"/>
            </w:tcBorders>
            <w:vAlign w:val="center"/>
          </w:tcPr>
          <w:p w14:paraId="35632F27" w14:textId="77777777" w:rsidR="00562B28" w:rsidRPr="00C731F6" w:rsidRDefault="00562B28" w:rsidP="00562B28">
            <w:pPr>
              <w:spacing w:line="360" w:lineRule="auto"/>
              <w:jc w:val="center"/>
              <w:rPr>
                <w:rFonts w:ascii="Times New Roman" w:hAnsi="Times New Roman"/>
                <w:sz w:val="24"/>
                <w:szCs w:val="24"/>
              </w:rPr>
            </w:pPr>
            <w:r w:rsidRPr="00C731F6">
              <w:rPr>
                <w:rFonts w:ascii="Times New Roman" w:hAnsi="Times New Roman" w:hint="eastAsia"/>
                <w:sz w:val="24"/>
                <w:szCs w:val="24"/>
              </w:rPr>
              <w:t>序号</w:t>
            </w:r>
          </w:p>
        </w:tc>
        <w:tc>
          <w:tcPr>
            <w:tcW w:w="1029" w:type="pct"/>
            <w:tcBorders>
              <w:top w:val="single" w:sz="4" w:space="0" w:color="auto"/>
              <w:left w:val="single" w:sz="4" w:space="0" w:color="auto"/>
              <w:bottom w:val="single" w:sz="4" w:space="0" w:color="auto"/>
              <w:right w:val="single" w:sz="4" w:space="0" w:color="auto"/>
            </w:tcBorders>
            <w:vAlign w:val="center"/>
          </w:tcPr>
          <w:p w14:paraId="3914CDB3" w14:textId="77777777" w:rsidR="00562B28" w:rsidRPr="00C731F6" w:rsidRDefault="00562B28">
            <w:pPr>
              <w:spacing w:line="360" w:lineRule="auto"/>
              <w:jc w:val="center"/>
              <w:rPr>
                <w:rFonts w:ascii="Times New Roman" w:hAnsi="Times New Roman"/>
                <w:sz w:val="24"/>
                <w:szCs w:val="24"/>
              </w:rPr>
            </w:pPr>
            <w:r w:rsidRPr="00C731F6">
              <w:rPr>
                <w:rFonts w:ascii="Times New Roman" w:hAnsi="Times New Roman" w:hint="eastAsia"/>
                <w:sz w:val="24"/>
                <w:szCs w:val="24"/>
              </w:rPr>
              <w:t>业主名称</w:t>
            </w:r>
          </w:p>
        </w:tc>
        <w:tc>
          <w:tcPr>
            <w:tcW w:w="1304" w:type="pct"/>
            <w:tcBorders>
              <w:top w:val="single" w:sz="4" w:space="0" w:color="auto"/>
              <w:left w:val="single" w:sz="4" w:space="0" w:color="auto"/>
              <w:bottom w:val="single" w:sz="4" w:space="0" w:color="auto"/>
              <w:right w:val="single" w:sz="4" w:space="0" w:color="auto"/>
            </w:tcBorders>
            <w:vAlign w:val="center"/>
          </w:tcPr>
          <w:p w14:paraId="6E242065" w14:textId="77777777" w:rsidR="00562B28" w:rsidRPr="00C731F6" w:rsidRDefault="00562B28">
            <w:pPr>
              <w:spacing w:line="360" w:lineRule="auto"/>
              <w:jc w:val="center"/>
              <w:rPr>
                <w:rFonts w:ascii="Times New Roman" w:hAnsi="Times New Roman"/>
                <w:sz w:val="24"/>
                <w:szCs w:val="24"/>
              </w:rPr>
            </w:pPr>
            <w:r w:rsidRPr="00C731F6">
              <w:rPr>
                <w:rFonts w:ascii="Times New Roman" w:hAnsi="Times New Roman" w:hint="eastAsia"/>
                <w:sz w:val="24"/>
                <w:szCs w:val="24"/>
              </w:rPr>
              <w:t>项目名称</w:t>
            </w:r>
          </w:p>
        </w:tc>
        <w:tc>
          <w:tcPr>
            <w:tcW w:w="617" w:type="pct"/>
            <w:tcBorders>
              <w:top w:val="single" w:sz="4" w:space="0" w:color="auto"/>
              <w:left w:val="single" w:sz="4" w:space="0" w:color="auto"/>
              <w:bottom w:val="single" w:sz="4" w:space="0" w:color="auto"/>
              <w:right w:val="single" w:sz="4" w:space="0" w:color="auto"/>
            </w:tcBorders>
            <w:vAlign w:val="center"/>
          </w:tcPr>
          <w:p w14:paraId="7AFBB0C2" w14:textId="77777777" w:rsidR="00562B28" w:rsidRPr="00C731F6" w:rsidRDefault="00562B28">
            <w:pPr>
              <w:spacing w:line="360" w:lineRule="auto"/>
              <w:jc w:val="center"/>
              <w:rPr>
                <w:rFonts w:ascii="Times New Roman" w:hAnsi="Times New Roman"/>
                <w:sz w:val="24"/>
                <w:szCs w:val="24"/>
              </w:rPr>
            </w:pPr>
            <w:r w:rsidRPr="00C731F6">
              <w:rPr>
                <w:rFonts w:ascii="Times New Roman" w:hAnsi="Times New Roman" w:hint="eastAsia"/>
                <w:sz w:val="24"/>
                <w:szCs w:val="24"/>
              </w:rPr>
              <w:t>联系人</w:t>
            </w:r>
          </w:p>
        </w:tc>
        <w:tc>
          <w:tcPr>
            <w:tcW w:w="891" w:type="pct"/>
            <w:tcBorders>
              <w:top w:val="single" w:sz="4" w:space="0" w:color="auto"/>
              <w:left w:val="single" w:sz="4" w:space="0" w:color="auto"/>
              <w:bottom w:val="single" w:sz="4" w:space="0" w:color="auto"/>
              <w:right w:val="single" w:sz="4" w:space="0" w:color="auto"/>
            </w:tcBorders>
            <w:vAlign w:val="center"/>
          </w:tcPr>
          <w:p w14:paraId="24B8FC3D" w14:textId="77777777" w:rsidR="00562B28" w:rsidRPr="00C731F6" w:rsidRDefault="00562B28">
            <w:pPr>
              <w:spacing w:line="360" w:lineRule="auto"/>
              <w:jc w:val="center"/>
              <w:rPr>
                <w:rFonts w:ascii="Times New Roman" w:hAnsi="Times New Roman"/>
                <w:sz w:val="24"/>
                <w:szCs w:val="24"/>
              </w:rPr>
            </w:pPr>
            <w:r w:rsidRPr="00C731F6">
              <w:rPr>
                <w:rFonts w:ascii="Times New Roman" w:hAnsi="Times New Roman" w:hint="eastAsia"/>
                <w:sz w:val="24"/>
                <w:szCs w:val="24"/>
              </w:rPr>
              <w:t>联系方式</w:t>
            </w:r>
          </w:p>
        </w:tc>
        <w:tc>
          <w:tcPr>
            <w:tcW w:w="818" w:type="pct"/>
            <w:tcBorders>
              <w:top w:val="single" w:sz="4" w:space="0" w:color="auto"/>
              <w:left w:val="single" w:sz="4" w:space="0" w:color="auto"/>
              <w:bottom w:val="single" w:sz="4" w:space="0" w:color="auto"/>
              <w:right w:val="single" w:sz="4" w:space="0" w:color="auto"/>
            </w:tcBorders>
            <w:vAlign w:val="center"/>
          </w:tcPr>
          <w:p w14:paraId="67B16A14" w14:textId="207BE494" w:rsidR="00562B28" w:rsidRPr="00C731F6" w:rsidRDefault="00562B28">
            <w:pPr>
              <w:spacing w:line="360" w:lineRule="auto"/>
              <w:jc w:val="center"/>
              <w:rPr>
                <w:rFonts w:ascii="Times New Roman" w:hAnsi="Times New Roman"/>
                <w:sz w:val="24"/>
                <w:szCs w:val="24"/>
              </w:rPr>
            </w:pPr>
            <w:r w:rsidRPr="00C731F6">
              <w:rPr>
                <w:rFonts w:ascii="Times New Roman" w:hAnsi="Times New Roman" w:hint="eastAsia"/>
                <w:sz w:val="24"/>
                <w:szCs w:val="24"/>
              </w:rPr>
              <w:t>合同签订时间</w:t>
            </w:r>
          </w:p>
        </w:tc>
      </w:tr>
      <w:tr w:rsidR="00C731F6" w:rsidRPr="00C731F6" w14:paraId="7B8D9C00" w14:textId="77777777" w:rsidTr="00562B28">
        <w:trPr>
          <w:trHeight w:val="788"/>
          <w:jc w:val="center"/>
        </w:trPr>
        <w:tc>
          <w:tcPr>
            <w:tcW w:w="341" w:type="pct"/>
            <w:tcBorders>
              <w:top w:val="single" w:sz="4" w:space="0" w:color="auto"/>
              <w:left w:val="single" w:sz="4" w:space="0" w:color="auto"/>
              <w:bottom w:val="single" w:sz="4" w:space="0" w:color="auto"/>
              <w:right w:val="single" w:sz="4" w:space="0" w:color="auto"/>
            </w:tcBorders>
          </w:tcPr>
          <w:p w14:paraId="51777739" w14:textId="77777777" w:rsidR="00562B28" w:rsidRPr="00C731F6" w:rsidRDefault="00562B28">
            <w:pPr>
              <w:spacing w:line="360" w:lineRule="auto"/>
              <w:jc w:val="center"/>
              <w:rPr>
                <w:rFonts w:ascii="Times New Roman" w:hAnsi="Times New Roman"/>
                <w:sz w:val="24"/>
                <w:szCs w:val="24"/>
              </w:rPr>
            </w:pPr>
          </w:p>
        </w:tc>
        <w:tc>
          <w:tcPr>
            <w:tcW w:w="1029" w:type="pct"/>
            <w:tcBorders>
              <w:top w:val="single" w:sz="4" w:space="0" w:color="auto"/>
              <w:left w:val="single" w:sz="4" w:space="0" w:color="auto"/>
              <w:bottom w:val="single" w:sz="4" w:space="0" w:color="auto"/>
              <w:right w:val="single" w:sz="4" w:space="0" w:color="auto"/>
            </w:tcBorders>
          </w:tcPr>
          <w:p w14:paraId="6F259581" w14:textId="77777777" w:rsidR="00562B28" w:rsidRPr="00C731F6" w:rsidRDefault="00562B28">
            <w:pPr>
              <w:spacing w:line="360" w:lineRule="auto"/>
              <w:jc w:val="center"/>
              <w:rPr>
                <w:rFonts w:ascii="Times New Roman" w:hAnsi="Times New Roman"/>
                <w:sz w:val="24"/>
                <w:szCs w:val="24"/>
              </w:rPr>
            </w:pPr>
          </w:p>
        </w:tc>
        <w:tc>
          <w:tcPr>
            <w:tcW w:w="1304" w:type="pct"/>
            <w:tcBorders>
              <w:top w:val="single" w:sz="4" w:space="0" w:color="auto"/>
              <w:left w:val="single" w:sz="4" w:space="0" w:color="auto"/>
              <w:bottom w:val="single" w:sz="4" w:space="0" w:color="auto"/>
              <w:right w:val="single" w:sz="4" w:space="0" w:color="auto"/>
            </w:tcBorders>
          </w:tcPr>
          <w:p w14:paraId="0FE560DD" w14:textId="77777777" w:rsidR="00562B28" w:rsidRPr="00C731F6" w:rsidRDefault="00562B28">
            <w:pPr>
              <w:spacing w:line="360" w:lineRule="auto"/>
              <w:jc w:val="center"/>
              <w:rPr>
                <w:rFonts w:ascii="Times New Roman" w:hAnsi="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6DC1C072" w14:textId="77777777" w:rsidR="00562B28" w:rsidRPr="00C731F6" w:rsidRDefault="00562B28">
            <w:pPr>
              <w:spacing w:line="360" w:lineRule="auto"/>
              <w:jc w:val="center"/>
              <w:rPr>
                <w:rFonts w:ascii="Times New Roman" w:hAnsi="Times New Roman"/>
                <w:sz w:val="24"/>
                <w:szCs w:val="24"/>
              </w:rPr>
            </w:pPr>
          </w:p>
        </w:tc>
        <w:tc>
          <w:tcPr>
            <w:tcW w:w="891" w:type="pct"/>
            <w:tcBorders>
              <w:top w:val="single" w:sz="4" w:space="0" w:color="auto"/>
              <w:left w:val="single" w:sz="4" w:space="0" w:color="auto"/>
              <w:bottom w:val="single" w:sz="4" w:space="0" w:color="auto"/>
              <w:right w:val="single" w:sz="4" w:space="0" w:color="auto"/>
            </w:tcBorders>
          </w:tcPr>
          <w:p w14:paraId="3D00BE2A" w14:textId="77777777" w:rsidR="00562B28" w:rsidRPr="00C731F6" w:rsidRDefault="00562B28">
            <w:pPr>
              <w:spacing w:line="360" w:lineRule="auto"/>
              <w:jc w:val="center"/>
              <w:rPr>
                <w:rFonts w:ascii="Times New Roman" w:hAnsi="Times New Roman"/>
                <w:sz w:val="24"/>
                <w:szCs w:val="24"/>
              </w:rPr>
            </w:pPr>
          </w:p>
        </w:tc>
        <w:tc>
          <w:tcPr>
            <w:tcW w:w="818" w:type="pct"/>
            <w:tcBorders>
              <w:top w:val="single" w:sz="4" w:space="0" w:color="auto"/>
              <w:left w:val="single" w:sz="4" w:space="0" w:color="auto"/>
              <w:bottom w:val="single" w:sz="4" w:space="0" w:color="auto"/>
              <w:right w:val="single" w:sz="4" w:space="0" w:color="auto"/>
            </w:tcBorders>
          </w:tcPr>
          <w:p w14:paraId="608C28B3" w14:textId="77777777" w:rsidR="00562B28" w:rsidRPr="00C731F6" w:rsidRDefault="00562B28">
            <w:pPr>
              <w:spacing w:line="360" w:lineRule="auto"/>
              <w:jc w:val="center"/>
              <w:rPr>
                <w:rFonts w:ascii="Times New Roman" w:hAnsi="Times New Roman"/>
                <w:sz w:val="24"/>
                <w:szCs w:val="24"/>
              </w:rPr>
            </w:pPr>
          </w:p>
        </w:tc>
      </w:tr>
      <w:tr w:rsidR="00C731F6" w:rsidRPr="00C731F6" w14:paraId="4B7D4654" w14:textId="77777777" w:rsidTr="00562B28">
        <w:trPr>
          <w:trHeight w:val="788"/>
          <w:jc w:val="center"/>
        </w:trPr>
        <w:tc>
          <w:tcPr>
            <w:tcW w:w="341" w:type="pct"/>
            <w:tcBorders>
              <w:top w:val="single" w:sz="4" w:space="0" w:color="auto"/>
              <w:left w:val="single" w:sz="4" w:space="0" w:color="auto"/>
              <w:bottom w:val="single" w:sz="4" w:space="0" w:color="auto"/>
              <w:right w:val="single" w:sz="4" w:space="0" w:color="auto"/>
            </w:tcBorders>
          </w:tcPr>
          <w:p w14:paraId="02A694AE" w14:textId="77777777" w:rsidR="00562B28" w:rsidRPr="00C731F6" w:rsidRDefault="00562B28">
            <w:pPr>
              <w:spacing w:line="360" w:lineRule="auto"/>
              <w:jc w:val="center"/>
              <w:rPr>
                <w:rFonts w:ascii="Times New Roman" w:hAnsi="Times New Roman"/>
                <w:sz w:val="24"/>
                <w:szCs w:val="24"/>
              </w:rPr>
            </w:pPr>
          </w:p>
        </w:tc>
        <w:tc>
          <w:tcPr>
            <w:tcW w:w="1029" w:type="pct"/>
            <w:tcBorders>
              <w:top w:val="single" w:sz="4" w:space="0" w:color="auto"/>
              <w:left w:val="single" w:sz="4" w:space="0" w:color="auto"/>
              <w:bottom w:val="single" w:sz="4" w:space="0" w:color="auto"/>
              <w:right w:val="single" w:sz="4" w:space="0" w:color="auto"/>
            </w:tcBorders>
          </w:tcPr>
          <w:p w14:paraId="4BA2813F" w14:textId="77777777" w:rsidR="00562B28" w:rsidRPr="00C731F6" w:rsidRDefault="00562B28">
            <w:pPr>
              <w:spacing w:line="360" w:lineRule="auto"/>
              <w:jc w:val="center"/>
              <w:rPr>
                <w:rFonts w:ascii="Times New Roman" w:hAnsi="Times New Roman"/>
                <w:sz w:val="24"/>
                <w:szCs w:val="24"/>
              </w:rPr>
            </w:pPr>
          </w:p>
        </w:tc>
        <w:tc>
          <w:tcPr>
            <w:tcW w:w="1304" w:type="pct"/>
            <w:tcBorders>
              <w:top w:val="single" w:sz="4" w:space="0" w:color="auto"/>
              <w:left w:val="single" w:sz="4" w:space="0" w:color="auto"/>
              <w:bottom w:val="single" w:sz="4" w:space="0" w:color="auto"/>
              <w:right w:val="single" w:sz="4" w:space="0" w:color="auto"/>
            </w:tcBorders>
          </w:tcPr>
          <w:p w14:paraId="344523E8" w14:textId="77777777" w:rsidR="00562B28" w:rsidRPr="00C731F6" w:rsidRDefault="00562B28">
            <w:pPr>
              <w:spacing w:line="360" w:lineRule="auto"/>
              <w:jc w:val="center"/>
              <w:rPr>
                <w:rFonts w:ascii="Times New Roman" w:hAnsi="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5B7F59D7" w14:textId="77777777" w:rsidR="00562B28" w:rsidRPr="00C731F6" w:rsidRDefault="00562B28">
            <w:pPr>
              <w:spacing w:line="360" w:lineRule="auto"/>
              <w:jc w:val="center"/>
              <w:rPr>
                <w:rFonts w:ascii="Times New Roman" w:hAnsi="Times New Roman"/>
                <w:sz w:val="24"/>
                <w:szCs w:val="24"/>
              </w:rPr>
            </w:pPr>
          </w:p>
        </w:tc>
        <w:tc>
          <w:tcPr>
            <w:tcW w:w="891" w:type="pct"/>
            <w:tcBorders>
              <w:top w:val="single" w:sz="4" w:space="0" w:color="auto"/>
              <w:left w:val="single" w:sz="4" w:space="0" w:color="auto"/>
              <w:bottom w:val="single" w:sz="4" w:space="0" w:color="auto"/>
              <w:right w:val="single" w:sz="4" w:space="0" w:color="auto"/>
            </w:tcBorders>
          </w:tcPr>
          <w:p w14:paraId="3FA66FC9" w14:textId="77777777" w:rsidR="00562B28" w:rsidRPr="00C731F6" w:rsidRDefault="00562B28">
            <w:pPr>
              <w:spacing w:line="360" w:lineRule="auto"/>
              <w:jc w:val="center"/>
              <w:rPr>
                <w:rFonts w:ascii="Times New Roman" w:hAnsi="Times New Roman"/>
                <w:sz w:val="24"/>
                <w:szCs w:val="24"/>
              </w:rPr>
            </w:pPr>
          </w:p>
        </w:tc>
        <w:tc>
          <w:tcPr>
            <w:tcW w:w="818" w:type="pct"/>
            <w:tcBorders>
              <w:top w:val="single" w:sz="4" w:space="0" w:color="auto"/>
              <w:left w:val="single" w:sz="4" w:space="0" w:color="auto"/>
              <w:bottom w:val="single" w:sz="4" w:space="0" w:color="auto"/>
              <w:right w:val="single" w:sz="4" w:space="0" w:color="auto"/>
            </w:tcBorders>
          </w:tcPr>
          <w:p w14:paraId="6F1B5453" w14:textId="77777777" w:rsidR="00562B28" w:rsidRPr="00C731F6" w:rsidRDefault="00562B28">
            <w:pPr>
              <w:spacing w:line="360" w:lineRule="auto"/>
              <w:jc w:val="center"/>
              <w:rPr>
                <w:rFonts w:ascii="Times New Roman" w:hAnsi="Times New Roman"/>
                <w:sz w:val="24"/>
                <w:szCs w:val="24"/>
              </w:rPr>
            </w:pPr>
          </w:p>
        </w:tc>
      </w:tr>
      <w:tr w:rsidR="00C731F6" w:rsidRPr="00C731F6" w14:paraId="0C814B70" w14:textId="77777777" w:rsidTr="00562B28">
        <w:trPr>
          <w:trHeight w:val="788"/>
          <w:jc w:val="center"/>
        </w:trPr>
        <w:tc>
          <w:tcPr>
            <w:tcW w:w="341" w:type="pct"/>
            <w:tcBorders>
              <w:top w:val="single" w:sz="4" w:space="0" w:color="auto"/>
              <w:left w:val="single" w:sz="4" w:space="0" w:color="auto"/>
              <w:bottom w:val="single" w:sz="4" w:space="0" w:color="auto"/>
              <w:right w:val="single" w:sz="4" w:space="0" w:color="auto"/>
            </w:tcBorders>
          </w:tcPr>
          <w:p w14:paraId="1FFFDDAF" w14:textId="77777777" w:rsidR="00562B28" w:rsidRPr="00C731F6" w:rsidRDefault="00562B28">
            <w:pPr>
              <w:spacing w:line="360" w:lineRule="auto"/>
              <w:jc w:val="center"/>
              <w:rPr>
                <w:rFonts w:ascii="Times New Roman" w:hAnsi="Times New Roman"/>
                <w:sz w:val="24"/>
                <w:szCs w:val="24"/>
              </w:rPr>
            </w:pPr>
          </w:p>
        </w:tc>
        <w:tc>
          <w:tcPr>
            <w:tcW w:w="1029" w:type="pct"/>
            <w:tcBorders>
              <w:top w:val="single" w:sz="4" w:space="0" w:color="auto"/>
              <w:left w:val="single" w:sz="4" w:space="0" w:color="auto"/>
              <w:bottom w:val="single" w:sz="4" w:space="0" w:color="auto"/>
              <w:right w:val="single" w:sz="4" w:space="0" w:color="auto"/>
            </w:tcBorders>
          </w:tcPr>
          <w:p w14:paraId="35E83BE5" w14:textId="77777777" w:rsidR="00562B28" w:rsidRPr="00C731F6" w:rsidRDefault="00562B28">
            <w:pPr>
              <w:spacing w:line="360" w:lineRule="auto"/>
              <w:jc w:val="center"/>
              <w:rPr>
                <w:rFonts w:ascii="Times New Roman" w:hAnsi="Times New Roman"/>
                <w:sz w:val="24"/>
                <w:szCs w:val="24"/>
              </w:rPr>
            </w:pPr>
          </w:p>
        </w:tc>
        <w:tc>
          <w:tcPr>
            <w:tcW w:w="1304" w:type="pct"/>
            <w:tcBorders>
              <w:top w:val="single" w:sz="4" w:space="0" w:color="auto"/>
              <w:left w:val="single" w:sz="4" w:space="0" w:color="auto"/>
              <w:bottom w:val="single" w:sz="4" w:space="0" w:color="auto"/>
              <w:right w:val="single" w:sz="4" w:space="0" w:color="auto"/>
            </w:tcBorders>
          </w:tcPr>
          <w:p w14:paraId="294E984F" w14:textId="77777777" w:rsidR="00562B28" w:rsidRPr="00C731F6" w:rsidRDefault="00562B28">
            <w:pPr>
              <w:spacing w:line="360" w:lineRule="auto"/>
              <w:jc w:val="center"/>
              <w:rPr>
                <w:rFonts w:ascii="Times New Roman" w:hAnsi="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4735D98D" w14:textId="77777777" w:rsidR="00562B28" w:rsidRPr="00C731F6" w:rsidRDefault="00562B28">
            <w:pPr>
              <w:spacing w:line="360" w:lineRule="auto"/>
              <w:jc w:val="center"/>
              <w:rPr>
                <w:rFonts w:ascii="Times New Roman" w:hAnsi="Times New Roman"/>
                <w:sz w:val="24"/>
                <w:szCs w:val="24"/>
              </w:rPr>
            </w:pPr>
          </w:p>
        </w:tc>
        <w:tc>
          <w:tcPr>
            <w:tcW w:w="891" w:type="pct"/>
            <w:tcBorders>
              <w:top w:val="single" w:sz="4" w:space="0" w:color="auto"/>
              <w:left w:val="single" w:sz="4" w:space="0" w:color="auto"/>
              <w:bottom w:val="single" w:sz="4" w:space="0" w:color="auto"/>
              <w:right w:val="single" w:sz="4" w:space="0" w:color="auto"/>
            </w:tcBorders>
          </w:tcPr>
          <w:p w14:paraId="77E7E1AB" w14:textId="77777777" w:rsidR="00562B28" w:rsidRPr="00C731F6" w:rsidRDefault="00562B28">
            <w:pPr>
              <w:spacing w:line="360" w:lineRule="auto"/>
              <w:jc w:val="center"/>
              <w:rPr>
                <w:rFonts w:ascii="Times New Roman" w:hAnsi="Times New Roman"/>
                <w:sz w:val="24"/>
                <w:szCs w:val="24"/>
              </w:rPr>
            </w:pPr>
          </w:p>
        </w:tc>
        <w:tc>
          <w:tcPr>
            <w:tcW w:w="818" w:type="pct"/>
            <w:tcBorders>
              <w:top w:val="single" w:sz="4" w:space="0" w:color="auto"/>
              <w:left w:val="single" w:sz="4" w:space="0" w:color="auto"/>
              <w:bottom w:val="single" w:sz="4" w:space="0" w:color="auto"/>
              <w:right w:val="single" w:sz="4" w:space="0" w:color="auto"/>
            </w:tcBorders>
          </w:tcPr>
          <w:p w14:paraId="15C94918" w14:textId="77777777" w:rsidR="00562B28" w:rsidRPr="00C731F6" w:rsidRDefault="00562B28">
            <w:pPr>
              <w:spacing w:line="360" w:lineRule="auto"/>
              <w:jc w:val="center"/>
              <w:rPr>
                <w:rFonts w:ascii="Times New Roman" w:hAnsi="Times New Roman"/>
                <w:sz w:val="24"/>
                <w:szCs w:val="24"/>
              </w:rPr>
            </w:pPr>
          </w:p>
        </w:tc>
      </w:tr>
      <w:tr w:rsidR="00C731F6" w:rsidRPr="00C731F6" w14:paraId="7B8583D8" w14:textId="77777777" w:rsidTr="00562B28">
        <w:trPr>
          <w:trHeight w:val="788"/>
          <w:jc w:val="center"/>
        </w:trPr>
        <w:tc>
          <w:tcPr>
            <w:tcW w:w="341" w:type="pct"/>
            <w:tcBorders>
              <w:top w:val="single" w:sz="4" w:space="0" w:color="auto"/>
              <w:left w:val="single" w:sz="4" w:space="0" w:color="auto"/>
              <w:bottom w:val="single" w:sz="4" w:space="0" w:color="auto"/>
              <w:right w:val="single" w:sz="4" w:space="0" w:color="auto"/>
            </w:tcBorders>
          </w:tcPr>
          <w:p w14:paraId="5737B95D" w14:textId="77777777" w:rsidR="00562B28" w:rsidRPr="00C731F6" w:rsidRDefault="00562B28">
            <w:pPr>
              <w:spacing w:line="360" w:lineRule="auto"/>
              <w:jc w:val="center"/>
              <w:rPr>
                <w:rFonts w:ascii="Times New Roman" w:hAnsi="Times New Roman"/>
                <w:sz w:val="24"/>
                <w:szCs w:val="24"/>
              </w:rPr>
            </w:pPr>
          </w:p>
        </w:tc>
        <w:tc>
          <w:tcPr>
            <w:tcW w:w="1029" w:type="pct"/>
            <w:tcBorders>
              <w:top w:val="single" w:sz="4" w:space="0" w:color="auto"/>
              <w:left w:val="single" w:sz="4" w:space="0" w:color="auto"/>
              <w:bottom w:val="single" w:sz="4" w:space="0" w:color="auto"/>
              <w:right w:val="single" w:sz="4" w:space="0" w:color="auto"/>
            </w:tcBorders>
          </w:tcPr>
          <w:p w14:paraId="0FCF0F09" w14:textId="77777777" w:rsidR="00562B28" w:rsidRPr="00C731F6" w:rsidRDefault="00562B28">
            <w:pPr>
              <w:spacing w:line="360" w:lineRule="auto"/>
              <w:jc w:val="center"/>
              <w:rPr>
                <w:rFonts w:ascii="Times New Roman" w:hAnsi="Times New Roman"/>
                <w:sz w:val="24"/>
                <w:szCs w:val="24"/>
              </w:rPr>
            </w:pPr>
          </w:p>
        </w:tc>
        <w:tc>
          <w:tcPr>
            <w:tcW w:w="1304" w:type="pct"/>
            <w:tcBorders>
              <w:top w:val="single" w:sz="4" w:space="0" w:color="auto"/>
              <w:left w:val="single" w:sz="4" w:space="0" w:color="auto"/>
              <w:bottom w:val="single" w:sz="4" w:space="0" w:color="auto"/>
              <w:right w:val="single" w:sz="4" w:space="0" w:color="auto"/>
            </w:tcBorders>
          </w:tcPr>
          <w:p w14:paraId="1580957A" w14:textId="77777777" w:rsidR="00562B28" w:rsidRPr="00C731F6" w:rsidRDefault="00562B28">
            <w:pPr>
              <w:spacing w:line="360" w:lineRule="auto"/>
              <w:jc w:val="center"/>
              <w:rPr>
                <w:rFonts w:ascii="Times New Roman" w:hAnsi="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00F32E8F" w14:textId="77777777" w:rsidR="00562B28" w:rsidRPr="00C731F6" w:rsidRDefault="00562B28">
            <w:pPr>
              <w:spacing w:line="360" w:lineRule="auto"/>
              <w:jc w:val="center"/>
              <w:rPr>
                <w:rFonts w:ascii="Times New Roman" w:hAnsi="Times New Roman"/>
                <w:sz w:val="24"/>
                <w:szCs w:val="24"/>
              </w:rPr>
            </w:pPr>
          </w:p>
        </w:tc>
        <w:tc>
          <w:tcPr>
            <w:tcW w:w="891" w:type="pct"/>
            <w:tcBorders>
              <w:top w:val="single" w:sz="4" w:space="0" w:color="auto"/>
              <w:left w:val="single" w:sz="4" w:space="0" w:color="auto"/>
              <w:bottom w:val="single" w:sz="4" w:space="0" w:color="auto"/>
              <w:right w:val="single" w:sz="4" w:space="0" w:color="auto"/>
            </w:tcBorders>
          </w:tcPr>
          <w:p w14:paraId="0C4DD122" w14:textId="77777777" w:rsidR="00562B28" w:rsidRPr="00C731F6" w:rsidRDefault="00562B28">
            <w:pPr>
              <w:spacing w:line="360" w:lineRule="auto"/>
              <w:jc w:val="center"/>
              <w:rPr>
                <w:rFonts w:ascii="Times New Roman" w:hAnsi="Times New Roman"/>
                <w:sz w:val="24"/>
                <w:szCs w:val="24"/>
              </w:rPr>
            </w:pPr>
          </w:p>
        </w:tc>
        <w:tc>
          <w:tcPr>
            <w:tcW w:w="818" w:type="pct"/>
            <w:tcBorders>
              <w:top w:val="single" w:sz="4" w:space="0" w:color="auto"/>
              <w:left w:val="single" w:sz="4" w:space="0" w:color="auto"/>
              <w:bottom w:val="single" w:sz="4" w:space="0" w:color="auto"/>
              <w:right w:val="single" w:sz="4" w:space="0" w:color="auto"/>
            </w:tcBorders>
          </w:tcPr>
          <w:p w14:paraId="205CCD23" w14:textId="77777777" w:rsidR="00562B28" w:rsidRPr="00C731F6" w:rsidRDefault="00562B28">
            <w:pPr>
              <w:spacing w:line="360" w:lineRule="auto"/>
              <w:jc w:val="center"/>
              <w:rPr>
                <w:rFonts w:ascii="Times New Roman" w:hAnsi="Times New Roman"/>
                <w:sz w:val="24"/>
                <w:szCs w:val="24"/>
              </w:rPr>
            </w:pPr>
          </w:p>
        </w:tc>
      </w:tr>
      <w:tr w:rsidR="00562B28" w:rsidRPr="00C731F6" w14:paraId="6716327E" w14:textId="77777777" w:rsidTr="00562B28">
        <w:trPr>
          <w:trHeight w:val="788"/>
          <w:jc w:val="center"/>
        </w:trPr>
        <w:tc>
          <w:tcPr>
            <w:tcW w:w="341" w:type="pct"/>
            <w:tcBorders>
              <w:top w:val="single" w:sz="4" w:space="0" w:color="auto"/>
              <w:left w:val="single" w:sz="4" w:space="0" w:color="auto"/>
              <w:bottom w:val="single" w:sz="4" w:space="0" w:color="auto"/>
              <w:right w:val="single" w:sz="4" w:space="0" w:color="auto"/>
            </w:tcBorders>
          </w:tcPr>
          <w:p w14:paraId="4C1FDCE8" w14:textId="77777777" w:rsidR="00562B28" w:rsidRPr="00C731F6" w:rsidRDefault="00562B28">
            <w:pPr>
              <w:spacing w:line="360" w:lineRule="auto"/>
              <w:jc w:val="center"/>
              <w:rPr>
                <w:rFonts w:ascii="Times New Roman" w:hAnsi="Times New Roman"/>
                <w:sz w:val="24"/>
                <w:szCs w:val="24"/>
              </w:rPr>
            </w:pPr>
          </w:p>
        </w:tc>
        <w:tc>
          <w:tcPr>
            <w:tcW w:w="1029" w:type="pct"/>
            <w:tcBorders>
              <w:top w:val="single" w:sz="4" w:space="0" w:color="auto"/>
              <w:left w:val="single" w:sz="4" w:space="0" w:color="auto"/>
              <w:bottom w:val="single" w:sz="4" w:space="0" w:color="auto"/>
              <w:right w:val="single" w:sz="4" w:space="0" w:color="auto"/>
            </w:tcBorders>
          </w:tcPr>
          <w:p w14:paraId="7D6A9402" w14:textId="77777777" w:rsidR="00562B28" w:rsidRPr="00C731F6" w:rsidRDefault="00562B28">
            <w:pPr>
              <w:spacing w:line="360" w:lineRule="auto"/>
              <w:jc w:val="center"/>
              <w:rPr>
                <w:rFonts w:ascii="Times New Roman" w:hAnsi="Times New Roman"/>
                <w:sz w:val="24"/>
                <w:szCs w:val="24"/>
              </w:rPr>
            </w:pPr>
          </w:p>
        </w:tc>
        <w:tc>
          <w:tcPr>
            <w:tcW w:w="1304" w:type="pct"/>
            <w:tcBorders>
              <w:top w:val="single" w:sz="4" w:space="0" w:color="auto"/>
              <w:left w:val="single" w:sz="4" w:space="0" w:color="auto"/>
              <w:bottom w:val="single" w:sz="4" w:space="0" w:color="auto"/>
              <w:right w:val="single" w:sz="4" w:space="0" w:color="auto"/>
            </w:tcBorders>
          </w:tcPr>
          <w:p w14:paraId="7CBD07DC" w14:textId="77777777" w:rsidR="00562B28" w:rsidRPr="00C731F6" w:rsidRDefault="00562B28">
            <w:pPr>
              <w:spacing w:line="360" w:lineRule="auto"/>
              <w:jc w:val="center"/>
              <w:rPr>
                <w:rFonts w:ascii="Times New Roman" w:hAnsi="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7AE37BEE" w14:textId="77777777" w:rsidR="00562B28" w:rsidRPr="00C731F6" w:rsidRDefault="00562B28">
            <w:pPr>
              <w:spacing w:line="360" w:lineRule="auto"/>
              <w:jc w:val="center"/>
              <w:rPr>
                <w:rFonts w:ascii="Times New Roman" w:hAnsi="Times New Roman"/>
                <w:sz w:val="24"/>
                <w:szCs w:val="24"/>
              </w:rPr>
            </w:pPr>
          </w:p>
        </w:tc>
        <w:tc>
          <w:tcPr>
            <w:tcW w:w="891" w:type="pct"/>
            <w:tcBorders>
              <w:top w:val="single" w:sz="4" w:space="0" w:color="auto"/>
              <w:left w:val="single" w:sz="4" w:space="0" w:color="auto"/>
              <w:bottom w:val="single" w:sz="4" w:space="0" w:color="auto"/>
              <w:right w:val="single" w:sz="4" w:space="0" w:color="auto"/>
            </w:tcBorders>
          </w:tcPr>
          <w:p w14:paraId="041640CB" w14:textId="77777777" w:rsidR="00562B28" w:rsidRPr="00C731F6" w:rsidRDefault="00562B28">
            <w:pPr>
              <w:spacing w:line="360" w:lineRule="auto"/>
              <w:jc w:val="center"/>
              <w:rPr>
                <w:rFonts w:ascii="Times New Roman" w:hAnsi="Times New Roman"/>
                <w:sz w:val="24"/>
                <w:szCs w:val="24"/>
              </w:rPr>
            </w:pPr>
          </w:p>
        </w:tc>
        <w:tc>
          <w:tcPr>
            <w:tcW w:w="818" w:type="pct"/>
            <w:tcBorders>
              <w:top w:val="single" w:sz="4" w:space="0" w:color="auto"/>
              <w:left w:val="single" w:sz="4" w:space="0" w:color="auto"/>
              <w:bottom w:val="single" w:sz="4" w:space="0" w:color="auto"/>
              <w:right w:val="single" w:sz="4" w:space="0" w:color="auto"/>
            </w:tcBorders>
          </w:tcPr>
          <w:p w14:paraId="64C04B70" w14:textId="77777777" w:rsidR="00562B28" w:rsidRPr="00C731F6" w:rsidRDefault="00562B28">
            <w:pPr>
              <w:spacing w:line="360" w:lineRule="auto"/>
              <w:jc w:val="center"/>
              <w:rPr>
                <w:rFonts w:ascii="Times New Roman" w:hAnsi="Times New Roman"/>
                <w:sz w:val="24"/>
                <w:szCs w:val="24"/>
              </w:rPr>
            </w:pPr>
          </w:p>
        </w:tc>
      </w:tr>
    </w:tbl>
    <w:p w14:paraId="599BEA2F" w14:textId="77777777" w:rsidR="00A17E28" w:rsidRPr="00C731F6" w:rsidRDefault="00A17E28">
      <w:pPr>
        <w:spacing w:line="360" w:lineRule="auto"/>
        <w:rPr>
          <w:rFonts w:ascii="Times New Roman" w:hAnsi="Times New Roman"/>
          <w:sz w:val="24"/>
          <w:szCs w:val="24"/>
        </w:rPr>
      </w:pPr>
    </w:p>
    <w:p w14:paraId="4D73E1D1"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注：</w:t>
      </w:r>
      <w:r w:rsidRPr="00C731F6">
        <w:rPr>
          <w:rFonts w:ascii="Times New Roman" w:hAnsi="Times New Roman" w:hint="eastAsia"/>
          <w:sz w:val="24"/>
          <w:szCs w:val="24"/>
        </w:rPr>
        <w:t>1</w:t>
      </w:r>
      <w:r w:rsidRPr="00C731F6">
        <w:rPr>
          <w:rFonts w:ascii="Times New Roman" w:hAnsi="Times New Roman" w:hint="eastAsia"/>
          <w:sz w:val="24"/>
          <w:szCs w:val="24"/>
        </w:rPr>
        <w:t>、供应商必须提供能够证明上述案例真实性的合同复印件，合同复印件中必须至少包括合同的甲乙双方，合同详细标的，金额和双方签章及生效时间；</w:t>
      </w:r>
    </w:p>
    <w:p w14:paraId="71AAF979" w14:textId="77777777" w:rsidR="00A17E28" w:rsidRPr="00C731F6" w:rsidRDefault="00DE05A5">
      <w:pPr>
        <w:numPr>
          <w:ilvl w:val="0"/>
          <w:numId w:val="12"/>
        </w:numPr>
        <w:spacing w:line="360" w:lineRule="auto"/>
        <w:rPr>
          <w:rFonts w:ascii="Times New Roman" w:hAnsi="Times New Roman"/>
          <w:sz w:val="24"/>
        </w:rPr>
      </w:pPr>
      <w:r w:rsidRPr="00C731F6">
        <w:rPr>
          <w:rFonts w:ascii="Times New Roman" w:hAnsi="Times New Roman" w:hint="eastAsia"/>
          <w:sz w:val="24"/>
        </w:rPr>
        <w:t>如供应</w:t>
      </w:r>
      <w:proofErr w:type="gramStart"/>
      <w:r w:rsidRPr="00C731F6">
        <w:rPr>
          <w:rFonts w:ascii="Times New Roman" w:hAnsi="Times New Roman" w:hint="eastAsia"/>
          <w:sz w:val="24"/>
        </w:rPr>
        <w:t>商成立</w:t>
      </w:r>
      <w:proofErr w:type="gramEnd"/>
      <w:r w:rsidRPr="00C731F6">
        <w:rPr>
          <w:rFonts w:ascii="Times New Roman" w:hAnsi="Times New Roman" w:hint="eastAsia"/>
          <w:sz w:val="24"/>
        </w:rPr>
        <w:t>日期不足三年，请提供自成立之日至投标之日的类似项目案例；</w:t>
      </w:r>
    </w:p>
    <w:p w14:paraId="47317C09"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3</w:t>
      </w:r>
      <w:r w:rsidRPr="00C731F6">
        <w:rPr>
          <w:rFonts w:ascii="Times New Roman" w:hAnsi="Times New Roman" w:hint="eastAsia"/>
          <w:sz w:val="24"/>
          <w:szCs w:val="24"/>
        </w:rPr>
        <w:t>、所有复印件应清晰，并由供应商单位加盖公章；</w:t>
      </w:r>
    </w:p>
    <w:p w14:paraId="50704075" w14:textId="77777777" w:rsidR="00A17E28" w:rsidRPr="00C731F6" w:rsidRDefault="00DE05A5">
      <w:pPr>
        <w:spacing w:line="360" w:lineRule="auto"/>
        <w:rPr>
          <w:rFonts w:ascii="Times New Roman" w:hAnsi="Times New Roman"/>
          <w:sz w:val="24"/>
          <w:szCs w:val="24"/>
        </w:rPr>
      </w:pPr>
      <w:r w:rsidRPr="00C731F6">
        <w:rPr>
          <w:rFonts w:ascii="Times New Roman" w:hAnsi="Times New Roman" w:hint="eastAsia"/>
          <w:sz w:val="24"/>
          <w:szCs w:val="24"/>
        </w:rPr>
        <w:t>4</w:t>
      </w:r>
      <w:r w:rsidRPr="00C731F6">
        <w:rPr>
          <w:rFonts w:ascii="Times New Roman" w:hAnsi="Times New Roman" w:hint="eastAsia"/>
          <w:sz w:val="24"/>
          <w:szCs w:val="24"/>
        </w:rPr>
        <w:t>、不提供复印件的案例，评分阶段不予以考虑。</w:t>
      </w:r>
    </w:p>
    <w:p w14:paraId="7D65A483" w14:textId="77777777" w:rsidR="00A17E28" w:rsidRPr="00C731F6" w:rsidRDefault="00DE05A5">
      <w:pPr>
        <w:spacing w:line="360" w:lineRule="auto"/>
        <w:rPr>
          <w:rFonts w:ascii="Times New Roman" w:hAnsi="Times New Roman"/>
          <w:sz w:val="24"/>
          <w:szCs w:val="24"/>
          <w:u w:val="single"/>
        </w:rPr>
      </w:pPr>
      <w:r w:rsidRPr="00C731F6">
        <w:rPr>
          <w:rFonts w:ascii="Times New Roman" w:hAnsi="Times New Roman" w:hint="eastAsia"/>
          <w:sz w:val="24"/>
          <w:szCs w:val="24"/>
        </w:rPr>
        <w:t>供应商公章</w:t>
      </w:r>
      <w:r w:rsidRPr="00C731F6">
        <w:rPr>
          <w:rFonts w:ascii="Times New Roman" w:hAnsi="Times New Roman" w:hint="eastAsia"/>
          <w:sz w:val="24"/>
          <w:szCs w:val="24"/>
          <w:u w:val="single"/>
        </w:rPr>
        <w:t xml:space="preserve">                                </w:t>
      </w:r>
    </w:p>
    <w:p w14:paraId="3F6537E4" w14:textId="77777777" w:rsidR="00A17E28" w:rsidRPr="00C731F6" w:rsidRDefault="00DE05A5">
      <w:pPr>
        <w:tabs>
          <w:tab w:val="left" w:pos="5100"/>
        </w:tabs>
        <w:spacing w:line="360" w:lineRule="auto"/>
        <w:rPr>
          <w:rFonts w:ascii="Times New Roman" w:hAnsi="Times New Roman"/>
          <w:sz w:val="24"/>
          <w:szCs w:val="24"/>
        </w:rPr>
      </w:pPr>
      <w:r w:rsidRPr="00C731F6">
        <w:rPr>
          <w:rFonts w:ascii="Times New Roman" w:hAnsi="Times New Roman" w:hint="eastAsia"/>
          <w:sz w:val="24"/>
          <w:szCs w:val="24"/>
        </w:rPr>
        <w:t>供应</w:t>
      </w:r>
      <w:proofErr w:type="gramStart"/>
      <w:r w:rsidRPr="00C731F6">
        <w:rPr>
          <w:rFonts w:ascii="Times New Roman" w:hAnsi="Times New Roman" w:hint="eastAsia"/>
          <w:sz w:val="24"/>
          <w:szCs w:val="24"/>
        </w:rPr>
        <w:t>商法定</w:t>
      </w:r>
      <w:proofErr w:type="gramEnd"/>
      <w:r w:rsidRPr="00C731F6">
        <w:rPr>
          <w:rFonts w:ascii="Times New Roman" w:hAnsi="Times New Roman" w:hint="eastAsia"/>
          <w:sz w:val="24"/>
          <w:szCs w:val="24"/>
        </w:rPr>
        <w:t>代表人或授权代表签字</w:t>
      </w:r>
      <w:r w:rsidRPr="00C731F6">
        <w:rPr>
          <w:rFonts w:ascii="Times New Roman" w:hAnsi="Times New Roman" w:hint="eastAsia"/>
          <w:sz w:val="24"/>
          <w:szCs w:val="24"/>
        </w:rPr>
        <w:t>:</w:t>
      </w:r>
      <w:r w:rsidRPr="00C731F6">
        <w:rPr>
          <w:rFonts w:ascii="Times New Roman" w:hAnsi="Times New Roman" w:hint="eastAsia"/>
          <w:sz w:val="24"/>
          <w:szCs w:val="24"/>
          <w:u w:val="single"/>
        </w:rPr>
        <w:tab/>
      </w:r>
    </w:p>
    <w:p w14:paraId="291DFAE0" w14:textId="77777777" w:rsidR="00A17E28" w:rsidRPr="00C731F6" w:rsidRDefault="00DE05A5">
      <w:pPr>
        <w:spacing w:line="360" w:lineRule="auto"/>
        <w:rPr>
          <w:rFonts w:ascii="Times New Roman" w:hAnsi="Times New Roman"/>
          <w:sz w:val="24"/>
          <w:szCs w:val="24"/>
          <w:u w:val="single"/>
        </w:rPr>
      </w:pPr>
      <w:r w:rsidRPr="00C731F6">
        <w:rPr>
          <w:rFonts w:ascii="Times New Roman" w:hAnsi="Times New Roman" w:hint="eastAsia"/>
          <w:sz w:val="24"/>
        </w:rPr>
        <w:t>日期：</w:t>
      </w:r>
      <w:r w:rsidRPr="00C731F6">
        <w:rPr>
          <w:rFonts w:ascii="Times New Roman" w:hAnsi="Times New Roman" w:hint="eastAsia"/>
          <w:sz w:val="24"/>
          <w:u w:val="single"/>
        </w:rPr>
        <w:tab/>
      </w:r>
      <w:r w:rsidRPr="00C731F6">
        <w:rPr>
          <w:rFonts w:ascii="Times New Roman" w:hAnsi="Times New Roman" w:hint="eastAsia"/>
          <w:sz w:val="24"/>
          <w:u w:val="single"/>
        </w:rPr>
        <w:tab/>
      </w:r>
      <w:r w:rsidRPr="00C731F6">
        <w:rPr>
          <w:rFonts w:ascii="Times New Roman" w:hAnsi="Times New Roman" w:hint="eastAsia"/>
          <w:sz w:val="24"/>
          <w:u w:val="single"/>
        </w:rPr>
        <w:tab/>
      </w:r>
      <w:r w:rsidRPr="00C731F6">
        <w:rPr>
          <w:rFonts w:ascii="Times New Roman" w:hAnsi="Times New Roman" w:hint="eastAsia"/>
          <w:sz w:val="24"/>
          <w:u w:val="single"/>
        </w:rPr>
        <w:tab/>
        <w:t xml:space="preserve">    </w:t>
      </w:r>
    </w:p>
    <w:p w14:paraId="7E2E1D11" w14:textId="77777777" w:rsidR="00A17E28" w:rsidRPr="00C731F6" w:rsidRDefault="00A17E28">
      <w:pPr>
        <w:spacing w:line="360" w:lineRule="auto"/>
        <w:ind w:firstLine="435"/>
        <w:rPr>
          <w:rFonts w:ascii="Times New Roman" w:hAnsi="Times New Roman"/>
          <w:sz w:val="24"/>
          <w:szCs w:val="24"/>
          <w:u w:val="single"/>
        </w:rPr>
      </w:pPr>
    </w:p>
    <w:p w14:paraId="4A1E1022" w14:textId="77777777" w:rsidR="00A17E28" w:rsidRPr="00C731F6" w:rsidRDefault="00A17E28">
      <w:pPr>
        <w:spacing w:line="360" w:lineRule="auto"/>
        <w:ind w:firstLine="435"/>
        <w:rPr>
          <w:rFonts w:ascii="Times New Roman" w:hAnsi="Times New Roman"/>
          <w:sz w:val="24"/>
          <w:szCs w:val="24"/>
          <w:u w:val="single"/>
        </w:rPr>
      </w:pPr>
    </w:p>
    <w:p w14:paraId="7E5DC509" w14:textId="77777777" w:rsidR="00A17E28" w:rsidRPr="00C731F6" w:rsidRDefault="00A17E28">
      <w:pPr>
        <w:spacing w:line="360" w:lineRule="auto"/>
        <w:ind w:firstLine="435"/>
        <w:rPr>
          <w:rFonts w:ascii="Times New Roman" w:hAnsi="Times New Roman"/>
          <w:sz w:val="24"/>
          <w:szCs w:val="24"/>
          <w:u w:val="single"/>
        </w:rPr>
      </w:pPr>
    </w:p>
    <w:p w14:paraId="6E5CDE8E" w14:textId="77777777" w:rsidR="00A17E28" w:rsidRPr="00C731F6" w:rsidRDefault="00DE05A5">
      <w:pPr>
        <w:pStyle w:val="2"/>
        <w:rPr>
          <w:rFonts w:ascii="Times New Roman" w:hAnsi="Times New Roman"/>
          <w:b w:val="0"/>
          <w:sz w:val="24"/>
          <w:szCs w:val="24"/>
        </w:rPr>
      </w:pPr>
      <w:bookmarkStart w:id="194" w:name="_Toc493422675"/>
      <w:r w:rsidRPr="00C731F6">
        <w:rPr>
          <w:rFonts w:ascii="Times New Roman" w:hAnsi="Times New Roman" w:hint="eastAsia"/>
          <w:sz w:val="24"/>
          <w:szCs w:val="24"/>
        </w:rPr>
        <w:lastRenderedPageBreak/>
        <w:t>10</w:t>
      </w:r>
      <w:r w:rsidRPr="00C731F6">
        <w:rPr>
          <w:rFonts w:ascii="Times New Roman" w:hAnsi="Times New Roman" w:hint="eastAsia"/>
          <w:sz w:val="24"/>
          <w:szCs w:val="24"/>
        </w:rPr>
        <w:t>、</w:t>
      </w:r>
      <w:bookmarkEnd w:id="194"/>
      <w:r w:rsidRPr="00C731F6">
        <w:rPr>
          <w:rFonts w:ascii="Times New Roman" w:hAnsi="Times New Roman" w:hint="eastAsia"/>
          <w:sz w:val="24"/>
          <w:szCs w:val="24"/>
        </w:rPr>
        <w:t>响应方案</w:t>
      </w:r>
    </w:p>
    <w:p w14:paraId="7BD2EA30" w14:textId="77777777" w:rsidR="00A17E28" w:rsidRPr="00C731F6" w:rsidRDefault="00A17E28">
      <w:pPr>
        <w:spacing w:line="360" w:lineRule="auto"/>
        <w:ind w:left="178"/>
        <w:jc w:val="center"/>
        <w:rPr>
          <w:rFonts w:ascii="Times New Roman" w:hAnsi="Times New Roman"/>
          <w:sz w:val="24"/>
        </w:rPr>
      </w:pPr>
    </w:p>
    <w:p w14:paraId="656F3656" w14:textId="77777777" w:rsidR="00A17E28" w:rsidRPr="00C731F6" w:rsidRDefault="00DE05A5">
      <w:pPr>
        <w:spacing w:line="360" w:lineRule="auto"/>
        <w:ind w:left="178"/>
        <w:jc w:val="left"/>
        <w:rPr>
          <w:rFonts w:ascii="Times New Roman" w:hAnsi="Times New Roman"/>
        </w:rPr>
      </w:pPr>
      <w:r w:rsidRPr="00C731F6">
        <w:rPr>
          <w:rFonts w:ascii="Times New Roman" w:hAnsi="Times New Roman" w:hint="eastAsia"/>
          <w:sz w:val="24"/>
        </w:rPr>
        <w:t>(</w:t>
      </w:r>
      <w:r w:rsidRPr="00C731F6">
        <w:rPr>
          <w:rFonts w:ascii="Times New Roman" w:hAnsi="Times New Roman" w:hint="eastAsia"/>
          <w:sz w:val="24"/>
        </w:rPr>
        <w:t>供应商应根据比选文件的第五章、第六章要求提供详细的响应方案</w:t>
      </w:r>
      <w:r w:rsidRPr="00C731F6">
        <w:rPr>
          <w:rFonts w:ascii="Times New Roman" w:hAnsi="Times New Roman" w:hint="eastAsia"/>
          <w:sz w:val="24"/>
        </w:rPr>
        <w:t>)</w:t>
      </w:r>
    </w:p>
    <w:p w14:paraId="768467AB" w14:textId="77777777" w:rsidR="00A17E28" w:rsidRPr="00C731F6" w:rsidRDefault="00A17E28">
      <w:pPr>
        <w:spacing w:line="360" w:lineRule="auto"/>
        <w:ind w:firstLine="435"/>
        <w:rPr>
          <w:rFonts w:ascii="Times New Roman" w:hAnsi="Times New Roman"/>
          <w:sz w:val="24"/>
          <w:szCs w:val="24"/>
        </w:rPr>
      </w:pPr>
    </w:p>
    <w:p w14:paraId="5089F093" w14:textId="77777777" w:rsidR="00A17E28" w:rsidRPr="00C731F6" w:rsidRDefault="00A17E28">
      <w:pPr>
        <w:spacing w:line="360" w:lineRule="auto"/>
        <w:ind w:firstLine="435"/>
        <w:rPr>
          <w:rFonts w:ascii="Times New Roman" w:hAnsi="Times New Roman"/>
          <w:sz w:val="24"/>
          <w:szCs w:val="24"/>
        </w:rPr>
      </w:pPr>
    </w:p>
    <w:p w14:paraId="56DF0F24" w14:textId="77777777" w:rsidR="00A17E28" w:rsidRPr="00C731F6" w:rsidRDefault="00A17E28">
      <w:pPr>
        <w:spacing w:line="360" w:lineRule="auto"/>
        <w:ind w:firstLine="435"/>
        <w:rPr>
          <w:rFonts w:ascii="Times New Roman" w:hAnsi="Times New Roman"/>
          <w:sz w:val="24"/>
          <w:szCs w:val="24"/>
        </w:rPr>
      </w:pPr>
    </w:p>
    <w:p w14:paraId="4654CCD1" w14:textId="77777777" w:rsidR="00A17E28" w:rsidRPr="00C731F6" w:rsidRDefault="00A17E28">
      <w:pPr>
        <w:spacing w:line="360" w:lineRule="auto"/>
        <w:ind w:firstLine="435"/>
        <w:rPr>
          <w:rFonts w:ascii="Times New Roman" w:hAnsi="Times New Roman"/>
          <w:sz w:val="24"/>
          <w:szCs w:val="24"/>
        </w:rPr>
      </w:pPr>
    </w:p>
    <w:p w14:paraId="3E42479E" w14:textId="77777777" w:rsidR="00A17E28" w:rsidRPr="00C731F6" w:rsidRDefault="00A17E28">
      <w:pPr>
        <w:rPr>
          <w:rFonts w:ascii="Times New Roman" w:hAnsi="Times New Roman"/>
        </w:rPr>
      </w:pPr>
    </w:p>
    <w:p w14:paraId="0FC23C23" w14:textId="77777777" w:rsidR="00A17E28" w:rsidRPr="00C731F6" w:rsidRDefault="00A17E28">
      <w:pPr>
        <w:tabs>
          <w:tab w:val="left" w:pos="4680"/>
        </w:tabs>
        <w:spacing w:line="360" w:lineRule="auto"/>
        <w:rPr>
          <w:rFonts w:ascii="Times New Roman" w:hAnsi="Times New Roman"/>
          <w:b/>
          <w:sz w:val="24"/>
          <w:szCs w:val="24"/>
        </w:rPr>
      </w:pPr>
    </w:p>
    <w:p w14:paraId="2989C5FC" w14:textId="77777777" w:rsidR="00A17E28" w:rsidRPr="00C731F6" w:rsidRDefault="00A17E28">
      <w:pPr>
        <w:pStyle w:val="28"/>
        <w:ind w:firstLine="482"/>
        <w:rPr>
          <w:rFonts w:ascii="Times New Roman" w:hAnsi="Times New Roman"/>
          <w:b/>
          <w:sz w:val="24"/>
          <w:szCs w:val="24"/>
        </w:rPr>
      </w:pPr>
    </w:p>
    <w:p w14:paraId="257D2206" w14:textId="77777777" w:rsidR="00A17E28" w:rsidRPr="00C731F6" w:rsidRDefault="00A17E28">
      <w:pPr>
        <w:pStyle w:val="28"/>
        <w:ind w:firstLine="482"/>
        <w:rPr>
          <w:rFonts w:ascii="Times New Roman" w:hAnsi="Times New Roman"/>
          <w:b/>
          <w:sz w:val="24"/>
          <w:szCs w:val="24"/>
        </w:rPr>
      </w:pPr>
    </w:p>
    <w:p w14:paraId="4C8F12FA" w14:textId="77777777" w:rsidR="00A17E28" w:rsidRPr="00C731F6" w:rsidRDefault="00A17E28">
      <w:pPr>
        <w:pStyle w:val="28"/>
        <w:ind w:firstLine="482"/>
        <w:rPr>
          <w:rFonts w:ascii="Times New Roman" w:hAnsi="Times New Roman"/>
          <w:b/>
          <w:sz w:val="24"/>
          <w:szCs w:val="24"/>
        </w:rPr>
      </w:pPr>
    </w:p>
    <w:p w14:paraId="27D7CFA6" w14:textId="77777777" w:rsidR="00A17E28" w:rsidRPr="00C731F6" w:rsidRDefault="00A17E28">
      <w:pPr>
        <w:pStyle w:val="28"/>
        <w:ind w:firstLine="482"/>
        <w:rPr>
          <w:rFonts w:ascii="Times New Roman" w:hAnsi="Times New Roman"/>
          <w:b/>
          <w:sz w:val="24"/>
          <w:szCs w:val="24"/>
        </w:rPr>
      </w:pPr>
    </w:p>
    <w:p w14:paraId="1D45CA14" w14:textId="77777777" w:rsidR="00A17E28" w:rsidRPr="00C731F6" w:rsidRDefault="00DE05A5">
      <w:pPr>
        <w:pStyle w:val="2"/>
        <w:rPr>
          <w:rFonts w:ascii="Times New Roman" w:hAnsi="Times New Roman"/>
          <w:b w:val="0"/>
          <w:sz w:val="24"/>
          <w:szCs w:val="24"/>
        </w:rPr>
      </w:pPr>
      <w:r w:rsidRPr="00C731F6">
        <w:rPr>
          <w:rFonts w:ascii="Times New Roman" w:hAnsi="Times New Roman" w:hint="eastAsia"/>
          <w:sz w:val="24"/>
          <w:szCs w:val="24"/>
        </w:rPr>
        <w:t>11</w:t>
      </w:r>
      <w:r w:rsidRPr="00C731F6">
        <w:rPr>
          <w:rFonts w:ascii="Times New Roman" w:hAnsi="Times New Roman" w:hint="eastAsia"/>
          <w:sz w:val="24"/>
          <w:szCs w:val="24"/>
        </w:rPr>
        <w:t>、比选文件要求的其它文件及供应商认为有必要提供的其它文件</w:t>
      </w:r>
      <w:bookmarkEnd w:id="191"/>
    </w:p>
    <w:p w14:paraId="33CC266E" w14:textId="7E740E2F" w:rsidR="00A17E28" w:rsidRPr="00C731F6" w:rsidRDefault="00DE05A5" w:rsidP="009F4E5D">
      <w:pPr>
        <w:rPr>
          <w:rFonts w:ascii="Times New Roman" w:hAnsi="Times New Roman"/>
        </w:rPr>
      </w:pPr>
      <w:r w:rsidRPr="00C731F6">
        <w:rPr>
          <w:rFonts w:ascii="Times New Roman" w:hAnsi="Times New Roman" w:hint="eastAsia"/>
          <w:sz w:val="24"/>
          <w:szCs w:val="24"/>
        </w:rPr>
        <w:t>（供应商应根据比选文件要求，提供相应证明文件，以及供应商认为有必要提供的其它文件。）</w:t>
      </w:r>
    </w:p>
    <w:sectPr w:rsidR="00A17E28" w:rsidRPr="00C731F6">
      <w:footerReference w:type="even" r:id="rId19"/>
      <w:footerReference w:type="default" r:id="rId20"/>
      <w:footerReference w:type="firs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1DC5D" w14:textId="77777777" w:rsidR="009B5D80" w:rsidRDefault="009B5D80">
      <w:r>
        <w:separator/>
      </w:r>
    </w:p>
  </w:endnote>
  <w:endnote w:type="continuationSeparator" w:id="0">
    <w:p w14:paraId="498219AC" w14:textId="77777777" w:rsidR="009B5D80" w:rsidRDefault="009B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Swis721 LtCn BT">
    <w:altName w:val="Segoe Print"/>
    <w:charset w:val="00"/>
    <w:family w:val="swiss"/>
    <w:pitch w:val="default"/>
    <w:sig w:usb0="00000000" w:usb1="00000000" w:usb2="00000000" w:usb3="00000000" w:csb0="0000001B" w:csb1="00000000"/>
  </w:font>
  <w:font w:name="华文细黑">
    <w:panose1 w:val="02010600040101010101"/>
    <w:charset w:val="86"/>
    <w:family w:val="auto"/>
    <w:pitch w:val="variable"/>
    <w:sig w:usb0="00000287" w:usb1="080F0000" w:usb2="00000010" w:usb3="00000000" w:csb0="0004009F" w:csb1="00000000"/>
  </w:font>
  <w:font w:name="方正小标宋.调.">
    <w:altName w:val="宋体"/>
    <w:charset w:val="86"/>
    <w:family w:val="roman"/>
    <w:pitch w:val="default"/>
    <w:sig w:usb0="00000000" w:usb1="00000000" w:usb2="00000010" w:usb3="00000000" w:csb0="00040000" w:csb1="00000000"/>
  </w:font>
  <w:font w:name="Helvetica">
    <w:panose1 w:val="020B0604020202020204"/>
    <w:charset w:val="00"/>
    <w:family w:val="swiss"/>
    <w:pitch w:val="default"/>
    <w:sig w:usb0="00000000" w:usb1="00000000" w:usb2="00000009" w:usb3="00000000" w:csb0="000001FF" w:csb1="00000000"/>
  </w:font>
  <w:font w:name="ヒラギノ角ゴ Pro W3">
    <w:altName w:val="Times New Roman"/>
    <w:charset w:val="80"/>
    <w:family w:val="auto"/>
    <w:pitch w:val="default"/>
    <w:sig w:usb0="00000000" w:usb1="00000000" w:usb2="00000012" w:usb3="00000000" w:csb0="0002000D"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9279741"/>
    </w:sdtPr>
    <w:sdtContent>
      <w:p w14:paraId="7010CD49" w14:textId="1B190FA5" w:rsidR="004A67D7" w:rsidRDefault="004A67D7">
        <w:pPr>
          <w:pStyle w:val="ad"/>
          <w:jc w:val="center"/>
        </w:pPr>
        <w:r>
          <w:fldChar w:fldCharType="begin"/>
        </w:r>
        <w:r>
          <w:instrText>PAGE   \* MERGEFORMAT</w:instrText>
        </w:r>
        <w:r>
          <w:fldChar w:fldCharType="separate"/>
        </w:r>
        <w:r w:rsidR="006663FE" w:rsidRPr="006663FE">
          <w:rPr>
            <w:noProof/>
            <w:lang w:val="zh-CN"/>
          </w:rPr>
          <w:t>36</w:t>
        </w:r>
        <w:r>
          <w:fldChar w:fldCharType="end"/>
        </w:r>
      </w:p>
    </w:sdtContent>
  </w:sdt>
  <w:p w14:paraId="4FA06407" w14:textId="77777777" w:rsidR="004A67D7" w:rsidRDefault="004A67D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79450" w14:textId="77777777" w:rsidR="004A67D7" w:rsidRDefault="004A67D7">
    <w:pPr>
      <w:pStyle w:val="ad"/>
      <w:framePr w:wrap="around" w:vAnchor="text" w:hAnchor="margin" w:xAlign="center" w:y="1"/>
      <w:spacing w:after="84"/>
      <w:rPr>
        <w:rStyle w:val="af8"/>
      </w:rPr>
    </w:pPr>
    <w:r>
      <w:fldChar w:fldCharType="begin"/>
    </w:r>
    <w:r>
      <w:rPr>
        <w:rStyle w:val="af8"/>
      </w:rPr>
      <w:instrText xml:space="preserve">PAGE  </w:instrText>
    </w:r>
    <w:r>
      <w:fldChar w:fldCharType="separate"/>
    </w:r>
    <w:r>
      <w:rPr>
        <w:rStyle w:val="af8"/>
      </w:rPr>
      <w:t>66</w:t>
    </w:r>
    <w:r>
      <w:fldChar w:fldCharType="end"/>
    </w:r>
  </w:p>
  <w:p w14:paraId="7A016EB1" w14:textId="77777777" w:rsidR="004A67D7" w:rsidRDefault="004A67D7">
    <w:pPr>
      <w:pStyle w:val="ad"/>
      <w:spacing w:after="84"/>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4ABC1" w14:textId="21D7EBC9" w:rsidR="004A67D7" w:rsidRDefault="004A67D7">
    <w:pPr>
      <w:pStyle w:val="ad"/>
      <w:framePr w:wrap="around" w:vAnchor="text" w:hAnchor="margin" w:xAlign="center" w:y="1"/>
      <w:spacing w:after="84"/>
      <w:rPr>
        <w:rStyle w:val="af8"/>
      </w:rPr>
    </w:pPr>
    <w:r>
      <w:fldChar w:fldCharType="begin"/>
    </w:r>
    <w:r>
      <w:rPr>
        <w:rStyle w:val="af8"/>
      </w:rPr>
      <w:instrText xml:space="preserve">PAGE  </w:instrText>
    </w:r>
    <w:r>
      <w:fldChar w:fldCharType="separate"/>
    </w:r>
    <w:r w:rsidR="000C266F">
      <w:rPr>
        <w:rStyle w:val="af8"/>
        <w:noProof/>
      </w:rPr>
      <w:t>55</w:t>
    </w:r>
    <w:r>
      <w:fldChar w:fldCharType="end"/>
    </w:r>
  </w:p>
  <w:p w14:paraId="5FBDE27A" w14:textId="77777777" w:rsidR="004A67D7" w:rsidRDefault="004A67D7">
    <w:pPr>
      <w:pStyle w:val="ad"/>
      <w:spacing w:after="84"/>
      <w:jc w:val="center"/>
    </w:pPr>
  </w:p>
  <w:p w14:paraId="12A65A95" w14:textId="77777777" w:rsidR="004A67D7" w:rsidRDefault="004A67D7">
    <w:pPr>
      <w:pStyle w:val="ad"/>
      <w:spacing w:after="84"/>
      <w:jc w:val="right"/>
      <w:rPr>
        <w:rFonts w:hAnsi="宋体" w:hint="eastAsia"/>
      </w:rPr>
    </w:pPr>
    <w:r>
      <w:rPr>
        <w:rFonts w:ascii="仿宋_GB2312" w:eastAsia="仿宋_GB2312" w:hint="eastAs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6FDAD" w14:textId="77777777" w:rsidR="004A67D7" w:rsidRDefault="004A67D7">
    <w:pPr>
      <w:pStyle w:val="ad"/>
      <w:jc w:val="center"/>
    </w:pPr>
    <w:r>
      <w:fldChar w:fldCharType="begin"/>
    </w:r>
    <w:r>
      <w:instrText>PAGE   \* MERGEFORMAT</w:instrText>
    </w:r>
    <w:r>
      <w:fldChar w:fldCharType="separate"/>
    </w:r>
    <w:r>
      <w:rPr>
        <w:lang w:val="zh-CN"/>
      </w:rPr>
      <w:t>53</w:t>
    </w:r>
    <w:r>
      <w:fldChar w:fldCharType="end"/>
    </w:r>
  </w:p>
  <w:p w14:paraId="4F3EA2B9" w14:textId="77777777" w:rsidR="004A67D7" w:rsidRDefault="004A67D7">
    <w:pPr>
      <w:pStyle w:val="ad"/>
      <w:spacing w:after="84"/>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6DADA" w14:textId="77777777" w:rsidR="009B5D80" w:rsidRDefault="009B5D80">
      <w:r>
        <w:separator/>
      </w:r>
    </w:p>
  </w:footnote>
  <w:footnote w:type="continuationSeparator" w:id="0">
    <w:p w14:paraId="5989B567" w14:textId="77777777" w:rsidR="009B5D80" w:rsidRDefault="009B5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D17BF"/>
    <w:multiLevelType w:val="singleLevel"/>
    <w:tmpl w:val="0FAD17BF"/>
    <w:lvl w:ilvl="0">
      <w:start w:val="2"/>
      <w:numFmt w:val="decimal"/>
      <w:lvlText w:val="%1)"/>
      <w:lvlJc w:val="left"/>
      <w:pPr>
        <w:tabs>
          <w:tab w:val="left" w:pos="1324"/>
        </w:tabs>
        <w:ind w:left="1304" w:hanging="340"/>
      </w:pPr>
      <w:rPr>
        <w:rFonts w:hint="eastAsia"/>
        <w:b w:val="0"/>
        <w:i w:val="0"/>
        <w:sz w:val="24"/>
      </w:rPr>
    </w:lvl>
  </w:abstractNum>
  <w:abstractNum w:abstractNumId="1" w15:restartNumberingAfterBreak="0">
    <w:nsid w:val="22635B19"/>
    <w:multiLevelType w:val="singleLevel"/>
    <w:tmpl w:val="22635B19"/>
    <w:lvl w:ilvl="0">
      <w:start w:val="1"/>
      <w:numFmt w:val="decimal"/>
      <w:lvlText w:val="%1."/>
      <w:lvlJc w:val="left"/>
      <w:pPr>
        <w:ind w:left="902" w:hanging="420"/>
      </w:pPr>
      <w:rPr>
        <w:rFonts w:hint="eastAsia"/>
      </w:rPr>
    </w:lvl>
  </w:abstractNum>
  <w:abstractNum w:abstractNumId="2" w15:restartNumberingAfterBreak="0">
    <w:nsid w:val="23757D77"/>
    <w:multiLevelType w:val="multilevel"/>
    <w:tmpl w:val="23757D77"/>
    <w:lvl w:ilvl="0">
      <w:start w:val="1"/>
      <w:numFmt w:val="japaneseCounting"/>
      <w:lvlText w:val="%1、"/>
      <w:lvlJc w:val="left"/>
      <w:pPr>
        <w:tabs>
          <w:tab w:val="left" w:pos="420"/>
        </w:tabs>
        <w:ind w:left="420" w:hanging="420"/>
      </w:pPr>
      <w:rPr>
        <w:b/>
      </w:rPr>
    </w:lvl>
    <w:lvl w:ilvl="1">
      <w:start w:val="1"/>
      <w:numFmt w:val="japaneseCounting"/>
      <w:lvlText w:val="第%2章"/>
      <w:lvlJc w:val="left"/>
      <w:pPr>
        <w:tabs>
          <w:tab w:val="left" w:pos="1260"/>
        </w:tabs>
        <w:ind w:left="1260" w:hanging="840"/>
      </w:pPr>
    </w:lvl>
    <w:lvl w:ilvl="2">
      <w:start w:val="1"/>
      <w:numFmt w:val="decimal"/>
      <w:lvlText w:val="%3."/>
      <w:lvlJc w:val="left"/>
      <w:pPr>
        <w:tabs>
          <w:tab w:val="left" w:pos="1200"/>
        </w:tabs>
        <w:ind w:left="1200" w:hanging="360"/>
      </w:pPr>
    </w:lvl>
    <w:lvl w:ilvl="3">
      <w:start w:val="1"/>
      <w:numFmt w:val="decimal"/>
      <w:lvlText w:val="%4）"/>
      <w:lvlJc w:val="left"/>
      <w:pPr>
        <w:tabs>
          <w:tab w:val="left" w:pos="1620"/>
        </w:tabs>
        <w:ind w:left="1620" w:hanging="36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3A77F1A"/>
    <w:multiLevelType w:val="multilevel"/>
    <w:tmpl w:val="23A77F1A"/>
    <w:lvl w:ilvl="0">
      <w:start w:val="1"/>
      <w:numFmt w:val="decimal"/>
      <w:lvlText w:val="%1)"/>
      <w:lvlJc w:val="left"/>
      <w:pPr>
        <w:tabs>
          <w:tab w:val="left" w:pos="780"/>
        </w:tabs>
        <w:ind w:left="78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F4A6BF4"/>
    <w:multiLevelType w:val="multilevel"/>
    <w:tmpl w:val="2F4A6BF4"/>
    <w:lvl w:ilvl="0">
      <w:start w:val="1"/>
      <w:numFmt w:val="decimal"/>
      <w:lvlText w:val="%1)"/>
      <w:lvlJc w:val="left"/>
      <w:pPr>
        <w:tabs>
          <w:tab w:val="left" w:pos="0"/>
        </w:tabs>
        <w:ind w:left="340" w:hanging="34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F85393A"/>
    <w:multiLevelType w:val="multilevel"/>
    <w:tmpl w:val="2F85393A"/>
    <w:lvl w:ilvl="0">
      <w:start w:val="8"/>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3EA61B47"/>
    <w:multiLevelType w:val="multilevel"/>
    <w:tmpl w:val="3EA61B47"/>
    <w:lvl w:ilvl="0">
      <w:start w:val="12"/>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1144EEE"/>
    <w:multiLevelType w:val="singleLevel"/>
    <w:tmpl w:val="41144EEE"/>
    <w:lvl w:ilvl="0">
      <w:start w:val="1"/>
      <w:numFmt w:val="decimal"/>
      <w:lvlText w:val="%1)"/>
      <w:lvlJc w:val="left"/>
      <w:pPr>
        <w:tabs>
          <w:tab w:val="left" w:pos="1324"/>
        </w:tabs>
        <w:ind w:left="1304" w:hanging="340"/>
      </w:pPr>
      <w:rPr>
        <w:rFonts w:ascii="宋体" w:eastAsia="宋体" w:hAnsi="宋体" w:hint="eastAsia"/>
        <w:b w:val="0"/>
        <w:i w:val="0"/>
        <w:sz w:val="24"/>
      </w:rPr>
    </w:lvl>
  </w:abstractNum>
  <w:abstractNum w:abstractNumId="8" w15:restartNumberingAfterBreak="0">
    <w:nsid w:val="4A1D0B86"/>
    <w:multiLevelType w:val="multilevel"/>
    <w:tmpl w:val="4A1D0B86"/>
    <w:lvl w:ilvl="0">
      <w:start w:val="1"/>
      <w:numFmt w:val="decimal"/>
      <w:lvlText w:val="%1."/>
      <w:lvlJc w:val="left"/>
      <w:pPr>
        <w:tabs>
          <w:tab w:val="left" w:pos="560"/>
        </w:tabs>
        <w:ind w:left="900" w:hanging="340"/>
      </w:pPr>
    </w:lvl>
    <w:lvl w:ilvl="1">
      <w:start w:val="1"/>
      <w:numFmt w:val="decimal"/>
      <w:lvlText w:val="%2."/>
      <w:lvlJc w:val="left"/>
      <w:pPr>
        <w:tabs>
          <w:tab w:val="left" w:pos="420"/>
        </w:tabs>
        <w:ind w:left="760" w:hanging="34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DD65435"/>
    <w:multiLevelType w:val="multilevel"/>
    <w:tmpl w:val="4DD65435"/>
    <w:lvl w:ilvl="0">
      <w:start w:val="1"/>
      <w:numFmt w:val="decimal"/>
      <w:lvlText w:val="%1)"/>
      <w:lvlJc w:val="left"/>
      <w:pPr>
        <w:tabs>
          <w:tab w:val="left" w:pos="1680"/>
        </w:tabs>
        <w:ind w:left="168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5DB53A89"/>
    <w:multiLevelType w:val="multilevel"/>
    <w:tmpl w:val="5DB53A89"/>
    <w:lvl w:ilvl="0">
      <w:start w:val="2"/>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663B4382"/>
    <w:multiLevelType w:val="multilevel"/>
    <w:tmpl w:val="663B4382"/>
    <w:lvl w:ilvl="0">
      <w:start w:val="1"/>
      <w:numFmt w:val="decimal"/>
      <w:lvlText w:val="%1."/>
      <w:lvlJc w:val="left"/>
      <w:pPr>
        <w:tabs>
          <w:tab w:val="left" w:pos="360"/>
        </w:tabs>
        <w:ind w:left="360" w:hanging="360"/>
      </w:pPr>
    </w:lvl>
    <w:lvl w:ilvl="1">
      <w:start w:val="1"/>
      <w:numFmt w:val="decimal"/>
      <w:lvlText w:val="%2)"/>
      <w:lvlJc w:val="left"/>
      <w:pPr>
        <w:tabs>
          <w:tab w:val="left" w:pos="840"/>
        </w:tabs>
        <w:ind w:left="840" w:hanging="420"/>
      </w:pPr>
    </w:lvl>
    <w:lvl w:ilvl="2">
      <w:start w:val="1"/>
      <w:numFmt w:val="decimal"/>
      <w:lvlText w:val="3.%3"/>
      <w:lvlJc w:val="left"/>
      <w:pPr>
        <w:tabs>
          <w:tab w:val="left" w:pos="0"/>
        </w:tabs>
        <w:ind w:left="454" w:hanging="454"/>
      </w:pPr>
    </w:lvl>
    <w:lvl w:ilvl="3">
      <w:start w:val="1"/>
      <w:numFmt w:val="decimal"/>
      <w:lvlText w:val="%4)"/>
      <w:lvlJc w:val="left"/>
      <w:pPr>
        <w:tabs>
          <w:tab w:val="left" w:pos="704"/>
        </w:tabs>
        <w:ind w:left="704" w:hanging="420"/>
      </w:pPr>
    </w:lvl>
    <w:lvl w:ilvl="4">
      <w:start w:val="1"/>
      <w:numFmt w:val="decimal"/>
      <w:lvlText w:val="%5）"/>
      <w:lvlJc w:val="left"/>
      <w:pPr>
        <w:tabs>
          <w:tab w:val="left" w:pos="2400"/>
        </w:tabs>
        <w:ind w:left="2400" w:hanging="7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2992161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1979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885054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2212552">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09917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6069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7717009">
    <w:abstractNumId w:val="1"/>
  </w:num>
  <w:num w:numId="8" w16cid:durableId="1418748816">
    <w:abstractNumId w:val="7"/>
  </w:num>
  <w:num w:numId="9" w16cid:durableId="1872843408">
    <w:abstractNumId w:val="0"/>
  </w:num>
  <w:num w:numId="10" w16cid:durableId="18761136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7060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74122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liMDk0NzMwMzRiNDQyZGQ2MDFlYzMzN2Q4M2VjZGEifQ=="/>
  </w:docVars>
  <w:rsids>
    <w:rsidRoot w:val="00AC14FE"/>
    <w:rsid w:val="000064FA"/>
    <w:rsid w:val="00007D1D"/>
    <w:rsid w:val="00026C36"/>
    <w:rsid w:val="000276CE"/>
    <w:rsid w:val="000317B8"/>
    <w:rsid w:val="00034225"/>
    <w:rsid w:val="00044A84"/>
    <w:rsid w:val="000456F8"/>
    <w:rsid w:val="00050F4B"/>
    <w:rsid w:val="00066F0E"/>
    <w:rsid w:val="000715B6"/>
    <w:rsid w:val="00072C32"/>
    <w:rsid w:val="0007568B"/>
    <w:rsid w:val="00076B83"/>
    <w:rsid w:val="000849DC"/>
    <w:rsid w:val="00086D4B"/>
    <w:rsid w:val="000A75EE"/>
    <w:rsid w:val="000B20E8"/>
    <w:rsid w:val="000B32E2"/>
    <w:rsid w:val="000B7DD3"/>
    <w:rsid w:val="000C266F"/>
    <w:rsid w:val="000E5C5F"/>
    <w:rsid w:val="000E75E9"/>
    <w:rsid w:val="000E7D83"/>
    <w:rsid w:val="000F2DC4"/>
    <w:rsid w:val="00111692"/>
    <w:rsid w:val="001149BD"/>
    <w:rsid w:val="00126D98"/>
    <w:rsid w:val="00136E13"/>
    <w:rsid w:val="001416BC"/>
    <w:rsid w:val="00145B01"/>
    <w:rsid w:val="00155B82"/>
    <w:rsid w:val="00161FA0"/>
    <w:rsid w:val="00162468"/>
    <w:rsid w:val="001719CF"/>
    <w:rsid w:val="00176E74"/>
    <w:rsid w:val="001817A3"/>
    <w:rsid w:val="0019336C"/>
    <w:rsid w:val="001A022B"/>
    <w:rsid w:val="001A1A1D"/>
    <w:rsid w:val="001A2206"/>
    <w:rsid w:val="001A5D00"/>
    <w:rsid w:val="001B004C"/>
    <w:rsid w:val="001B0A13"/>
    <w:rsid w:val="001B3D89"/>
    <w:rsid w:val="001C6BEA"/>
    <w:rsid w:val="001C7659"/>
    <w:rsid w:val="001E7E18"/>
    <w:rsid w:val="001F2A1F"/>
    <w:rsid w:val="001F35FD"/>
    <w:rsid w:val="001F4194"/>
    <w:rsid w:val="002049BC"/>
    <w:rsid w:val="00210FC9"/>
    <w:rsid w:val="00216170"/>
    <w:rsid w:val="00216F71"/>
    <w:rsid w:val="0021762E"/>
    <w:rsid w:val="00222025"/>
    <w:rsid w:val="00223533"/>
    <w:rsid w:val="0023421E"/>
    <w:rsid w:val="00234491"/>
    <w:rsid w:val="00237D3A"/>
    <w:rsid w:val="00250480"/>
    <w:rsid w:val="002518B1"/>
    <w:rsid w:val="002539B3"/>
    <w:rsid w:val="002606A6"/>
    <w:rsid w:val="002629B4"/>
    <w:rsid w:val="002665BC"/>
    <w:rsid w:val="00275919"/>
    <w:rsid w:val="0028143F"/>
    <w:rsid w:val="00296E9F"/>
    <w:rsid w:val="00297184"/>
    <w:rsid w:val="002B0DFD"/>
    <w:rsid w:val="002B3637"/>
    <w:rsid w:val="002B47C0"/>
    <w:rsid w:val="002C49C6"/>
    <w:rsid w:val="002C6AA6"/>
    <w:rsid w:val="002C71B4"/>
    <w:rsid w:val="002E53D6"/>
    <w:rsid w:val="002F6814"/>
    <w:rsid w:val="00300A57"/>
    <w:rsid w:val="00301503"/>
    <w:rsid w:val="0030591E"/>
    <w:rsid w:val="00313D05"/>
    <w:rsid w:val="00325339"/>
    <w:rsid w:val="00331147"/>
    <w:rsid w:val="00331E66"/>
    <w:rsid w:val="003338B3"/>
    <w:rsid w:val="00336705"/>
    <w:rsid w:val="003417B9"/>
    <w:rsid w:val="003420F0"/>
    <w:rsid w:val="00362755"/>
    <w:rsid w:val="00377CC7"/>
    <w:rsid w:val="00384255"/>
    <w:rsid w:val="00385224"/>
    <w:rsid w:val="00386399"/>
    <w:rsid w:val="00387DB2"/>
    <w:rsid w:val="003954EE"/>
    <w:rsid w:val="003A2CCA"/>
    <w:rsid w:val="003A45BD"/>
    <w:rsid w:val="003B560F"/>
    <w:rsid w:val="003C665A"/>
    <w:rsid w:val="003D0DD6"/>
    <w:rsid w:val="003D4462"/>
    <w:rsid w:val="003F2622"/>
    <w:rsid w:val="00422E17"/>
    <w:rsid w:val="004275E4"/>
    <w:rsid w:val="00434CAB"/>
    <w:rsid w:val="00435834"/>
    <w:rsid w:val="004362D9"/>
    <w:rsid w:val="00444EAB"/>
    <w:rsid w:val="00446F73"/>
    <w:rsid w:val="0045292A"/>
    <w:rsid w:val="00462931"/>
    <w:rsid w:val="00462BAA"/>
    <w:rsid w:val="004712E4"/>
    <w:rsid w:val="00481477"/>
    <w:rsid w:val="0049469F"/>
    <w:rsid w:val="004A11A0"/>
    <w:rsid w:val="004A2F4F"/>
    <w:rsid w:val="004A62EF"/>
    <w:rsid w:val="004A67D7"/>
    <w:rsid w:val="004B2065"/>
    <w:rsid w:val="004B2FCD"/>
    <w:rsid w:val="004B5054"/>
    <w:rsid w:val="004C69F4"/>
    <w:rsid w:val="004D20F5"/>
    <w:rsid w:val="004D3B63"/>
    <w:rsid w:val="004D6400"/>
    <w:rsid w:val="004E32CE"/>
    <w:rsid w:val="004E59DD"/>
    <w:rsid w:val="004F1978"/>
    <w:rsid w:val="00501F71"/>
    <w:rsid w:val="0053571B"/>
    <w:rsid w:val="00550C2C"/>
    <w:rsid w:val="00555925"/>
    <w:rsid w:val="00557649"/>
    <w:rsid w:val="00562B28"/>
    <w:rsid w:val="005734D5"/>
    <w:rsid w:val="00583083"/>
    <w:rsid w:val="00583677"/>
    <w:rsid w:val="00585D22"/>
    <w:rsid w:val="00586058"/>
    <w:rsid w:val="005879C5"/>
    <w:rsid w:val="005A222D"/>
    <w:rsid w:val="005A2658"/>
    <w:rsid w:val="005A336B"/>
    <w:rsid w:val="005A4CF3"/>
    <w:rsid w:val="005B0F41"/>
    <w:rsid w:val="005B1514"/>
    <w:rsid w:val="005B4702"/>
    <w:rsid w:val="005B5A5A"/>
    <w:rsid w:val="005B69BB"/>
    <w:rsid w:val="005C2281"/>
    <w:rsid w:val="005C38F9"/>
    <w:rsid w:val="005C5AD4"/>
    <w:rsid w:val="005D5FA5"/>
    <w:rsid w:val="005E67C6"/>
    <w:rsid w:val="005F0793"/>
    <w:rsid w:val="005F5785"/>
    <w:rsid w:val="00605A76"/>
    <w:rsid w:val="00607B02"/>
    <w:rsid w:val="00613B32"/>
    <w:rsid w:val="00616FC4"/>
    <w:rsid w:val="00626859"/>
    <w:rsid w:val="006354ED"/>
    <w:rsid w:val="006418FC"/>
    <w:rsid w:val="00641AC9"/>
    <w:rsid w:val="006427F8"/>
    <w:rsid w:val="00646A5E"/>
    <w:rsid w:val="006663FE"/>
    <w:rsid w:val="00673127"/>
    <w:rsid w:val="00674AF5"/>
    <w:rsid w:val="006B0AFA"/>
    <w:rsid w:val="006B78C4"/>
    <w:rsid w:val="006C0509"/>
    <w:rsid w:val="006C63EB"/>
    <w:rsid w:val="006E589D"/>
    <w:rsid w:val="006F624E"/>
    <w:rsid w:val="00701744"/>
    <w:rsid w:val="0070295F"/>
    <w:rsid w:val="00711696"/>
    <w:rsid w:val="00713A9B"/>
    <w:rsid w:val="0072365A"/>
    <w:rsid w:val="007261EC"/>
    <w:rsid w:val="00730DA4"/>
    <w:rsid w:val="00735169"/>
    <w:rsid w:val="0073634F"/>
    <w:rsid w:val="0076347D"/>
    <w:rsid w:val="00773B3F"/>
    <w:rsid w:val="007748CA"/>
    <w:rsid w:val="00782CC7"/>
    <w:rsid w:val="0079770F"/>
    <w:rsid w:val="007A334B"/>
    <w:rsid w:val="007B036B"/>
    <w:rsid w:val="007D4383"/>
    <w:rsid w:val="007D5E7B"/>
    <w:rsid w:val="007D6BD8"/>
    <w:rsid w:val="007E1053"/>
    <w:rsid w:val="007E6DF7"/>
    <w:rsid w:val="007F4410"/>
    <w:rsid w:val="007F769E"/>
    <w:rsid w:val="008001D3"/>
    <w:rsid w:val="00801965"/>
    <w:rsid w:val="008052FC"/>
    <w:rsid w:val="00805CB3"/>
    <w:rsid w:val="008062C7"/>
    <w:rsid w:val="008066D4"/>
    <w:rsid w:val="0081093A"/>
    <w:rsid w:val="00817647"/>
    <w:rsid w:val="008177CF"/>
    <w:rsid w:val="00817C75"/>
    <w:rsid w:val="00822D50"/>
    <w:rsid w:val="008347FC"/>
    <w:rsid w:val="0084166C"/>
    <w:rsid w:val="00842DED"/>
    <w:rsid w:val="008449CA"/>
    <w:rsid w:val="008466EE"/>
    <w:rsid w:val="008840CF"/>
    <w:rsid w:val="00893BAD"/>
    <w:rsid w:val="008A144B"/>
    <w:rsid w:val="008A43E9"/>
    <w:rsid w:val="008A52BE"/>
    <w:rsid w:val="008A7DFB"/>
    <w:rsid w:val="008A7E98"/>
    <w:rsid w:val="008B0A86"/>
    <w:rsid w:val="008B4122"/>
    <w:rsid w:val="008B5655"/>
    <w:rsid w:val="008C79D7"/>
    <w:rsid w:val="008D2C25"/>
    <w:rsid w:val="008D368D"/>
    <w:rsid w:val="00900E78"/>
    <w:rsid w:val="0090565C"/>
    <w:rsid w:val="0091491A"/>
    <w:rsid w:val="009208DF"/>
    <w:rsid w:val="00933FDB"/>
    <w:rsid w:val="009359B6"/>
    <w:rsid w:val="009413C0"/>
    <w:rsid w:val="009426C6"/>
    <w:rsid w:val="009456DE"/>
    <w:rsid w:val="00946092"/>
    <w:rsid w:val="00946101"/>
    <w:rsid w:val="00946EAE"/>
    <w:rsid w:val="0095769B"/>
    <w:rsid w:val="009611A9"/>
    <w:rsid w:val="0096734A"/>
    <w:rsid w:val="00977870"/>
    <w:rsid w:val="009814A4"/>
    <w:rsid w:val="00984E5E"/>
    <w:rsid w:val="00987899"/>
    <w:rsid w:val="00990B31"/>
    <w:rsid w:val="00992E65"/>
    <w:rsid w:val="00997023"/>
    <w:rsid w:val="009A6250"/>
    <w:rsid w:val="009B5D80"/>
    <w:rsid w:val="009C090B"/>
    <w:rsid w:val="009C0E67"/>
    <w:rsid w:val="009C2315"/>
    <w:rsid w:val="009C373A"/>
    <w:rsid w:val="009C391E"/>
    <w:rsid w:val="009C4D45"/>
    <w:rsid w:val="009D14EF"/>
    <w:rsid w:val="009D1E8F"/>
    <w:rsid w:val="009D2091"/>
    <w:rsid w:val="009D53E5"/>
    <w:rsid w:val="009F2A38"/>
    <w:rsid w:val="009F4E5D"/>
    <w:rsid w:val="00A032AC"/>
    <w:rsid w:val="00A112C7"/>
    <w:rsid w:val="00A17E28"/>
    <w:rsid w:val="00A21092"/>
    <w:rsid w:val="00A22B82"/>
    <w:rsid w:val="00A504C7"/>
    <w:rsid w:val="00A529C1"/>
    <w:rsid w:val="00A534D0"/>
    <w:rsid w:val="00A62828"/>
    <w:rsid w:val="00A65825"/>
    <w:rsid w:val="00A72B45"/>
    <w:rsid w:val="00A76CC1"/>
    <w:rsid w:val="00A80A5B"/>
    <w:rsid w:val="00A81060"/>
    <w:rsid w:val="00A86337"/>
    <w:rsid w:val="00A90320"/>
    <w:rsid w:val="00AB7906"/>
    <w:rsid w:val="00AC14FE"/>
    <w:rsid w:val="00AC1BED"/>
    <w:rsid w:val="00AC2E8D"/>
    <w:rsid w:val="00AC4BBE"/>
    <w:rsid w:val="00AD12C6"/>
    <w:rsid w:val="00AD2AF7"/>
    <w:rsid w:val="00AD66FA"/>
    <w:rsid w:val="00AE089D"/>
    <w:rsid w:val="00AF043E"/>
    <w:rsid w:val="00AF77BD"/>
    <w:rsid w:val="00AF7E79"/>
    <w:rsid w:val="00B01B08"/>
    <w:rsid w:val="00B06DC9"/>
    <w:rsid w:val="00B11C95"/>
    <w:rsid w:val="00B21C5C"/>
    <w:rsid w:val="00B24559"/>
    <w:rsid w:val="00B32B28"/>
    <w:rsid w:val="00B3739E"/>
    <w:rsid w:val="00B37EF4"/>
    <w:rsid w:val="00B505AB"/>
    <w:rsid w:val="00B51101"/>
    <w:rsid w:val="00B51EE5"/>
    <w:rsid w:val="00B73ADD"/>
    <w:rsid w:val="00B8658F"/>
    <w:rsid w:val="00B91321"/>
    <w:rsid w:val="00B97605"/>
    <w:rsid w:val="00B97740"/>
    <w:rsid w:val="00BB243B"/>
    <w:rsid w:val="00BC2279"/>
    <w:rsid w:val="00BD1226"/>
    <w:rsid w:val="00BD2CEB"/>
    <w:rsid w:val="00BD6837"/>
    <w:rsid w:val="00BE3B3B"/>
    <w:rsid w:val="00BE76F0"/>
    <w:rsid w:val="00C01F75"/>
    <w:rsid w:val="00C05BFC"/>
    <w:rsid w:val="00C1546B"/>
    <w:rsid w:val="00C37E55"/>
    <w:rsid w:val="00C67C14"/>
    <w:rsid w:val="00C7071A"/>
    <w:rsid w:val="00C724F9"/>
    <w:rsid w:val="00C731F6"/>
    <w:rsid w:val="00C770A9"/>
    <w:rsid w:val="00C8088C"/>
    <w:rsid w:val="00C871E3"/>
    <w:rsid w:val="00C87CE7"/>
    <w:rsid w:val="00C87F3B"/>
    <w:rsid w:val="00C91CF9"/>
    <w:rsid w:val="00C927D9"/>
    <w:rsid w:val="00CA452B"/>
    <w:rsid w:val="00CA4B81"/>
    <w:rsid w:val="00CE036F"/>
    <w:rsid w:val="00CE1242"/>
    <w:rsid w:val="00CE1304"/>
    <w:rsid w:val="00CE2644"/>
    <w:rsid w:val="00CE29D0"/>
    <w:rsid w:val="00CE353E"/>
    <w:rsid w:val="00CF401D"/>
    <w:rsid w:val="00CF5740"/>
    <w:rsid w:val="00D019F6"/>
    <w:rsid w:val="00D02B99"/>
    <w:rsid w:val="00D042D5"/>
    <w:rsid w:val="00D0573B"/>
    <w:rsid w:val="00D0603E"/>
    <w:rsid w:val="00D30088"/>
    <w:rsid w:val="00D32281"/>
    <w:rsid w:val="00D427CB"/>
    <w:rsid w:val="00D45E9F"/>
    <w:rsid w:val="00D4611E"/>
    <w:rsid w:val="00D56994"/>
    <w:rsid w:val="00D57303"/>
    <w:rsid w:val="00D617C9"/>
    <w:rsid w:val="00D6793C"/>
    <w:rsid w:val="00D70095"/>
    <w:rsid w:val="00D7025A"/>
    <w:rsid w:val="00D73D14"/>
    <w:rsid w:val="00D7515D"/>
    <w:rsid w:val="00D75A15"/>
    <w:rsid w:val="00D82F2C"/>
    <w:rsid w:val="00D92D4F"/>
    <w:rsid w:val="00D931DE"/>
    <w:rsid w:val="00D96486"/>
    <w:rsid w:val="00DA2214"/>
    <w:rsid w:val="00DA437C"/>
    <w:rsid w:val="00DA4C88"/>
    <w:rsid w:val="00DA6FB1"/>
    <w:rsid w:val="00DB0B3C"/>
    <w:rsid w:val="00DB46EF"/>
    <w:rsid w:val="00DB7231"/>
    <w:rsid w:val="00DC1285"/>
    <w:rsid w:val="00DC2CB0"/>
    <w:rsid w:val="00DD6AE0"/>
    <w:rsid w:val="00DE05A5"/>
    <w:rsid w:val="00E001EB"/>
    <w:rsid w:val="00E15071"/>
    <w:rsid w:val="00E20CCA"/>
    <w:rsid w:val="00E23922"/>
    <w:rsid w:val="00E26723"/>
    <w:rsid w:val="00E3246A"/>
    <w:rsid w:val="00E33671"/>
    <w:rsid w:val="00E50DC0"/>
    <w:rsid w:val="00E50E57"/>
    <w:rsid w:val="00E573C8"/>
    <w:rsid w:val="00E754CD"/>
    <w:rsid w:val="00E76B36"/>
    <w:rsid w:val="00E8404A"/>
    <w:rsid w:val="00E90A11"/>
    <w:rsid w:val="00E90E12"/>
    <w:rsid w:val="00E9685B"/>
    <w:rsid w:val="00EA3CE9"/>
    <w:rsid w:val="00EA3EF8"/>
    <w:rsid w:val="00EB28BE"/>
    <w:rsid w:val="00EB7C8C"/>
    <w:rsid w:val="00EC15A2"/>
    <w:rsid w:val="00ED046E"/>
    <w:rsid w:val="00ED4065"/>
    <w:rsid w:val="00EE003F"/>
    <w:rsid w:val="00EE422E"/>
    <w:rsid w:val="00EF4423"/>
    <w:rsid w:val="00F05925"/>
    <w:rsid w:val="00F11701"/>
    <w:rsid w:val="00F16559"/>
    <w:rsid w:val="00F2456F"/>
    <w:rsid w:val="00F3332A"/>
    <w:rsid w:val="00F45525"/>
    <w:rsid w:val="00F508FD"/>
    <w:rsid w:val="00F5327E"/>
    <w:rsid w:val="00F555A6"/>
    <w:rsid w:val="00F61F22"/>
    <w:rsid w:val="00F672BF"/>
    <w:rsid w:val="00F854AD"/>
    <w:rsid w:val="00F87D97"/>
    <w:rsid w:val="00FB5B15"/>
    <w:rsid w:val="00FB7F74"/>
    <w:rsid w:val="00FD3B4D"/>
    <w:rsid w:val="00FD6651"/>
    <w:rsid w:val="00FE44A6"/>
    <w:rsid w:val="00FE5305"/>
    <w:rsid w:val="010F1DA1"/>
    <w:rsid w:val="02866B7C"/>
    <w:rsid w:val="03C54999"/>
    <w:rsid w:val="07CA07CF"/>
    <w:rsid w:val="07D21D7A"/>
    <w:rsid w:val="0800785F"/>
    <w:rsid w:val="08657BBF"/>
    <w:rsid w:val="09104908"/>
    <w:rsid w:val="0B077F8D"/>
    <w:rsid w:val="0B891F50"/>
    <w:rsid w:val="0CB70557"/>
    <w:rsid w:val="0D4032E2"/>
    <w:rsid w:val="0E1A29C2"/>
    <w:rsid w:val="10581BF8"/>
    <w:rsid w:val="10770433"/>
    <w:rsid w:val="109A64A3"/>
    <w:rsid w:val="10B77699"/>
    <w:rsid w:val="12816876"/>
    <w:rsid w:val="18AD2173"/>
    <w:rsid w:val="1CD557F5"/>
    <w:rsid w:val="1D306F5B"/>
    <w:rsid w:val="1E391DB3"/>
    <w:rsid w:val="20156089"/>
    <w:rsid w:val="20B366A0"/>
    <w:rsid w:val="228F3CF4"/>
    <w:rsid w:val="22EF42C4"/>
    <w:rsid w:val="2A4B1A54"/>
    <w:rsid w:val="2BC90C1A"/>
    <w:rsid w:val="36B204FD"/>
    <w:rsid w:val="3C8B3CCA"/>
    <w:rsid w:val="42B928AF"/>
    <w:rsid w:val="42EF347C"/>
    <w:rsid w:val="437C033A"/>
    <w:rsid w:val="445008B7"/>
    <w:rsid w:val="44FA379B"/>
    <w:rsid w:val="45CC5137"/>
    <w:rsid w:val="4606574C"/>
    <w:rsid w:val="479C6D8B"/>
    <w:rsid w:val="4893018E"/>
    <w:rsid w:val="49C64593"/>
    <w:rsid w:val="49EF7675"/>
    <w:rsid w:val="4CF97C3B"/>
    <w:rsid w:val="4E89323B"/>
    <w:rsid w:val="546926EB"/>
    <w:rsid w:val="56F02C50"/>
    <w:rsid w:val="59DA190D"/>
    <w:rsid w:val="5B9E2C7A"/>
    <w:rsid w:val="5CF47F2B"/>
    <w:rsid w:val="5D99194B"/>
    <w:rsid w:val="5DF43025"/>
    <w:rsid w:val="65426D6C"/>
    <w:rsid w:val="655F52DE"/>
    <w:rsid w:val="66CB0F2F"/>
    <w:rsid w:val="694A2693"/>
    <w:rsid w:val="6B2A606B"/>
    <w:rsid w:val="6BA86F1F"/>
    <w:rsid w:val="6D7E290C"/>
    <w:rsid w:val="6E6347AC"/>
    <w:rsid w:val="6F4656AB"/>
    <w:rsid w:val="718D7C7B"/>
    <w:rsid w:val="71B2527A"/>
    <w:rsid w:val="726C2981"/>
    <w:rsid w:val="72AB13CD"/>
    <w:rsid w:val="737B7A56"/>
    <w:rsid w:val="7ADA6BBB"/>
    <w:rsid w:val="7C8617DD"/>
    <w:rsid w:val="7E34366E"/>
    <w:rsid w:val="7E4A68B2"/>
    <w:rsid w:val="7EA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B40B27"/>
  <w15:docId w15:val="{E4F5792A-4952-4256-BE1E-E08D8409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unhideWhenUsed="1"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unhideWhenUsed="1" w:qFormat="1"/>
    <w:lsdException w:name="Body Text First Indent 2"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rPr>
  </w:style>
  <w:style w:type="paragraph" w:styleId="1">
    <w:name w:val="heading 1"/>
    <w:basedOn w:val="a"/>
    <w:next w:val="a"/>
    <w:link w:val="12"/>
    <w:qFormat/>
    <w:pPr>
      <w:keepNext/>
      <w:keepLines/>
      <w:spacing w:before="340" w:after="330" w:line="576" w:lineRule="auto"/>
      <w:outlineLvl w:val="0"/>
    </w:pPr>
    <w:rPr>
      <w:rFonts w:cs="宋体"/>
      <w:b/>
      <w:bCs/>
      <w:kern w:val="44"/>
      <w:sz w:val="44"/>
      <w:szCs w:val="44"/>
    </w:rPr>
  </w:style>
  <w:style w:type="paragraph" w:styleId="2">
    <w:name w:val="heading 2"/>
    <w:basedOn w:val="a"/>
    <w:next w:val="a"/>
    <w:link w:val="22"/>
    <w:unhideWhenUsed/>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0"/>
    <w:link w:val="32"/>
    <w:semiHidden/>
    <w:unhideWhenUsed/>
    <w:qFormat/>
    <w:pPr>
      <w:keepNext/>
      <w:keepLines/>
      <w:spacing w:before="120" w:after="120"/>
      <w:outlineLvl w:val="2"/>
    </w:pPr>
    <w:rPr>
      <w:rFonts w:cs="宋体"/>
      <w:b/>
      <w:bCs/>
      <w:szCs w:val="32"/>
    </w:rPr>
  </w:style>
  <w:style w:type="paragraph" w:styleId="4">
    <w:name w:val="heading 4"/>
    <w:basedOn w:val="a"/>
    <w:next w:val="a"/>
    <w:link w:val="40"/>
    <w:semiHidden/>
    <w:unhideWhenUsed/>
    <w:qFormat/>
    <w:pPr>
      <w:keepNext/>
      <w:keepLines/>
      <w:spacing w:before="280" w:after="290" w:line="374"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10"/>
    <w:uiPriority w:val="99"/>
    <w:unhideWhenUsed/>
    <w:qFormat/>
    <w:pPr>
      <w:ind w:firstLine="420"/>
    </w:pPr>
  </w:style>
  <w:style w:type="paragraph" w:styleId="TOC7">
    <w:name w:val="toc 7"/>
    <w:basedOn w:val="a"/>
    <w:next w:val="a"/>
    <w:uiPriority w:val="99"/>
    <w:semiHidden/>
    <w:unhideWhenUsed/>
    <w:qFormat/>
    <w:pPr>
      <w:ind w:leftChars="1200" w:left="2520"/>
    </w:pPr>
    <w:rPr>
      <w:szCs w:val="24"/>
    </w:rPr>
  </w:style>
  <w:style w:type="paragraph" w:styleId="a4">
    <w:name w:val="Document Map"/>
    <w:basedOn w:val="a"/>
    <w:link w:val="11"/>
    <w:uiPriority w:val="99"/>
    <w:semiHidden/>
    <w:unhideWhenUsed/>
    <w:qFormat/>
    <w:pPr>
      <w:shd w:val="clear" w:color="auto" w:fill="000080"/>
    </w:pPr>
  </w:style>
  <w:style w:type="paragraph" w:styleId="a5">
    <w:name w:val="annotation text"/>
    <w:basedOn w:val="a"/>
    <w:link w:val="13"/>
    <w:unhideWhenUsed/>
    <w:qFormat/>
    <w:pPr>
      <w:jc w:val="left"/>
    </w:pPr>
  </w:style>
  <w:style w:type="paragraph" w:styleId="30">
    <w:name w:val="Body Text 3"/>
    <w:basedOn w:val="a"/>
    <w:link w:val="31"/>
    <w:uiPriority w:val="99"/>
    <w:semiHidden/>
    <w:unhideWhenUsed/>
    <w:qFormat/>
    <w:pPr>
      <w:spacing w:after="120"/>
    </w:pPr>
    <w:rPr>
      <w:sz w:val="16"/>
      <w:szCs w:val="16"/>
    </w:rPr>
  </w:style>
  <w:style w:type="paragraph" w:styleId="a6">
    <w:name w:val="Body Text"/>
    <w:basedOn w:val="a"/>
    <w:link w:val="a7"/>
    <w:uiPriority w:val="99"/>
    <w:semiHidden/>
    <w:unhideWhenUsed/>
    <w:qFormat/>
    <w:pPr>
      <w:spacing w:line="360" w:lineRule="auto"/>
    </w:pPr>
    <w:rPr>
      <w:sz w:val="24"/>
    </w:rPr>
  </w:style>
  <w:style w:type="paragraph" w:styleId="a8">
    <w:name w:val="Body Text Indent"/>
    <w:basedOn w:val="a"/>
    <w:link w:val="14"/>
    <w:uiPriority w:val="99"/>
    <w:semiHidden/>
    <w:unhideWhenUsed/>
    <w:qFormat/>
    <w:pPr>
      <w:spacing w:after="120"/>
      <w:ind w:leftChars="200" w:left="420"/>
    </w:pPr>
  </w:style>
  <w:style w:type="paragraph" w:styleId="20">
    <w:name w:val="List 2"/>
    <w:basedOn w:val="a"/>
    <w:uiPriority w:val="99"/>
    <w:semiHidden/>
    <w:unhideWhenUsed/>
    <w:qFormat/>
    <w:pPr>
      <w:adjustRightInd w:val="0"/>
      <w:spacing w:line="360" w:lineRule="atLeast"/>
      <w:ind w:leftChars="200" w:left="100" w:hangingChars="200" w:hanging="200"/>
      <w:jc w:val="left"/>
    </w:pPr>
    <w:rPr>
      <w:kern w:val="0"/>
      <w:sz w:val="24"/>
    </w:rPr>
  </w:style>
  <w:style w:type="paragraph" w:styleId="a9">
    <w:name w:val="List Continue"/>
    <w:basedOn w:val="a"/>
    <w:uiPriority w:val="99"/>
    <w:semiHidden/>
    <w:unhideWhenUsed/>
    <w:qFormat/>
    <w:pPr>
      <w:adjustRightInd w:val="0"/>
      <w:spacing w:after="120" w:line="360" w:lineRule="atLeast"/>
      <w:ind w:leftChars="200" w:left="420"/>
      <w:jc w:val="left"/>
    </w:pPr>
    <w:rPr>
      <w:kern w:val="0"/>
      <w:sz w:val="24"/>
    </w:rPr>
  </w:style>
  <w:style w:type="paragraph" w:styleId="TOC5">
    <w:name w:val="toc 5"/>
    <w:basedOn w:val="a"/>
    <w:next w:val="a"/>
    <w:uiPriority w:val="99"/>
    <w:semiHidden/>
    <w:unhideWhenUsed/>
    <w:qFormat/>
    <w:pPr>
      <w:ind w:leftChars="800" w:left="1680"/>
    </w:pPr>
    <w:rPr>
      <w:szCs w:val="24"/>
    </w:rPr>
  </w:style>
  <w:style w:type="paragraph" w:styleId="TOC3">
    <w:name w:val="toc 3"/>
    <w:basedOn w:val="a"/>
    <w:next w:val="a"/>
    <w:uiPriority w:val="39"/>
    <w:semiHidden/>
    <w:unhideWhenUsed/>
    <w:qFormat/>
    <w:pPr>
      <w:tabs>
        <w:tab w:val="right" w:leader="dot" w:pos="9232"/>
      </w:tabs>
      <w:spacing w:line="340" w:lineRule="exact"/>
    </w:pPr>
    <w:rPr>
      <w:rFonts w:ascii="宋体" w:hAnsi="宋体"/>
      <w:color w:val="000000"/>
      <w:sz w:val="24"/>
      <w:szCs w:val="24"/>
    </w:rPr>
  </w:style>
  <w:style w:type="paragraph" w:styleId="aa">
    <w:name w:val="Plain Text"/>
    <w:basedOn w:val="a"/>
    <w:link w:val="15"/>
    <w:unhideWhenUsed/>
    <w:qFormat/>
    <w:rPr>
      <w:rFonts w:ascii="宋体" w:hAnsi="Courier New"/>
    </w:rPr>
  </w:style>
  <w:style w:type="paragraph" w:styleId="TOC8">
    <w:name w:val="toc 8"/>
    <w:basedOn w:val="a"/>
    <w:next w:val="a"/>
    <w:uiPriority w:val="99"/>
    <w:semiHidden/>
    <w:unhideWhenUsed/>
    <w:qFormat/>
    <w:pPr>
      <w:ind w:leftChars="1400" w:left="2940"/>
    </w:pPr>
    <w:rPr>
      <w:szCs w:val="24"/>
    </w:rPr>
  </w:style>
  <w:style w:type="paragraph" w:styleId="ab">
    <w:name w:val="Date"/>
    <w:basedOn w:val="a"/>
    <w:next w:val="a"/>
    <w:link w:val="16"/>
    <w:unhideWhenUsed/>
    <w:qFormat/>
  </w:style>
  <w:style w:type="paragraph" w:styleId="21">
    <w:name w:val="Body Text Indent 2"/>
    <w:basedOn w:val="a"/>
    <w:link w:val="23"/>
    <w:uiPriority w:val="99"/>
    <w:semiHidden/>
    <w:unhideWhenUsed/>
    <w:qFormat/>
    <w:pPr>
      <w:spacing w:after="120" w:line="480" w:lineRule="auto"/>
      <w:ind w:leftChars="200" w:left="420"/>
    </w:pPr>
  </w:style>
  <w:style w:type="paragraph" w:styleId="ac">
    <w:name w:val="Balloon Text"/>
    <w:basedOn w:val="a"/>
    <w:link w:val="17"/>
    <w:uiPriority w:val="99"/>
    <w:semiHidden/>
    <w:unhideWhenUsed/>
    <w:qFormat/>
    <w:rPr>
      <w:sz w:val="18"/>
      <w:szCs w:val="18"/>
    </w:rPr>
  </w:style>
  <w:style w:type="paragraph" w:styleId="ad">
    <w:name w:val="footer"/>
    <w:basedOn w:val="a"/>
    <w:link w:val="24"/>
    <w:uiPriority w:val="99"/>
    <w:unhideWhenUsed/>
    <w:qFormat/>
    <w:pPr>
      <w:tabs>
        <w:tab w:val="center" w:pos="4153"/>
        <w:tab w:val="right" w:pos="8306"/>
      </w:tabs>
      <w:snapToGrid w:val="0"/>
      <w:jc w:val="left"/>
    </w:pPr>
    <w:rPr>
      <w:sz w:val="18"/>
    </w:rPr>
  </w:style>
  <w:style w:type="paragraph" w:styleId="ae">
    <w:name w:val="header"/>
    <w:basedOn w:val="a"/>
    <w:link w:val="25"/>
    <w:uiPriority w:val="99"/>
    <w:unhideWhenUsed/>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semiHidden/>
    <w:unhideWhenUsed/>
    <w:qFormat/>
    <w:pPr>
      <w:tabs>
        <w:tab w:val="right" w:leader="dot" w:pos="9231"/>
      </w:tabs>
      <w:spacing w:line="340" w:lineRule="exact"/>
    </w:pPr>
    <w:rPr>
      <w:rFonts w:ascii="宋体" w:hAnsi="宋体"/>
      <w:color w:val="000000"/>
      <w:w w:val="90"/>
      <w:sz w:val="24"/>
      <w:szCs w:val="24"/>
    </w:rPr>
  </w:style>
  <w:style w:type="paragraph" w:styleId="TOC4">
    <w:name w:val="toc 4"/>
    <w:basedOn w:val="a"/>
    <w:next w:val="a"/>
    <w:uiPriority w:val="99"/>
    <w:semiHidden/>
    <w:unhideWhenUsed/>
    <w:qFormat/>
    <w:pPr>
      <w:ind w:leftChars="600" w:left="1260"/>
    </w:pPr>
    <w:rPr>
      <w:szCs w:val="24"/>
    </w:rPr>
  </w:style>
  <w:style w:type="paragraph" w:styleId="TOC6">
    <w:name w:val="toc 6"/>
    <w:basedOn w:val="a"/>
    <w:next w:val="a"/>
    <w:uiPriority w:val="99"/>
    <w:semiHidden/>
    <w:unhideWhenUsed/>
    <w:qFormat/>
    <w:pPr>
      <w:ind w:leftChars="1000" w:left="2100"/>
    </w:pPr>
    <w:rPr>
      <w:szCs w:val="24"/>
    </w:rPr>
  </w:style>
  <w:style w:type="paragraph" w:styleId="33">
    <w:name w:val="Body Text Indent 3"/>
    <w:basedOn w:val="a"/>
    <w:link w:val="310"/>
    <w:uiPriority w:val="99"/>
    <w:semiHidden/>
    <w:unhideWhenUsed/>
    <w:qFormat/>
    <w:pPr>
      <w:spacing w:after="120"/>
      <w:ind w:leftChars="200" w:left="420"/>
    </w:pPr>
    <w:rPr>
      <w:sz w:val="16"/>
      <w:szCs w:val="16"/>
    </w:rPr>
  </w:style>
  <w:style w:type="paragraph" w:styleId="TOC2">
    <w:name w:val="toc 2"/>
    <w:basedOn w:val="a"/>
    <w:next w:val="a"/>
    <w:uiPriority w:val="39"/>
    <w:semiHidden/>
    <w:unhideWhenUsed/>
    <w:qFormat/>
    <w:pPr>
      <w:ind w:leftChars="200" w:left="420"/>
    </w:pPr>
  </w:style>
  <w:style w:type="paragraph" w:styleId="TOC9">
    <w:name w:val="toc 9"/>
    <w:basedOn w:val="a"/>
    <w:next w:val="a"/>
    <w:uiPriority w:val="99"/>
    <w:semiHidden/>
    <w:unhideWhenUsed/>
    <w:qFormat/>
    <w:pPr>
      <w:ind w:leftChars="1600" w:left="3360"/>
    </w:pPr>
    <w:rPr>
      <w:szCs w:val="24"/>
    </w:rPr>
  </w:style>
  <w:style w:type="paragraph" w:styleId="26">
    <w:name w:val="Body Text 2"/>
    <w:basedOn w:val="a"/>
    <w:link w:val="210"/>
    <w:uiPriority w:val="99"/>
    <w:semiHidden/>
    <w:unhideWhenUsed/>
    <w:qFormat/>
    <w:pPr>
      <w:spacing w:line="360" w:lineRule="auto"/>
      <w:ind w:firstLine="420"/>
    </w:pPr>
    <w:rPr>
      <w:rFonts w:ascii="宋体" w:hAnsi="宋体"/>
      <w:kern w:val="0"/>
      <w:sz w:val="24"/>
      <w:szCs w:val="21"/>
    </w:rPr>
  </w:style>
  <w:style w:type="paragraph" w:styleId="af">
    <w:name w:val="Normal (Web)"/>
    <w:basedOn w:val="a"/>
    <w:link w:val="af0"/>
    <w:uiPriority w:val="99"/>
    <w:unhideWhenUsed/>
    <w:qFormat/>
    <w:pPr>
      <w:widowControl/>
      <w:spacing w:before="100" w:beforeAutospacing="1" w:after="100" w:afterAutospacing="1"/>
      <w:jc w:val="left"/>
    </w:pPr>
    <w:rPr>
      <w:rFonts w:ascii="宋体" w:hAnsi="宋体" w:cstheme="minorBidi"/>
      <w:sz w:val="24"/>
      <w:szCs w:val="24"/>
    </w:rPr>
  </w:style>
  <w:style w:type="paragraph" w:styleId="18">
    <w:name w:val="index 1"/>
    <w:basedOn w:val="a"/>
    <w:next w:val="a"/>
    <w:uiPriority w:val="99"/>
    <w:semiHidden/>
    <w:unhideWhenUsed/>
    <w:qFormat/>
  </w:style>
  <w:style w:type="paragraph" w:styleId="af1">
    <w:name w:val="Title"/>
    <w:basedOn w:val="a"/>
    <w:next w:val="a"/>
    <w:link w:val="27"/>
    <w:uiPriority w:val="99"/>
    <w:qFormat/>
    <w:pPr>
      <w:spacing w:before="240" w:after="60"/>
      <w:jc w:val="center"/>
      <w:outlineLvl w:val="0"/>
    </w:pPr>
    <w:rPr>
      <w:rFonts w:ascii="Cambria" w:hAnsi="Cambria"/>
      <w:b/>
      <w:bCs/>
      <w:sz w:val="32"/>
      <w:szCs w:val="32"/>
    </w:rPr>
  </w:style>
  <w:style w:type="paragraph" w:styleId="af2">
    <w:name w:val="annotation subject"/>
    <w:basedOn w:val="a5"/>
    <w:next w:val="a5"/>
    <w:link w:val="af3"/>
    <w:uiPriority w:val="99"/>
    <w:semiHidden/>
    <w:unhideWhenUsed/>
    <w:qFormat/>
    <w:rPr>
      <w:b/>
      <w:bCs/>
    </w:rPr>
  </w:style>
  <w:style w:type="paragraph" w:styleId="af4">
    <w:name w:val="Body Text First Indent"/>
    <w:basedOn w:val="a6"/>
    <w:link w:val="af5"/>
    <w:uiPriority w:val="99"/>
    <w:unhideWhenUsed/>
    <w:qFormat/>
    <w:pPr>
      <w:spacing w:after="120" w:line="240" w:lineRule="auto"/>
      <w:ind w:firstLineChars="100" w:firstLine="420"/>
    </w:pPr>
    <w:rPr>
      <w:rFonts w:ascii="Times New Roman" w:hAnsi="Times New Roman"/>
      <w:sz w:val="21"/>
      <w:szCs w:val="24"/>
    </w:rPr>
  </w:style>
  <w:style w:type="paragraph" w:styleId="28">
    <w:name w:val="Body Text First Indent 2"/>
    <w:basedOn w:val="a8"/>
    <w:link w:val="29"/>
    <w:uiPriority w:val="99"/>
    <w:unhideWhenUsed/>
    <w:qFormat/>
    <w:pPr>
      <w:ind w:firstLineChars="200" w:firstLine="420"/>
    </w:pPr>
  </w:style>
  <w:style w:type="table" w:styleId="af6">
    <w:name w:val="Table Grid"/>
    <w:basedOn w:val="a2"/>
    <w:uiPriority w:val="39"/>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rFonts w:ascii="Calibri" w:eastAsia="宋体" w:hAnsi="Calibri" w:cs="Times New Roman"/>
      <w:b/>
      <w:bCs/>
    </w:rPr>
  </w:style>
  <w:style w:type="character" w:styleId="af8">
    <w:name w:val="page number"/>
    <w:qFormat/>
  </w:style>
  <w:style w:type="character" w:styleId="af9">
    <w:name w:val="FollowedHyperlink"/>
    <w:semiHidden/>
    <w:unhideWhenUsed/>
    <w:qFormat/>
    <w:rPr>
      <w:color w:val="800080"/>
      <w:u w:val="single"/>
    </w:rPr>
  </w:style>
  <w:style w:type="character" w:styleId="afa">
    <w:name w:val="Hyperlink"/>
    <w:uiPriority w:val="99"/>
    <w:semiHidden/>
    <w:unhideWhenUsed/>
    <w:qFormat/>
    <w:rPr>
      <w:color w:val="0000FF"/>
      <w:u w:val="single"/>
    </w:rPr>
  </w:style>
  <w:style w:type="character" w:styleId="afb">
    <w:name w:val="annotation reference"/>
    <w:unhideWhenUsed/>
    <w:qFormat/>
    <w:rPr>
      <w:sz w:val="21"/>
      <w:szCs w:val="21"/>
    </w:rPr>
  </w:style>
  <w:style w:type="character" w:customStyle="1" w:styleId="12">
    <w:name w:val="标题 1 字符2"/>
    <w:basedOn w:val="a1"/>
    <w:link w:val="1"/>
    <w:qFormat/>
    <w:rPr>
      <w:rFonts w:ascii="Calibri" w:eastAsia="宋体" w:hAnsi="Calibri" w:cs="宋体"/>
      <w:b/>
      <w:bCs/>
      <w:kern w:val="44"/>
      <w:sz w:val="44"/>
      <w:szCs w:val="44"/>
    </w:rPr>
  </w:style>
  <w:style w:type="character" w:customStyle="1" w:styleId="22">
    <w:name w:val="标题 2 字符2"/>
    <w:basedOn w:val="a1"/>
    <w:link w:val="2"/>
    <w:qFormat/>
    <w:rPr>
      <w:rFonts w:ascii="Arial" w:eastAsia="黑体" w:hAnsi="Arial" w:cs="Times New Roman"/>
      <w:b/>
      <w:bCs/>
      <w:sz w:val="32"/>
      <w:szCs w:val="32"/>
    </w:rPr>
  </w:style>
  <w:style w:type="character" w:customStyle="1" w:styleId="32">
    <w:name w:val="标题 3 字符2"/>
    <w:basedOn w:val="a1"/>
    <w:link w:val="3"/>
    <w:semiHidden/>
    <w:qFormat/>
    <w:rPr>
      <w:rFonts w:ascii="Calibri" w:eastAsia="宋体" w:hAnsi="Calibri" w:cs="宋体"/>
      <w:b/>
      <w:bCs/>
      <w:szCs w:val="32"/>
    </w:rPr>
  </w:style>
  <w:style w:type="character" w:customStyle="1" w:styleId="40">
    <w:name w:val="标题 4 字符"/>
    <w:basedOn w:val="a1"/>
    <w:link w:val="4"/>
    <w:semiHidden/>
    <w:qFormat/>
    <w:rPr>
      <w:rFonts w:ascii="Arial" w:eastAsia="黑体" w:hAnsi="Arial" w:cs="Times New Roman"/>
      <w:b/>
      <w:bCs/>
      <w:sz w:val="28"/>
      <w:szCs w:val="28"/>
    </w:rPr>
  </w:style>
  <w:style w:type="character" w:customStyle="1" w:styleId="14">
    <w:name w:val="正文文本缩进 字符1"/>
    <w:basedOn w:val="a1"/>
    <w:link w:val="a8"/>
    <w:uiPriority w:val="99"/>
    <w:semiHidden/>
    <w:qFormat/>
    <w:rPr>
      <w:rFonts w:ascii="Calibri" w:eastAsia="宋体" w:hAnsi="Calibri" w:cs="Times New Roman"/>
      <w:szCs w:val="20"/>
    </w:rPr>
  </w:style>
  <w:style w:type="character" w:customStyle="1" w:styleId="29">
    <w:name w:val="正文文本首行缩进 2 字符"/>
    <w:basedOn w:val="14"/>
    <w:link w:val="28"/>
    <w:uiPriority w:val="99"/>
    <w:qFormat/>
    <w:rPr>
      <w:rFonts w:ascii="Calibri" w:eastAsia="宋体" w:hAnsi="Calibri" w:cs="Times New Roman"/>
      <w:szCs w:val="20"/>
    </w:rPr>
  </w:style>
  <w:style w:type="character" w:customStyle="1" w:styleId="af0">
    <w:name w:val="普通(网站) 字符"/>
    <w:link w:val="af"/>
    <w:uiPriority w:val="99"/>
    <w:qFormat/>
    <w:locked/>
    <w:rPr>
      <w:rFonts w:ascii="宋体" w:eastAsia="宋体" w:hAnsi="宋体"/>
      <w:sz w:val="24"/>
      <w:szCs w:val="24"/>
    </w:rPr>
  </w:style>
  <w:style w:type="character" w:customStyle="1" w:styleId="10">
    <w:name w:val="正文缩进 字符1"/>
    <w:link w:val="a0"/>
    <w:uiPriority w:val="99"/>
    <w:semiHidden/>
    <w:qFormat/>
    <w:locked/>
    <w:rPr>
      <w:rFonts w:ascii="Calibri" w:eastAsia="宋体" w:hAnsi="Calibri" w:cs="Times New Roman"/>
      <w:szCs w:val="20"/>
    </w:rPr>
  </w:style>
  <w:style w:type="character" w:customStyle="1" w:styleId="13">
    <w:name w:val="批注文字 字符1"/>
    <w:basedOn w:val="a1"/>
    <w:link w:val="a5"/>
    <w:qFormat/>
    <w:rPr>
      <w:rFonts w:ascii="Calibri" w:eastAsia="宋体" w:hAnsi="Calibri" w:cs="Times New Roman"/>
      <w:szCs w:val="20"/>
    </w:rPr>
  </w:style>
  <w:style w:type="character" w:customStyle="1" w:styleId="25">
    <w:name w:val="页眉 字符2"/>
    <w:basedOn w:val="a1"/>
    <w:link w:val="ae"/>
    <w:uiPriority w:val="99"/>
    <w:qFormat/>
    <w:rPr>
      <w:rFonts w:ascii="Calibri" w:eastAsia="宋体" w:hAnsi="Calibri" w:cs="Times New Roman"/>
      <w:sz w:val="18"/>
      <w:szCs w:val="20"/>
    </w:rPr>
  </w:style>
  <w:style w:type="character" w:customStyle="1" w:styleId="24">
    <w:name w:val="页脚 字符2"/>
    <w:basedOn w:val="a1"/>
    <w:link w:val="ad"/>
    <w:uiPriority w:val="99"/>
    <w:qFormat/>
    <w:rPr>
      <w:rFonts w:ascii="Calibri" w:eastAsia="宋体" w:hAnsi="Calibri" w:cs="Times New Roman"/>
      <w:sz w:val="18"/>
      <w:szCs w:val="20"/>
    </w:rPr>
  </w:style>
  <w:style w:type="character" w:customStyle="1" w:styleId="27">
    <w:name w:val="标题 字符2"/>
    <w:basedOn w:val="a1"/>
    <w:link w:val="af1"/>
    <w:uiPriority w:val="99"/>
    <w:qFormat/>
    <w:rPr>
      <w:rFonts w:ascii="Cambria" w:eastAsia="宋体" w:hAnsi="Cambria" w:cs="Times New Roman"/>
      <w:b/>
      <w:bCs/>
      <w:sz w:val="32"/>
      <w:szCs w:val="32"/>
    </w:rPr>
  </w:style>
  <w:style w:type="character" w:customStyle="1" w:styleId="a7">
    <w:name w:val="正文文本 字符"/>
    <w:basedOn w:val="a1"/>
    <w:link w:val="a6"/>
    <w:uiPriority w:val="99"/>
    <w:semiHidden/>
    <w:qFormat/>
    <w:rPr>
      <w:rFonts w:ascii="Calibri" w:eastAsia="宋体" w:hAnsi="Calibri" w:cs="Times New Roman"/>
      <w:sz w:val="24"/>
      <w:szCs w:val="20"/>
    </w:rPr>
  </w:style>
  <w:style w:type="character" w:customStyle="1" w:styleId="16">
    <w:name w:val="日期 字符1"/>
    <w:basedOn w:val="a1"/>
    <w:link w:val="ab"/>
    <w:uiPriority w:val="99"/>
    <w:semiHidden/>
    <w:qFormat/>
    <w:rPr>
      <w:rFonts w:ascii="Calibri" w:eastAsia="宋体" w:hAnsi="Calibri" w:cs="Times New Roman"/>
      <w:szCs w:val="20"/>
    </w:rPr>
  </w:style>
  <w:style w:type="character" w:customStyle="1" w:styleId="210">
    <w:name w:val="正文文本 2 字符1"/>
    <w:basedOn w:val="a1"/>
    <w:link w:val="26"/>
    <w:uiPriority w:val="99"/>
    <w:semiHidden/>
    <w:qFormat/>
    <w:rPr>
      <w:rFonts w:ascii="宋体" w:eastAsia="宋体" w:hAnsi="宋体" w:cs="Times New Roman"/>
      <w:kern w:val="0"/>
      <w:sz w:val="24"/>
      <w:szCs w:val="21"/>
    </w:rPr>
  </w:style>
  <w:style w:type="character" w:customStyle="1" w:styleId="31">
    <w:name w:val="正文文本 3 字符"/>
    <w:basedOn w:val="a1"/>
    <w:link w:val="30"/>
    <w:uiPriority w:val="99"/>
    <w:semiHidden/>
    <w:qFormat/>
    <w:rPr>
      <w:rFonts w:ascii="Calibri" w:eastAsia="宋体" w:hAnsi="Calibri" w:cs="Times New Roman"/>
      <w:sz w:val="16"/>
      <w:szCs w:val="16"/>
    </w:rPr>
  </w:style>
  <w:style w:type="character" w:customStyle="1" w:styleId="23">
    <w:name w:val="正文文本缩进 2 字符"/>
    <w:basedOn w:val="a1"/>
    <w:link w:val="21"/>
    <w:uiPriority w:val="99"/>
    <w:semiHidden/>
    <w:qFormat/>
    <w:rPr>
      <w:rFonts w:ascii="Calibri" w:eastAsia="宋体" w:hAnsi="Calibri" w:cs="Times New Roman"/>
      <w:szCs w:val="20"/>
    </w:rPr>
  </w:style>
  <w:style w:type="character" w:customStyle="1" w:styleId="310">
    <w:name w:val="正文文本缩进 3 字符1"/>
    <w:basedOn w:val="a1"/>
    <w:link w:val="33"/>
    <w:uiPriority w:val="99"/>
    <w:semiHidden/>
    <w:qFormat/>
    <w:rPr>
      <w:rFonts w:ascii="Calibri" w:eastAsia="宋体" w:hAnsi="Calibri" w:cs="Times New Roman"/>
      <w:sz w:val="16"/>
      <w:szCs w:val="16"/>
    </w:rPr>
  </w:style>
  <w:style w:type="character" w:customStyle="1" w:styleId="11">
    <w:name w:val="文档结构图 字符1"/>
    <w:basedOn w:val="a1"/>
    <w:link w:val="a4"/>
    <w:uiPriority w:val="99"/>
    <w:semiHidden/>
    <w:qFormat/>
    <w:rPr>
      <w:rFonts w:ascii="Calibri" w:eastAsia="宋体" w:hAnsi="Calibri" w:cs="Times New Roman"/>
      <w:szCs w:val="20"/>
      <w:shd w:val="clear" w:color="auto" w:fill="000080"/>
    </w:rPr>
  </w:style>
  <w:style w:type="character" w:customStyle="1" w:styleId="15">
    <w:name w:val="纯文本 字符1"/>
    <w:basedOn w:val="a1"/>
    <w:link w:val="aa"/>
    <w:qFormat/>
    <w:rPr>
      <w:rFonts w:ascii="宋体" w:eastAsia="宋体" w:hAnsi="Courier New" w:cs="Times New Roman"/>
      <w:szCs w:val="20"/>
    </w:rPr>
  </w:style>
  <w:style w:type="character" w:customStyle="1" w:styleId="af3">
    <w:name w:val="批注主题 字符"/>
    <w:basedOn w:val="13"/>
    <w:link w:val="af2"/>
    <w:uiPriority w:val="99"/>
    <w:semiHidden/>
    <w:qFormat/>
    <w:rPr>
      <w:rFonts w:ascii="Calibri" w:eastAsia="宋体" w:hAnsi="Calibri" w:cs="Times New Roman"/>
      <w:b/>
      <w:bCs/>
      <w:szCs w:val="20"/>
    </w:rPr>
  </w:style>
  <w:style w:type="character" w:customStyle="1" w:styleId="17">
    <w:name w:val="批注框文本 字符1"/>
    <w:basedOn w:val="a1"/>
    <w:link w:val="ac"/>
    <w:uiPriority w:val="99"/>
    <w:semiHidden/>
    <w:qFormat/>
    <w:rPr>
      <w:rFonts w:ascii="Calibri" w:eastAsia="宋体" w:hAnsi="Calibri" w:cs="Times New Roman"/>
      <w:sz w:val="18"/>
      <w:szCs w:val="18"/>
    </w:rPr>
  </w:style>
  <w:style w:type="paragraph" w:customStyle="1" w:styleId="19">
    <w:name w:val="修订1"/>
    <w:uiPriority w:val="99"/>
    <w:semiHidden/>
    <w:qFormat/>
    <w:rPr>
      <w:rFonts w:ascii="Calibri" w:eastAsia="宋体" w:hAnsi="Calibri" w:cs="Times New Roman"/>
      <w:kern w:val="2"/>
      <w:sz w:val="21"/>
    </w:rPr>
  </w:style>
  <w:style w:type="character" w:customStyle="1" w:styleId="afc">
    <w:name w:val="列表段落 字符"/>
    <w:link w:val="afd"/>
    <w:qFormat/>
    <w:locked/>
    <w:rPr>
      <w:sz w:val="24"/>
    </w:rPr>
  </w:style>
  <w:style w:type="paragraph" w:styleId="afd">
    <w:name w:val="List Paragraph"/>
    <w:basedOn w:val="a"/>
    <w:link w:val="afc"/>
    <w:uiPriority w:val="34"/>
    <w:qFormat/>
    <w:pPr>
      <w:spacing w:line="360" w:lineRule="auto"/>
      <w:ind w:firstLineChars="200" w:firstLine="420"/>
    </w:pPr>
    <w:rPr>
      <w:rFonts w:asciiTheme="minorHAnsi" w:eastAsiaTheme="minorEastAsia" w:hAnsiTheme="minorHAnsi" w:cstheme="minorBidi"/>
      <w:sz w:val="24"/>
      <w:szCs w:val="22"/>
    </w:rPr>
  </w:style>
  <w:style w:type="character" w:customStyle="1" w:styleId="2Char">
    <w:name w:val="正文首行缩进2字 Char"/>
    <w:link w:val="2a"/>
    <w:qFormat/>
    <w:locked/>
    <w:rPr>
      <w:rFonts w:ascii="楷体_GB2312" w:eastAsia="楷体_GB2312"/>
      <w:sz w:val="28"/>
      <w:szCs w:val="24"/>
    </w:rPr>
  </w:style>
  <w:style w:type="paragraph" w:customStyle="1" w:styleId="2a">
    <w:name w:val="正文首行缩进2字"/>
    <w:basedOn w:val="a"/>
    <w:link w:val="2Char"/>
    <w:qFormat/>
    <w:pPr>
      <w:ind w:firstLineChars="200" w:firstLine="560"/>
    </w:pPr>
    <w:rPr>
      <w:rFonts w:ascii="楷体_GB2312" w:eastAsia="楷体_GB2312" w:hAnsiTheme="minorHAnsi" w:cstheme="minorBidi"/>
      <w:sz w:val="28"/>
      <w:szCs w:val="24"/>
    </w:rPr>
  </w:style>
  <w:style w:type="character" w:customStyle="1" w:styleId="2Char0">
    <w:name w:val="正文加重首行缩进2字 Char"/>
    <w:link w:val="2b"/>
    <w:qFormat/>
    <w:locked/>
    <w:rPr>
      <w:rFonts w:ascii="楷体_GB2312" w:eastAsia="楷体_GB2312"/>
      <w:b/>
      <w:bCs/>
      <w:sz w:val="28"/>
      <w:szCs w:val="24"/>
    </w:rPr>
  </w:style>
  <w:style w:type="paragraph" w:customStyle="1" w:styleId="2b">
    <w:name w:val="正文加重首行缩进2字"/>
    <w:basedOn w:val="2a"/>
    <w:link w:val="2Char0"/>
    <w:qFormat/>
    <w:rPr>
      <w:b/>
      <w:bCs/>
    </w:rPr>
  </w:style>
  <w:style w:type="character" w:customStyle="1" w:styleId="Char1">
    <w:name w:val="列出段落 Char1"/>
    <w:link w:val="1a"/>
    <w:uiPriority w:val="99"/>
    <w:qFormat/>
    <w:locked/>
    <w:rPr>
      <w:rFonts w:ascii="Tahoma" w:eastAsia="微软雅黑" w:hAnsi="Tahoma" w:cs="Tahoma"/>
      <w:sz w:val="22"/>
    </w:rPr>
  </w:style>
  <w:style w:type="paragraph" w:customStyle="1" w:styleId="1a">
    <w:name w:val="列出段落1"/>
    <w:basedOn w:val="a"/>
    <w:link w:val="Char1"/>
    <w:uiPriority w:val="99"/>
    <w:qFormat/>
    <w:pPr>
      <w:widowControl/>
      <w:adjustRightInd w:val="0"/>
      <w:snapToGrid w:val="0"/>
      <w:spacing w:after="200"/>
      <w:ind w:firstLineChars="200" w:firstLine="420"/>
      <w:jc w:val="left"/>
    </w:pPr>
    <w:rPr>
      <w:rFonts w:ascii="Tahoma" w:eastAsia="微软雅黑" w:hAnsi="Tahoma" w:cs="Tahoma"/>
      <w:sz w:val="22"/>
      <w:szCs w:val="22"/>
    </w:rPr>
  </w:style>
  <w:style w:type="character" w:customStyle="1" w:styleId="CharChar">
    <w:name w:val="_正文段落 Char Char"/>
    <w:link w:val="afe"/>
    <w:qFormat/>
    <w:locked/>
    <w:rPr>
      <w:sz w:val="24"/>
      <w:szCs w:val="24"/>
    </w:rPr>
  </w:style>
  <w:style w:type="paragraph" w:customStyle="1" w:styleId="afe">
    <w:name w:val="_正文段落"/>
    <w:basedOn w:val="a"/>
    <w:link w:val="CharChar"/>
    <w:qFormat/>
    <w:pPr>
      <w:spacing w:beforeLines="15" w:afterLines="30" w:line="360" w:lineRule="auto"/>
      <w:ind w:firstLineChars="200" w:firstLine="200"/>
    </w:pPr>
    <w:rPr>
      <w:rFonts w:asciiTheme="minorHAnsi" w:eastAsiaTheme="minorEastAsia" w:hAnsiTheme="minorHAnsi" w:cstheme="minorBidi"/>
      <w:sz w:val="24"/>
      <w:szCs w:val="24"/>
    </w:rPr>
  </w:style>
  <w:style w:type="character" w:customStyle="1" w:styleId="2Char1">
    <w:name w:val="正文 首行缩进:  2 字符 Char1"/>
    <w:link w:val="2c"/>
    <w:qFormat/>
    <w:locked/>
    <w:rPr>
      <w:rFonts w:ascii="Arial" w:eastAsia="楷体_GB2312" w:hAnsi="Arial" w:cs="Arial"/>
      <w:sz w:val="28"/>
    </w:rPr>
  </w:style>
  <w:style w:type="paragraph" w:customStyle="1" w:styleId="2c">
    <w:name w:val="正文 首行缩进:  2 字符"/>
    <w:basedOn w:val="a"/>
    <w:link w:val="2Char1"/>
    <w:qFormat/>
    <w:pPr>
      <w:ind w:firstLineChars="200" w:firstLine="560"/>
    </w:pPr>
    <w:rPr>
      <w:rFonts w:ascii="Arial" w:eastAsia="楷体_GB2312" w:hAnsi="Arial" w:cs="Arial"/>
      <w:sz w:val="28"/>
      <w:szCs w:val="22"/>
    </w:rPr>
  </w:style>
  <w:style w:type="paragraph" w:customStyle="1" w:styleId="CharCharCharCharCharCharCharCharChar1CharCharCharCharCharCharChar">
    <w:name w:val="Char Char Char Char Char Char Char Char Char1 Char Char Char Char Char Char Char"/>
    <w:basedOn w:val="a"/>
    <w:uiPriority w:val="99"/>
    <w:qFormat/>
    <w:pPr>
      <w:widowControl/>
      <w:spacing w:afterLines="50"/>
      <w:jc w:val="left"/>
    </w:pPr>
  </w:style>
  <w:style w:type="paragraph" w:customStyle="1" w:styleId="Char3CharCharChar">
    <w:name w:val="Char3 Char Char Char"/>
    <w:basedOn w:val="a"/>
    <w:uiPriority w:val="99"/>
    <w:qFormat/>
    <w:rPr>
      <w:rFonts w:ascii="Tahoma" w:hAnsi="Tahoma"/>
      <w:sz w:val="24"/>
    </w:rPr>
  </w:style>
  <w:style w:type="paragraph" w:customStyle="1" w:styleId="CharChar1CharCharCharCharCharChar">
    <w:name w:val="Char Char1 Char Char Char Char Char Char"/>
    <w:basedOn w:val="a"/>
    <w:uiPriority w:val="99"/>
    <w:qFormat/>
    <w:pPr>
      <w:widowControl/>
      <w:spacing w:after="160" w:line="240" w:lineRule="exact"/>
      <w:jc w:val="left"/>
    </w:pPr>
    <w:rPr>
      <w:rFonts w:ascii="Verdana" w:eastAsia="仿宋_GB2312" w:hAnsi="Verdana"/>
      <w:kern w:val="0"/>
      <w:sz w:val="24"/>
      <w:lang w:eastAsia="en-US"/>
    </w:rPr>
  </w:style>
  <w:style w:type="paragraph" w:customStyle="1" w:styleId="aff">
    <w:name w:val="正文_首行缩进"/>
    <w:basedOn w:val="a"/>
    <w:uiPriority w:val="99"/>
    <w:qFormat/>
    <w:pPr>
      <w:spacing w:before="120" w:after="120"/>
      <w:ind w:firstLine="420"/>
    </w:pPr>
    <w:rPr>
      <w:rFonts w:ascii="Swis721 LtCn BT" w:eastAsia="华文细黑" w:hAnsi="Swis721 LtCn BT"/>
      <w:szCs w:val="21"/>
    </w:rPr>
  </w:style>
  <w:style w:type="paragraph" w:customStyle="1" w:styleId="1CharCharCharChar">
    <w:name w:val="1 Char Char Char Char"/>
    <w:basedOn w:val="a"/>
    <w:uiPriority w:val="99"/>
    <w:qFormat/>
    <w:rPr>
      <w:rFonts w:ascii="Tahoma" w:hAnsi="Tahoma"/>
      <w:sz w:val="24"/>
    </w:rPr>
  </w:style>
  <w:style w:type="paragraph" w:customStyle="1" w:styleId="311">
    <w:name w:val="网格表 31"/>
    <w:basedOn w:val="1"/>
    <w:next w:val="a"/>
    <w:uiPriority w:val="99"/>
    <w:qFormat/>
    <w:pPr>
      <w:widowControl/>
      <w:spacing w:before="480" w:after="0" w:line="276" w:lineRule="auto"/>
      <w:jc w:val="left"/>
      <w:outlineLvl w:val="9"/>
    </w:pPr>
    <w:rPr>
      <w:rFonts w:ascii="Cambria" w:hAnsi="Cambria" w:cs="Times New Roman"/>
      <w:color w:val="365F91"/>
      <w:kern w:val="0"/>
      <w:sz w:val="28"/>
      <w:szCs w:val="28"/>
    </w:rPr>
  </w:style>
  <w:style w:type="paragraph" w:customStyle="1" w:styleId="p0">
    <w:name w:val="p0"/>
    <w:basedOn w:val="a"/>
    <w:qFormat/>
    <w:pPr>
      <w:widowControl/>
    </w:pPr>
    <w:rPr>
      <w:kern w:val="0"/>
      <w:szCs w:val="21"/>
    </w:rPr>
  </w:style>
  <w:style w:type="paragraph" w:customStyle="1" w:styleId="Default">
    <w:name w:val="Default"/>
    <w:uiPriority w:val="99"/>
    <w:qFormat/>
    <w:pPr>
      <w:widowControl w:val="0"/>
      <w:autoSpaceDE w:val="0"/>
      <w:autoSpaceDN w:val="0"/>
      <w:adjustRightInd w:val="0"/>
    </w:pPr>
    <w:rPr>
      <w:rFonts w:ascii="方正小标宋.调." w:eastAsia="方正小标宋.调." w:hAnsi="Calibri" w:cs="方正小标宋.调."/>
      <w:color w:val="000000"/>
      <w:sz w:val="24"/>
      <w:szCs w:val="24"/>
    </w:rPr>
  </w:style>
  <w:style w:type="paragraph" w:customStyle="1" w:styleId="Style30">
    <w:name w:val="_Style 30"/>
    <w:basedOn w:val="a4"/>
    <w:uiPriority w:val="99"/>
    <w:qFormat/>
    <w:pPr>
      <w:adjustRightInd w:val="0"/>
      <w:spacing w:line="436" w:lineRule="exact"/>
      <w:ind w:left="357"/>
      <w:jc w:val="left"/>
      <w:outlineLvl w:val="3"/>
    </w:pPr>
  </w:style>
  <w:style w:type="paragraph" w:customStyle="1" w:styleId="211">
    <w:name w:val="中等深浅网格 21"/>
    <w:uiPriority w:val="99"/>
    <w:qFormat/>
    <w:pPr>
      <w:widowControl w:val="0"/>
      <w:jc w:val="both"/>
    </w:pPr>
    <w:rPr>
      <w:rFonts w:ascii="Calibri" w:eastAsia="宋体" w:hAnsi="Calibri" w:cs="Times New Roman"/>
      <w:kern w:val="2"/>
      <w:sz w:val="21"/>
      <w:szCs w:val="22"/>
    </w:rPr>
  </w:style>
  <w:style w:type="paragraph" w:customStyle="1" w:styleId="1b">
    <w:name w:val="正文1"/>
    <w:uiPriority w:val="99"/>
    <w:qFormat/>
    <w:rPr>
      <w:rFonts w:ascii="Helvetica" w:eastAsia="ヒラギノ角ゴ Pro W3" w:hAnsi="Helvetica" w:cs="Times New Roman"/>
      <w:color w:val="000000"/>
      <w:sz w:val="24"/>
    </w:rPr>
  </w:style>
  <w:style w:type="paragraph" w:customStyle="1" w:styleId="2d">
    <w:name w:val="题目 2"/>
    <w:next w:val="1b"/>
    <w:uiPriority w:val="99"/>
    <w:qFormat/>
    <w:pPr>
      <w:keepNext/>
      <w:outlineLvl w:val="1"/>
    </w:pPr>
    <w:rPr>
      <w:rFonts w:ascii="Helvetica" w:eastAsia="ヒラギノ角ゴ Pro W3" w:hAnsi="Helvetica" w:cs="Times New Roman"/>
      <w:b/>
      <w:color w:val="000000"/>
      <w:sz w:val="24"/>
    </w:rPr>
  </w:style>
  <w:style w:type="paragraph" w:customStyle="1" w:styleId="-11">
    <w:name w:val="彩色底纹 - 着色 11"/>
    <w:uiPriority w:val="99"/>
    <w:semiHidden/>
    <w:qFormat/>
    <w:rPr>
      <w:rFonts w:ascii="Calibri" w:eastAsia="宋体" w:hAnsi="Calibri" w:cs="Times New Roman"/>
      <w:kern w:val="2"/>
      <w:sz w:val="21"/>
    </w:rPr>
  </w:style>
  <w:style w:type="paragraph" w:customStyle="1" w:styleId="Char">
    <w:name w:val="Char"/>
    <w:basedOn w:val="a"/>
    <w:uiPriority w:val="99"/>
    <w:qFormat/>
    <w:rPr>
      <w:szCs w:val="24"/>
    </w:rPr>
  </w:style>
  <w:style w:type="paragraph" w:customStyle="1" w:styleId="aff0">
    <w:name w:val="自由格式"/>
    <w:uiPriority w:val="99"/>
    <w:qFormat/>
    <w:rPr>
      <w:rFonts w:ascii="Helvetica" w:eastAsia="ヒラギノ角ゴ Pro W3" w:hAnsi="Helvetica" w:cs="Times New Roman"/>
      <w:color w:val="000000"/>
      <w:sz w:val="24"/>
    </w:rPr>
  </w:style>
  <w:style w:type="paragraph" w:customStyle="1" w:styleId="-110">
    <w:name w:val="彩色列表 - 着色 11"/>
    <w:basedOn w:val="a"/>
    <w:uiPriority w:val="34"/>
    <w:qFormat/>
    <w:pPr>
      <w:ind w:firstLineChars="200" w:firstLine="420"/>
    </w:pPr>
  </w:style>
  <w:style w:type="paragraph" w:customStyle="1" w:styleId="CharCharCharChar">
    <w:name w:val="Char Char Char Char"/>
    <w:basedOn w:val="a"/>
    <w:uiPriority w:val="99"/>
    <w:qFormat/>
    <w:pPr>
      <w:widowControl/>
      <w:spacing w:after="160" w:line="240" w:lineRule="exact"/>
      <w:jc w:val="left"/>
    </w:pPr>
    <w:rPr>
      <w:rFonts w:ascii="Verdana" w:hAnsi="Verdana"/>
      <w:kern w:val="0"/>
      <w:lang w:eastAsia="en-US"/>
    </w:rPr>
  </w:style>
  <w:style w:type="paragraph" w:customStyle="1" w:styleId="110">
    <w:name w:val="列出段落11"/>
    <w:basedOn w:val="a"/>
    <w:uiPriority w:val="99"/>
    <w:qFormat/>
    <w:pPr>
      <w:widowControl/>
      <w:spacing w:before="40" w:after="160"/>
      <w:ind w:firstLineChars="200" w:firstLine="420"/>
    </w:pPr>
    <w:rPr>
      <w:rFonts w:ascii="Cambria" w:eastAsia="微软雅黑" w:hAnsi="Cambria" w:cs="Cambria"/>
      <w:color w:val="565656"/>
      <w:kern w:val="20"/>
      <w:szCs w:val="21"/>
      <w:lang w:val="zh-CN"/>
    </w:rPr>
  </w:style>
  <w:style w:type="paragraph" w:customStyle="1" w:styleId="1c">
    <w:name w:val="正文符号1"/>
    <w:basedOn w:val="a"/>
    <w:link w:val="1Char"/>
    <w:qFormat/>
  </w:style>
  <w:style w:type="character" w:customStyle="1" w:styleId="1Char">
    <w:name w:val="正文符号1 Char"/>
    <w:link w:val="1c"/>
    <w:qFormat/>
    <w:locked/>
    <w:rPr>
      <w:rFonts w:ascii="Calibri" w:eastAsia="宋体" w:hAnsi="Calibri" w:cs="Times New Roman"/>
      <w:szCs w:val="20"/>
    </w:rPr>
  </w:style>
  <w:style w:type="character" w:customStyle="1" w:styleId="111">
    <w:name w:val="标题 1 字符1"/>
    <w:qFormat/>
    <w:rPr>
      <w:rFonts w:ascii="宋体" w:eastAsia="宋体" w:hAnsi="宋体" w:hint="eastAsia"/>
      <w:b/>
      <w:bCs/>
      <w:kern w:val="44"/>
      <w:sz w:val="44"/>
      <w:szCs w:val="44"/>
      <w:lang w:val="en-US" w:eastAsia="zh-CN" w:bidi="ar-SA"/>
    </w:rPr>
  </w:style>
  <w:style w:type="character" w:customStyle="1" w:styleId="CharChar0">
    <w:name w:val="普通文字 Char Char"/>
    <w:qFormat/>
    <w:rPr>
      <w:rFonts w:ascii="宋体" w:eastAsia="宋体" w:hAnsi="Courier New" w:hint="eastAsia"/>
      <w:kern w:val="2"/>
      <w:sz w:val="21"/>
      <w:lang w:val="en-US" w:eastAsia="zh-CN" w:bidi="ar-SA"/>
    </w:rPr>
  </w:style>
  <w:style w:type="character" w:customStyle="1" w:styleId="312">
    <w:name w:val="标题 3 字符1"/>
    <w:semiHidden/>
    <w:qFormat/>
    <w:locked/>
    <w:rPr>
      <w:rFonts w:ascii="宋体" w:eastAsia="宋体" w:hAnsi="宋体" w:hint="eastAsia"/>
      <w:b/>
      <w:bCs/>
      <w:kern w:val="2"/>
      <w:sz w:val="21"/>
      <w:szCs w:val="32"/>
      <w:lang w:val="en-US" w:eastAsia="zh-CN" w:bidi="ar-SA"/>
    </w:rPr>
  </w:style>
  <w:style w:type="character" w:customStyle="1" w:styleId="aff1">
    <w:name w:val="正文缩进 字符"/>
    <w:qFormat/>
    <w:rPr>
      <w:rFonts w:ascii="宋体" w:eastAsia="宋体" w:hAnsi="宋体" w:hint="eastAsia"/>
      <w:kern w:val="2"/>
      <w:sz w:val="21"/>
      <w:lang w:val="en-US" w:eastAsia="zh-CN" w:bidi="ar-SA"/>
    </w:rPr>
  </w:style>
  <w:style w:type="character" w:customStyle="1" w:styleId="Char10">
    <w:name w:val="批注文字 Char1"/>
    <w:uiPriority w:val="99"/>
    <w:qFormat/>
  </w:style>
  <w:style w:type="character" w:customStyle="1" w:styleId="CharChar11">
    <w:name w:val="Char Char11"/>
    <w:qFormat/>
    <w:rPr>
      <w:rFonts w:ascii="Times New Roman" w:eastAsia="宋体" w:hAnsi="Times New Roman" w:cs="Times New Roman" w:hint="default"/>
      <w:b/>
      <w:snapToGrid w:val="0"/>
      <w:kern w:val="0"/>
      <w:sz w:val="28"/>
      <w:szCs w:val="28"/>
    </w:rPr>
  </w:style>
  <w:style w:type="character" w:customStyle="1" w:styleId="aff2">
    <w:name w:val="标题 字符"/>
    <w:qFormat/>
    <w:rPr>
      <w:rFonts w:ascii="Calibri Light" w:hAnsi="Calibri Light" w:cs="Times New Roman" w:hint="default"/>
      <w:b/>
      <w:bCs/>
      <w:sz w:val="24"/>
      <w:szCs w:val="32"/>
    </w:rPr>
  </w:style>
  <w:style w:type="character" w:customStyle="1" w:styleId="1d">
    <w:name w:val="标题 1 字符"/>
    <w:uiPriority w:val="9"/>
    <w:qFormat/>
    <w:rPr>
      <w:b/>
      <w:bCs/>
      <w:kern w:val="44"/>
      <w:sz w:val="44"/>
      <w:szCs w:val="44"/>
    </w:rPr>
  </w:style>
  <w:style w:type="character" w:customStyle="1" w:styleId="aff3">
    <w:name w:val="批注文字 字符"/>
    <w:qFormat/>
    <w:rPr>
      <w:kern w:val="2"/>
      <w:sz w:val="21"/>
    </w:rPr>
  </w:style>
  <w:style w:type="character" w:customStyle="1" w:styleId="aff4">
    <w:name w:val="日期 字符"/>
    <w:qFormat/>
    <w:rPr>
      <w:rFonts w:ascii="宋体" w:eastAsia="宋体" w:hAnsi="宋体" w:hint="eastAsia"/>
      <w:kern w:val="2"/>
      <w:sz w:val="21"/>
      <w:lang w:val="en-US" w:eastAsia="zh-CN" w:bidi="ar-SA"/>
    </w:rPr>
  </w:style>
  <w:style w:type="character" w:customStyle="1" w:styleId="style11">
    <w:name w:val="style11"/>
    <w:qFormat/>
    <w:rPr>
      <w:color w:val="000000"/>
      <w:sz w:val="18"/>
      <w:szCs w:val="18"/>
    </w:rPr>
  </w:style>
  <w:style w:type="character" w:customStyle="1" w:styleId="1e">
    <w:name w:val="标题 字符1"/>
    <w:qFormat/>
    <w:rPr>
      <w:rFonts w:ascii="Cambria" w:eastAsia="宋体" w:hAnsi="Cambria" w:hint="default"/>
      <w:b/>
      <w:bCs/>
      <w:kern w:val="2"/>
      <w:sz w:val="32"/>
      <w:szCs w:val="32"/>
      <w:lang w:val="en-US" w:eastAsia="zh-CN" w:bidi="ar-SA"/>
    </w:rPr>
  </w:style>
  <w:style w:type="character" w:customStyle="1" w:styleId="CharChar13">
    <w:name w:val="Char Char13"/>
    <w:qFormat/>
    <w:rPr>
      <w:rFonts w:ascii="Times New Roman" w:eastAsia="黑体" w:hAnsi="Times New Roman" w:cs="Times New Roman" w:hint="default"/>
      <w:bCs/>
      <w:kern w:val="44"/>
      <w:sz w:val="30"/>
      <w:szCs w:val="44"/>
    </w:rPr>
  </w:style>
  <w:style w:type="character" w:customStyle="1" w:styleId="aff5">
    <w:name w:val="纯文本 字符"/>
    <w:qFormat/>
    <w:locked/>
    <w:rPr>
      <w:rFonts w:ascii="宋体" w:eastAsia="宋体" w:hAnsi="Courier New" w:hint="eastAsia"/>
      <w:kern w:val="2"/>
      <w:sz w:val="21"/>
      <w:lang w:val="en-US" w:eastAsia="zh-CN" w:bidi="ar-SA"/>
    </w:rPr>
  </w:style>
  <w:style w:type="character" w:customStyle="1" w:styleId="aff6">
    <w:name w:val="文档结构图 字符"/>
    <w:qFormat/>
    <w:rPr>
      <w:rFonts w:ascii="宋体" w:eastAsia="宋体" w:hAnsi="宋体" w:hint="eastAsia"/>
      <w:kern w:val="2"/>
      <w:sz w:val="21"/>
      <w:lang w:val="en-US" w:eastAsia="zh-CN" w:bidi="ar-SA"/>
    </w:rPr>
  </w:style>
  <w:style w:type="character" w:customStyle="1" w:styleId="Char11">
    <w:name w:val="标题 Char1"/>
    <w:uiPriority w:val="10"/>
    <w:qFormat/>
    <w:rPr>
      <w:rFonts w:ascii="Calibri Light" w:eastAsia="宋体" w:hAnsi="Calibri Light" w:cs="Times New Roman" w:hint="default"/>
      <w:b/>
      <w:bCs/>
      <w:sz w:val="32"/>
      <w:szCs w:val="32"/>
    </w:rPr>
  </w:style>
  <w:style w:type="character" w:customStyle="1" w:styleId="aff7">
    <w:name w:val="页眉 字符"/>
    <w:uiPriority w:val="99"/>
    <w:qFormat/>
    <w:rPr>
      <w:sz w:val="18"/>
      <w:szCs w:val="18"/>
    </w:rPr>
  </w:style>
  <w:style w:type="character" w:customStyle="1" w:styleId="2e">
    <w:name w:val="正文文本 2 字符"/>
    <w:qFormat/>
    <w:rPr>
      <w:rFonts w:ascii="宋体" w:eastAsia="宋体" w:hAnsi="宋体" w:hint="eastAsia"/>
      <w:sz w:val="24"/>
      <w:szCs w:val="21"/>
      <w:lang w:bidi="ar-SA"/>
    </w:rPr>
  </w:style>
  <w:style w:type="character" w:customStyle="1" w:styleId="aff8">
    <w:name w:val="正文文本缩进 字符"/>
    <w:qFormat/>
    <w:rPr>
      <w:rFonts w:ascii="宋体" w:eastAsia="宋体" w:hAnsi="宋体" w:hint="eastAsia"/>
      <w:kern w:val="2"/>
      <w:sz w:val="24"/>
      <w:lang w:val="en-US" w:eastAsia="zh-CN" w:bidi="ar-SA"/>
    </w:rPr>
  </w:style>
  <w:style w:type="character" w:customStyle="1" w:styleId="CharChar2">
    <w:name w:val="Char Char2"/>
    <w:qFormat/>
    <w:rPr>
      <w:rFonts w:ascii="Arial" w:eastAsia="黑体" w:hAnsi="Arial" w:cs="Arial" w:hint="default"/>
      <w:b/>
      <w:bCs/>
      <w:kern w:val="2"/>
      <w:sz w:val="32"/>
      <w:szCs w:val="32"/>
    </w:rPr>
  </w:style>
  <w:style w:type="character" w:customStyle="1" w:styleId="34">
    <w:name w:val="标题 3 字符"/>
    <w:uiPriority w:val="9"/>
    <w:qFormat/>
    <w:rPr>
      <w:b/>
      <w:bCs/>
      <w:sz w:val="32"/>
      <w:szCs w:val="32"/>
    </w:rPr>
  </w:style>
  <w:style w:type="character" w:customStyle="1" w:styleId="CharChar12">
    <w:name w:val="Char Char12"/>
    <w:qFormat/>
    <w:rPr>
      <w:rFonts w:ascii="Times New Roman" w:eastAsia="黑体" w:hAnsi="Times New Roman" w:cs="Times New Roman" w:hint="default"/>
      <w:kern w:val="0"/>
      <w:sz w:val="30"/>
      <w:szCs w:val="20"/>
    </w:rPr>
  </w:style>
  <w:style w:type="character" w:customStyle="1" w:styleId="Char3">
    <w:name w:val="纯文本 Char3"/>
    <w:qFormat/>
    <w:locked/>
    <w:rPr>
      <w:rFonts w:ascii="宋体" w:eastAsia="宋体" w:hAnsi="Courier New" w:hint="eastAsia"/>
      <w:kern w:val="2"/>
      <w:sz w:val="21"/>
      <w:lang w:val="en-US" w:eastAsia="zh-CN" w:bidi="ar-SA"/>
    </w:rPr>
  </w:style>
  <w:style w:type="character" w:customStyle="1" w:styleId="aff9">
    <w:name w:val="批注框文本 字符"/>
    <w:uiPriority w:val="99"/>
    <w:semiHidden/>
    <w:qFormat/>
    <w:rPr>
      <w:kern w:val="2"/>
      <w:sz w:val="18"/>
      <w:szCs w:val="18"/>
    </w:rPr>
  </w:style>
  <w:style w:type="character" w:customStyle="1" w:styleId="2Char10">
    <w:name w:val="标题 2 Char1"/>
    <w:uiPriority w:val="59"/>
    <w:qFormat/>
    <w:rPr>
      <w:rFonts w:ascii="Arial" w:eastAsia="黑体" w:hAnsi="Arial" w:cs="Arial" w:hint="default"/>
      <w:b/>
      <w:bCs/>
      <w:kern w:val="2"/>
      <w:sz w:val="32"/>
      <w:szCs w:val="32"/>
    </w:rPr>
  </w:style>
  <w:style w:type="character" w:customStyle="1" w:styleId="35">
    <w:name w:val="正文文本缩进 3 字符"/>
    <w:qFormat/>
    <w:rPr>
      <w:rFonts w:ascii="宋体" w:eastAsia="宋体" w:hAnsi="宋体" w:hint="eastAsia"/>
      <w:kern w:val="2"/>
      <w:sz w:val="16"/>
      <w:szCs w:val="16"/>
      <w:lang w:val="en-US" w:eastAsia="zh-CN" w:bidi="ar-SA"/>
    </w:rPr>
  </w:style>
  <w:style w:type="character" w:customStyle="1" w:styleId="Char2">
    <w:name w:val="批注框文本 Char2"/>
    <w:uiPriority w:val="99"/>
    <w:qFormat/>
    <w:rPr>
      <w:kern w:val="2"/>
      <w:sz w:val="18"/>
      <w:szCs w:val="18"/>
    </w:rPr>
  </w:style>
  <w:style w:type="character" w:customStyle="1" w:styleId="212">
    <w:name w:val="标题 2 字符1"/>
    <w:qFormat/>
    <w:locked/>
    <w:rPr>
      <w:rFonts w:ascii="Arial" w:eastAsia="黑体" w:hAnsi="Arial" w:cs="Arial" w:hint="default"/>
      <w:b/>
      <w:bCs/>
      <w:kern w:val="2"/>
      <w:sz w:val="32"/>
      <w:szCs w:val="32"/>
      <w:lang w:val="en-US" w:eastAsia="zh-CN" w:bidi="ar-SA"/>
    </w:rPr>
  </w:style>
  <w:style w:type="character" w:customStyle="1" w:styleId="affa">
    <w:name w:val="页脚 字符"/>
    <w:uiPriority w:val="99"/>
    <w:qFormat/>
    <w:rPr>
      <w:sz w:val="18"/>
      <w:szCs w:val="18"/>
    </w:rPr>
  </w:style>
  <w:style w:type="character" w:customStyle="1" w:styleId="Heading3Char">
    <w:name w:val="Heading 3 Char"/>
    <w:qFormat/>
    <w:locked/>
    <w:rPr>
      <w:rFonts w:ascii="黑体" w:eastAsia="黑体" w:hAnsi="Times New Roman" w:cs="Times New Roman" w:hint="eastAsia"/>
      <w:sz w:val="24"/>
      <w:szCs w:val="24"/>
    </w:rPr>
  </w:style>
  <w:style w:type="character" w:customStyle="1" w:styleId="affb">
    <w:name w:val="样式 四号"/>
    <w:qFormat/>
    <w:rPr>
      <w:rFonts w:ascii="仿宋_GB2312" w:eastAsia="仿宋_GB2312" w:hint="eastAsia"/>
      <w:sz w:val="28"/>
      <w:szCs w:val="28"/>
    </w:rPr>
  </w:style>
  <w:style w:type="character" w:customStyle="1" w:styleId="1f">
    <w:name w:val="页眉 字符1"/>
    <w:qFormat/>
    <w:rPr>
      <w:rFonts w:ascii="宋体" w:eastAsia="宋体" w:hAnsi="宋体" w:hint="eastAsia"/>
      <w:kern w:val="2"/>
      <w:sz w:val="18"/>
      <w:lang w:val="en-US" w:eastAsia="zh-CN" w:bidi="ar-SA"/>
    </w:rPr>
  </w:style>
  <w:style w:type="character" w:customStyle="1" w:styleId="2f">
    <w:name w:val="标题 2 字符"/>
    <w:uiPriority w:val="9"/>
    <w:qFormat/>
    <w:rPr>
      <w:rFonts w:ascii="Calibri Light" w:eastAsia="宋体" w:hAnsi="Calibri Light" w:cs="Times New Roman" w:hint="default"/>
      <w:b/>
      <w:bCs/>
      <w:sz w:val="32"/>
      <w:szCs w:val="32"/>
    </w:rPr>
  </w:style>
  <w:style w:type="character" w:customStyle="1" w:styleId="1f0">
    <w:name w:val="页脚 字符1"/>
    <w:semiHidden/>
    <w:qFormat/>
    <w:locked/>
    <w:rPr>
      <w:rFonts w:ascii="宋体" w:eastAsia="宋体" w:hAnsi="宋体" w:hint="eastAsia"/>
      <w:kern w:val="2"/>
      <w:sz w:val="18"/>
      <w:lang w:val="en-US" w:eastAsia="zh-CN" w:bidi="ar-SA"/>
    </w:rPr>
  </w:style>
  <w:style w:type="character" w:customStyle="1" w:styleId="shorttext1">
    <w:name w:val="short_text1"/>
    <w:qFormat/>
    <w:rPr>
      <w:sz w:val="29"/>
      <w:szCs w:val="29"/>
    </w:rPr>
  </w:style>
  <w:style w:type="character" w:customStyle="1" w:styleId="CharChar9">
    <w:name w:val="Char Char9"/>
    <w:qFormat/>
    <w:rPr>
      <w:rFonts w:ascii="宋体" w:eastAsia="宋体" w:hAnsi="Courier New" w:cs="Times New Roman" w:hint="eastAsia"/>
      <w:szCs w:val="21"/>
    </w:rPr>
  </w:style>
  <w:style w:type="character" w:customStyle="1" w:styleId="m">
    <w:name w:val="m"/>
    <w:qFormat/>
  </w:style>
  <w:style w:type="character" w:customStyle="1" w:styleId="NormalCharacter">
    <w:name w:val="NormalCharacter"/>
    <w:qFormat/>
  </w:style>
  <w:style w:type="table" w:customStyle="1" w:styleId="TableNormal">
    <w:name w:val="Table Normal"/>
    <w:qFormat/>
    <w:rPr>
      <w:rFonts w:ascii="Calibri" w:eastAsia="宋体" w:hAnsi="Calibri" w:cs="Times New Roman"/>
    </w:rPr>
    <w:tblPr>
      <w:tblCellMar>
        <w:top w:w="0" w:type="dxa"/>
        <w:left w:w="0" w:type="dxa"/>
        <w:bottom w:w="0" w:type="dxa"/>
        <w:right w:w="0" w:type="dxa"/>
      </w:tblCellMar>
    </w:tblPr>
  </w:style>
  <w:style w:type="paragraph" w:customStyle="1" w:styleId="1f1">
    <w:name w:val="列表段落1"/>
    <w:basedOn w:val="a"/>
    <w:qFormat/>
    <w:pPr>
      <w:ind w:firstLineChars="200" w:firstLine="420"/>
    </w:pPr>
    <w:rPr>
      <w:rFonts w:eastAsiaTheme="minorEastAsia" w:cstheme="minorBidi"/>
      <w:szCs w:val="22"/>
    </w:rPr>
  </w:style>
  <w:style w:type="paragraph" w:customStyle="1" w:styleId="1013">
    <w:name w:val="样式 10 磅13"/>
    <w:qFormat/>
    <w:pPr>
      <w:widowControl w:val="0"/>
      <w:jc w:val="both"/>
    </w:pPr>
    <w:rPr>
      <w:rFonts w:ascii="Times New Roman" w:eastAsia="宋体" w:hAnsi="Times New Roman" w:cs="Times New Roman"/>
      <w:kern w:val="2"/>
      <w:sz w:val="21"/>
      <w:szCs w:val="24"/>
    </w:rPr>
  </w:style>
  <w:style w:type="paragraph" w:customStyle="1" w:styleId="2f0">
    <w:name w:val="修订2"/>
    <w:hidden/>
    <w:uiPriority w:val="99"/>
    <w:semiHidden/>
    <w:qFormat/>
    <w:rPr>
      <w:rFonts w:ascii="Calibri" w:eastAsia="宋体" w:hAnsi="Calibri" w:cs="Times New Roman"/>
      <w:kern w:val="2"/>
      <w:sz w:val="21"/>
    </w:rPr>
  </w:style>
  <w:style w:type="paragraph" w:customStyle="1" w:styleId="36">
    <w:name w:val="修订3"/>
    <w:hidden/>
    <w:uiPriority w:val="99"/>
    <w:semiHidden/>
    <w:qFormat/>
    <w:rPr>
      <w:rFonts w:ascii="Calibri" w:eastAsia="宋体" w:hAnsi="Calibri" w:cs="Times New Roman"/>
      <w:kern w:val="2"/>
      <w:sz w:val="21"/>
    </w:rPr>
  </w:style>
  <w:style w:type="character" w:customStyle="1" w:styleId="af5">
    <w:name w:val="正文文本首行缩进 字符"/>
    <w:basedOn w:val="a7"/>
    <w:link w:val="af4"/>
    <w:uiPriority w:val="99"/>
    <w:qFormat/>
    <w:rPr>
      <w:rFonts w:ascii="Times New Roman" w:eastAsia="宋体" w:hAnsi="Times New Roman" w:cs="Times New Roman"/>
      <w:kern w:val="2"/>
      <w:sz w:val="21"/>
      <w:szCs w:val="24"/>
    </w:rPr>
  </w:style>
  <w:style w:type="paragraph" w:customStyle="1" w:styleId="41">
    <w:name w:val="修订4"/>
    <w:hidden/>
    <w:uiPriority w:val="99"/>
    <w:unhideWhenUsed/>
    <w:qFormat/>
    <w:rPr>
      <w:rFonts w:ascii="Calibri" w:eastAsia="宋体" w:hAnsi="Calibri" w:cs="Times New Roman"/>
      <w:kern w:val="2"/>
      <w:sz w:val="21"/>
    </w:rPr>
  </w:style>
  <w:style w:type="character" w:customStyle="1" w:styleId="1Char0">
    <w:name w:val="标题 1 Char"/>
    <w:uiPriority w:val="9"/>
    <w:qFormat/>
    <w:rPr>
      <w:rFonts w:ascii="宋体" w:eastAsia="黑体" w:hAnsi="宋体" w:hint="eastAsia"/>
      <w:b/>
      <w:bCs/>
      <w:kern w:val="44"/>
      <w:sz w:val="28"/>
      <w:szCs w:val="44"/>
      <w:lang w:val="en-US" w:eastAsia="zh-CN" w:bidi="ar-SA"/>
    </w:rPr>
  </w:style>
  <w:style w:type="paragraph" w:customStyle="1" w:styleId="5">
    <w:name w:val="修订5"/>
    <w:hidden/>
    <w:uiPriority w:val="99"/>
    <w:unhideWhenUsed/>
    <w:qFormat/>
    <w:rPr>
      <w:rFonts w:ascii="Calibri" w:eastAsia="宋体" w:hAnsi="Calibri" w:cs="Times New Roman"/>
      <w:kern w:val="2"/>
      <w:sz w:val="21"/>
    </w:rPr>
  </w:style>
  <w:style w:type="paragraph" w:styleId="affc">
    <w:name w:val="Revision"/>
    <w:hidden/>
    <w:uiPriority w:val="99"/>
    <w:unhideWhenUsed/>
    <w:rsid w:val="003B560F"/>
    <w:rPr>
      <w:rFonts w:ascii="Calibri" w:eastAsia="宋体" w:hAnsi="Calibri" w:cs="Times New Roman"/>
      <w:kern w:val="2"/>
      <w:sz w:val="21"/>
    </w:rPr>
  </w:style>
  <w:style w:type="paragraph" w:styleId="affd">
    <w:name w:val="No Spacing"/>
    <w:autoRedefine/>
    <w:qFormat/>
    <w:rsid w:val="00D92D4F"/>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lenovo-03\Desktop\&#27604;&#36873;&#25991;&#20214;.doc" TargetMode="External"/><Relationship Id="rId18" Type="http://schemas.openxmlformats.org/officeDocument/2006/relationships/hyperlink" Target="http://www.creditchina.gov.cn"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file:///C:\Users\lenovo-03\Desktop\&#27604;&#36873;&#25991;&#20214;.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lenovo-03\Desktop\&#27604;&#36873;&#25991;&#20214;.doc"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lenovo-03\Desktop\&#27604;&#36873;&#25991;&#20214;.doc" TargetMode="External"/><Relationship Id="rId5" Type="http://schemas.openxmlformats.org/officeDocument/2006/relationships/settings" Target="settings.xml"/><Relationship Id="rId15" Type="http://schemas.openxmlformats.org/officeDocument/2006/relationships/hyperlink" Target="file:///C:\Users\lenovo-03\Desktop\&#27604;&#36873;&#25991;&#20214;.doc" TargetMode="External"/><Relationship Id="rId23" Type="http://schemas.openxmlformats.org/officeDocument/2006/relationships/theme" Target="theme/theme1.xml"/><Relationship Id="rId10" Type="http://schemas.openxmlformats.org/officeDocument/2006/relationships/hyperlink" Target="file:///C:\Users\lenovo-03\Desktop\&#27604;&#36873;&#25991;&#20214;.doc"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lenovo-03\Desktop\&#27604;&#36873;&#25991;&#20214;.doc"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8746BB-58F1-41B8-BC46-8DD23CE05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48</Pages>
  <Words>3640</Words>
  <Characters>20750</Characters>
  <Application>Microsoft Office Word</Application>
  <DocSecurity>0</DocSecurity>
  <Lines>172</Lines>
  <Paragraphs>48</Paragraphs>
  <ScaleCrop>false</ScaleCrop>
  <Company/>
  <LinksUpToDate>false</LinksUpToDate>
  <CharactersWithSpaces>24342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刁玉蕊</dc:creator>
  <cp:lastModifiedBy>玉蕊 刁</cp:lastModifiedBy>
  <cp:revision>54</cp:revision>
  <dcterms:created xsi:type="dcterms:W3CDTF">2024-10-22T10:01:00Z</dcterms:created>
  <dcterms:modified xsi:type="dcterms:W3CDTF">2024-11-21T03:18:00Z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2C938AA1C9364D8D9D19DFABEC226A7B_13</vt:lpwstr>
  </property>
</Properties>
</file>